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1993" w14:textId="5584B8ED" w:rsidR="00D07085" w:rsidRDefault="00D07085" w:rsidP="00D07085">
      <w:pPr>
        <w:pStyle w:val="Titre2"/>
      </w:pPr>
      <w:r>
        <w:t xml:space="preserve">Culte du 11 </w:t>
      </w:r>
      <w:proofErr w:type="spellStart"/>
      <w:r>
        <w:t>juin_Périgueux_Fête</w:t>
      </w:r>
      <w:proofErr w:type="spellEnd"/>
      <w:r>
        <w:t xml:space="preserve"> de la communauté</w:t>
      </w:r>
    </w:p>
    <w:p w14:paraId="51F2F1B5" w14:textId="177844CD" w:rsidR="00D07085" w:rsidRPr="0097125A" w:rsidRDefault="00D07085" w:rsidP="00D07085">
      <w:pPr>
        <w:pStyle w:val="Titre2"/>
      </w:pPr>
      <w:r w:rsidRPr="0097125A">
        <w:rPr>
          <w:i/>
          <w:iCs/>
        </w:rPr>
        <w:t>Prélude</w:t>
      </w:r>
    </w:p>
    <w:p w14:paraId="702F9979" w14:textId="21E7E21F" w:rsidR="00D07085" w:rsidRPr="0097125A" w:rsidRDefault="00D07085" w:rsidP="00D07085">
      <w:pPr>
        <w:pStyle w:val="Titre2"/>
      </w:pPr>
      <w:r>
        <w:t xml:space="preserve">Ouverture </w:t>
      </w:r>
      <w:r w:rsidRPr="0097125A">
        <w:rPr>
          <w:sz w:val="28"/>
          <w:szCs w:val="28"/>
        </w:rPr>
        <w:t>(Chœur parlé :</w:t>
      </w:r>
      <w:r>
        <w:rPr>
          <w:sz w:val="28"/>
          <w:szCs w:val="28"/>
        </w:rPr>
        <w:t> </w:t>
      </w:r>
      <w:proofErr w:type="spellStart"/>
      <w:r w:rsidR="00F52730">
        <w:rPr>
          <w:sz w:val="28"/>
          <w:szCs w:val="28"/>
        </w:rPr>
        <w:t>Zayann</w:t>
      </w:r>
      <w:proofErr w:type="spellEnd"/>
      <w:r w:rsidR="00F52730">
        <w:rPr>
          <w:sz w:val="28"/>
          <w:szCs w:val="28"/>
        </w:rPr>
        <w:t xml:space="preserve"> et Mathias</w:t>
      </w:r>
      <w:r w:rsidRPr="0097125A">
        <w:rPr>
          <w:sz w:val="28"/>
          <w:szCs w:val="28"/>
        </w:rPr>
        <w:t>)</w:t>
      </w:r>
    </w:p>
    <w:p w14:paraId="4C9A81FC" w14:textId="77777777"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w:t>
      </w:r>
      <w:r w:rsidRPr="00F52730">
        <w:rPr>
          <w:rFonts w:ascii="Garamond" w:hAnsi="Garamond" w:cs="Arial"/>
          <w:i/>
          <w:iCs/>
          <w:color w:val="000000" w:themeColor="text1"/>
          <w:sz w:val="28"/>
          <w:szCs w:val="28"/>
        </w:rPr>
        <w:t>Deux jeunes assis sur une chaise. L'un fait semblant de conduire</w:t>
      </w:r>
      <w:r w:rsidRPr="00F52730">
        <w:rPr>
          <w:rFonts w:ascii="Garamond" w:hAnsi="Garamond" w:cs="Arial"/>
          <w:color w:val="000000" w:themeColor="text1"/>
          <w:sz w:val="28"/>
          <w:szCs w:val="28"/>
        </w:rPr>
        <w:t>) </w:t>
      </w:r>
    </w:p>
    <w:p w14:paraId="5E79737E" w14:textId="07107485"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Mais qu</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est</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ce qu</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il fait celui-ci ? </w:t>
      </w:r>
    </w:p>
    <w:p w14:paraId="74508588" w14:textId="3584528E"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Qu</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est-ce qu'il y a ? </w:t>
      </w:r>
    </w:p>
    <w:p w14:paraId="501FADAA" w14:textId="1D705995"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w:t>
      </w:r>
      <w:r w:rsidRPr="00F771C4">
        <w:rPr>
          <w:rFonts w:ascii="Garamond" w:hAnsi="Garamond" w:cs="Arial"/>
          <w:i/>
          <w:iCs/>
          <w:color w:val="000000" w:themeColor="text1"/>
          <w:sz w:val="28"/>
          <w:szCs w:val="28"/>
        </w:rPr>
        <w:t>P</w:t>
      </w:r>
      <w:r w:rsidRPr="00F52730">
        <w:rPr>
          <w:rFonts w:ascii="Garamond" w:hAnsi="Garamond" w:cs="Arial"/>
          <w:i/>
          <w:iCs/>
          <w:color w:val="000000" w:themeColor="text1"/>
          <w:sz w:val="28"/>
          <w:szCs w:val="28"/>
        </w:rPr>
        <w:t>ortant la main sur ses</w:t>
      </w:r>
      <w:r w:rsidRPr="00F52730">
        <w:rPr>
          <w:rFonts w:ascii="Garamond" w:hAnsi="Garamond" w:cs="Arial"/>
          <w:color w:val="000000" w:themeColor="text1"/>
          <w:sz w:val="28"/>
          <w:szCs w:val="28"/>
        </w:rPr>
        <w:t xml:space="preserve"> yeux) Regarde. Avec ses phares, il m</w:t>
      </w:r>
      <w:r w:rsidRPr="00F771C4">
        <w:rPr>
          <w:rFonts w:ascii="Garamond" w:hAnsi="Garamond" w:cs="Arial"/>
          <w:color w:val="000000" w:themeColor="text1"/>
          <w:sz w:val="28"/>
          <w:szCs w:val="28"/>
        </w:rPr>
        <w:t>’éblouit. M’</w:t>
      </w:r>
      <w:r w:rsidRPr="00F52730">
        <w:rPr>
          <w:rFonts w:ascii="Garamond" w:hAnsi="Garamond" w:cs="Arial"/>
          <w:color w:val="000000" w:themeColor="text1"/>
          <w:sz w:val="28"/>
          <w:szCs w:val="28"/>
        </w:rPr>
        <w:t>aveugle</w:t>
      </w:r>
      <w:r w:rsidRPr="00F771C4">
        <w:rPr>
          <w:rFonts w:ascii="Garamond" w:hAnsi="Garamond" w:cs="Arial"/>
          <w:color w:val="000000" w:themeColor="text1"/>
          <w:sz w:val="28"/>
          <w:szCs w:val="28"/>
        </w:rPr>
        <w:t>, même !</w:t>
      </w:r>
      <w:r w:rsidRPr="00F52730">
        <w:rPr>
          <w:rFonts w:ascii="Garamond" w:hAnsi="Garamond" w:cs="Arial"/>
          <w:color w:val="000000" w:themeColor="text1"/>
          <w:sz w:val="28"/>
          <w:szCs w:val="28"/>
        </w:rPr>
        <w:t> </w:t>
      </w:r>
    </w:p>
    <w:p w14:paraId="6A5624F4" w14:textId="634CC04C"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xml:space="preserve">- </w:t>
      </w:r>
      <w:r w:rsidRPr="00F771C4">
        <w:rPr>
          <w:rFonts w:ascii="Garamond" w:hAnsi="Garamond" w:cs="Arial"/>
          <w:color w:val="000000" w:themeColor="text1"/>
          <w:sz w:val="28"/>
          <w:szCs w:val="28"/>
        </w:rPr>
        <w:t>I</w:t>
      </w:r>
      <w:r w:rsidRPr="00F52730">
        <w:rPr>
          <w:rFonts w:ascii="Garamond" w:hAnsi="Garamond" w:cs="Arial"/>
          <w:color w:val="000000" w:themeColor="text1"/>
          <w:sz w:val="28"/>
          <w:szCs w:val="28"/>
        </w:rPr>
        <w:t>l n</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a sans doute pas fait exprès… Il est tard… </w:t>
      </w:r>
    </w:p>
    <w:p w14:paraId="05D48873" w14:textId="3A263C7D"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Si. Il le fait exprès. Je lui ai fait au moins une dizaine d</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appels de phare et rien. Il le fait exprès, je te dis. </w:t>
      </w:r>
    </w:p>
    <w:p w14:paraId="45835528" w14:textId="6A2059C1"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Ne t</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énerve pas </w:t>
      </w:r>
    </w:p>
    <w:p w14:paraId="5A66ADE8" w14:textId="379939D0"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Ne t</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énerve pas, ne t</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énerve pas… Il va voir de quel bois je me chauffe, celui-là… (</w:t>
      </w:r>
      <w:r w:rsidRPr="00F771C4">
        <w:rPr>
          <w:rFonts w:ascii="Garamond" w:hAnsi="Garamond" w:cs="Arial"/>
          <w:i/>
          <w:iCs/>
          <w:color w:val="000000" w:themeColor="text1"/>
          <w:sz w:val="28"/>
          <w:szCs w:val="28"/>
        </w:rPr>
        <w:t>I</w:t>
      </w:r>
      <w:r w:rsidRPr="00F52730">
        <w:rPr>
          <w:rFonts w:ascii="Garamond" w:hAnsi="Garamond" w:cs="Arial"/>
          <w:i/>
          <w:iCs/>
          <w:color w:val="000000" w:themeColor="text1"/>
          <w:sz w:val="28"/>
          <w:szCs w:val="28"/>
        </w:rPr>
        <w:t>l met ses phares</w:t>
      </w:r>
      <w:r w:rsidRPr="00F52730">
        <w:rPr>
          <w:rFonts w:ascii="Garamond" w:hAnsi="Garamond" w:cs="Arial"/>
          <w:color w:val="000000" w:themeColor="text1"/>
          <w:sz w:val="28"/>
          <w:szCs w:val="28"/>
        </w:rPr>
        <w:t>) </w:t>
      </w:r>
    </w:p>
    <w:p w14:paraId="302A76F9" w14:textId="615F99A5"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xml:space="preserve">Là ! </w:t>
      </w:r>
      <w:r w:rsidR="009E6ED9">
        <w:rPr>
          <w:rFonts w:ascii="Garamond" w:hAnsi="Garamond" w:cs="Arial"/>
          <w:color w:val="000000" w:themeColor="text1"/>
          <w:sz w:val="28"/>
          <w:szCs w:val="28"/>
        </w:rPr>
        <w:t xml:space="preserve">Tu les vois mes phares, là ? </w:t>
      </w:r>
      <w:r w:rsidRPr="00F52730">
        <w:rPr>
          <w:rFonts w:ascii="Garamond" w:hAnsi="Garamond" w:cs="Arial"/>
          <w:color w:val="000000" w:themeColor="text1"/>
          <w:sz w:val="28"/>
          <w:szCs w:val="28"/>
        </w:rPr>
        <w:t>Bien fait pour toi. </w:t>
      </w:r>
    </w:p>
    <w:p w14:paraId="6822F231" w14:textId="12746291"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Ça va mieux ? Ça t</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a fait du bien ? </w:t>
      </w:r>
    </w:p>
    <w:p w14:paraId="1FB2236F" w14:textId="77777777"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Oui ! </w:t>
      </w:r>
    </w:p>
    <w:p w14:paraId="100626CE" w14:textId="685F9908"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Et s</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il avait eu un accident ? Tu y as pensé ? Ça aurait été de ta faute (</w:t>
      </w:r>
      <w:r w:rsidRPr="00F771C4">
        <w:rPr>
          <w:rFonts w:ascii="Garamond" w:hAnsi="Garamond" w:cs="Arial"/>
          <w:i/>
          <w:iCs/>
          <w:color w:val="000000" w:themeColor="text1"/>
          <w:sz w:val="28"/>
          <w:szCs w:val="28"/>
        </w:rPr>
        <w:t>L</w:t>
      </w:r>
      <w:r w:rsidRPr="00F52730">
        <w:rPr>
          <w:rFonts w:ascii="Garamond" w:hAnsi="Garamond" w:cs="Arial"/>
          <w:i/>
          <w:iCs/>
          <w:color w:val="000000" w:themeColor="text1"/>
          <w:sz w:val="28"/>
          <w:szCs w:val="28"/>
        </w:rPr>
        <w:t>e montrant du doigt).</w:t>
      </w:r>
      <w:r w:rsidRPr="00F52730">
        <w:rPr>
          <w:rFonts w:ascii="Garamond" w:hAnsi="Garamond" w:cs="Arial"/>
          <w:color w:val="000000" w:themeColor="text1"/>
          <w:sz w:val="28"/>
          <w:szCs w:val="28"/>
        </w:rPr>
        <w:t> </w:t>
      </w:r>
    </w:p>
    <w:p w14:paraId="570B5944" w14:textId="77777777"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w:t>
      </w:r>
      <w:r w:rsidRPr="00F52730">
        <w:rPr>
          <w:rFonts w:ascii="Garamond" w:hAnsi="Garamond" w:cs="Arial"/>
          <w:i/>
          <w:iCs/>
          <w:color w:val="000000" w:themeColor="text1"/>
          <w:sz w:val="28"/>
          <w:szCs w:val="28"/>
        </w:rPr>
        <w:t>Baissant la tête, tout penaud</w:t>
      </w:r>
      <w:r w:rsidRPr="00F52730">
        <w:rPr>
          <w:rFonts w:ascii="Garamond" w:hAnsi="Garamond" w:cs="Arial"/>
          <w:color w:val="000000" w:themeColor="text1"/>
          <w:sz w:val="28"/>
          <w:szCs w:val="28"/>
        </w:rPr>
        <w:t>) </w:t>
      </w:r>
    </w:p>
    <w:p w14:paraId="696C7AE4" w14:textId="1C8D84C5"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Tu t</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en serais voulu toute ta vie de t</w:t>
      </w:r>
      <w:r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être laissé aller à la colère, à la rancune ridicule</w:t>
      </w:r>
      <w:r w:rsidRPr="00F771C4">
        <w:rPr>
          <w:rFonts w:ascii="Garamond" w:hAnsi="Garamond" w:cs="Arial"/>
          <w:color w:val="000000" w:themeColor="text1"/>
          <w:sz w:val="28"/>
          <w:szCs w:val="28"/>
        </w:rPr>
        <w:t>...</w:t>
      </w:r>
    </w:p>
    <w:p w14:paraId="01B359F8" w14:textId="77777777"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Mais… </w:t>
      </w:r>
    </w:p>
    <w:p w14:paraId="588F2A1A" w14:textId="1601A7BE" w:rsidR="00F52730" w:rsidRPr="00F52730" w:rsidRDefault="00F52730" w:rsidP="00F52730">
      <w:pPr>
        <w:rPr>
          <w:rFonts w:ascii="Garamond" w:hAnsi="Garamond"/>
          <w:color w:val="000000" w:themeColor="text1"/>
          <w:sz w:val="28"/>
          <w:szCs w:val="28"/>
        </w:rPr>
      </w:pPr>
      <w:r w:rsidRPr="00F52730">
        <w:rPr>
          <w:rFonts w:ascii="Garamond" w:hAnsi="Garamond" w:cs="Arial"/>
          <w:color w:val="000000" w:themeColor="text1"/>
          <w:sz w:val="28"/>
          <w:szCs w:val="28"/>
        </w:rPr>
        <w:t xml:space="preserve">- Non. </w:t>
      </w:r>
      <w:r w:rsidRPr="00F771C4">
        <w:rPr>
          <w:rFonts w:ascii="Garamond" w:hAnsi="Garamond" w:cs="Arial"/>
          <w:color w:val="000000" w:themeColor="text1"/>
          <w:sz w:val="28"/>
          <w:szCs w:val="28"/>
        </w:rPr>
        <w:t>« </w:t>
      </w:r>
      <w:r w:rsidRPr="00F52730">
        <w:rPr>
          <w:rFonts w:ascii="Garamond" w:hAnsi="Garamond" w:cs="Arial"/>
          <w:i/>
          <w:iCs/>
          <w:color w:val="000000" w:themeColor="text1"/>
          <w:sz w:val="28"/>
          <w:szCs w:val="28"/>
        </w:rPr>
        <w:t>Nous devons apprendre à vivre ensemble comme des frères, sinon nous allons mourir tous ensemble comme des idiots</w:t>
      </w:r>
      <w:r w:rsidRPr="00F771C4">
        <w:rPr>
          <w:rFonts w:ascii="Garamond" w:hAnsi="Garamond" w:cs="Arial"/>
          <w:color w:val="000000" w:themeColor="text1"/>
          <w:sz w:val="28"/>
          <w:szCs w:val="28"/>
        </w:rPr>
        <w:t> »</w:t>
      </w:r>
      <w:r w:rsidRPr="00F52730">
        <w:rPr>
          <w:rFonts w:ascii="Garamond" w:hAnsi="Garamond" w:cs="Arial"/>
          <w:color w:val="000000" w:themeColor="text1"/>
          <w:sz w:val="28"/>
          <w:szCs w:val="28"/>
        </w:rPr>
        <w:t>.</w:t>
      </w:r>
    </w:p>
    <w:p w14:paraId="074F0B55" w14:textId="77777777" w:rsidR="00F52730" w:rsidRPr="00F52730" w:rsidRDefault="00F52730" w:rsidP="00F52730">
      <w:pPr>
        <w:spacing w:after="240"/>
        <w:rPr>
          <w:sz w:val="24"/>
          <w:szCs w:val="24"/>
        </w:rPr>
      </w:pPr>
    </w:p>
    <w:p w14:paraId="5192A7E9" w14:textId="77777777" w:rsidR="00F52730" w:rsidRPr="00F52730" w:rsidRDefault="00F52730" w:rsidP="00F52730">
      <w:pPr>
        <w:jc w:val="both"/>
        <w:rPr>
          <w:rFonts w:ascii="Garamond" w:hAnsi="Garamond"/>
          <w:color w:val="000000"/>
          <w:sz w:val="28"/>
          <w:szCs w:val="28"/>
        </w:rPr>
      </w:pPr>
      <w:r w:rsidRPr="00F52730">
        <w:rPr>
          <w:rFonts w:ascii="Garamond" w:hAnsi="Garamond" w:cs="Arial"/>
          <w:b/>
          <w:bCs/>
          <w:color w:val="000000"/>
          <w:sz w:val="28"/>
          <w:szCs w:val="28"/>
        </w:rPr>
        <w:t>Accueil </w:t>
      </w:r>
    </w:p>
    <w:p w14:paraId="0240884A" w14:textId="77777777" w:rsidR="00F52730" w:rsidRPr="00F52730" w:rsidRDefault="00F52730" w:rsidP="006275DB">
      <w:pPr>
        <w:ind w:firstLine="708"/>
        <w:jc w:val="both"/>
        <w:rPr>
          <w:rFonts w:ascii="Garamond" w:hAnsi="Garamond"/>
          <w:color w:val="000000" w:themeColor="text1"/>
          <w:sz w:val="28"/>
          <w:szCs w:val="28"/>
        </w:rPr>
      </w:pPr>
      <w:r w:rsidRPr="00F52730">
        <w:rPr>
          <w:rFonts w:ascii="Garamond" w:hAnsi="Garamond" w:cs="Arial"/>
          <w:color w:val="000000" w:themeColor="text1"/>
          <w:sz w:val="28"/>
          <w:szCs w:val="28"/>
        </w:rPr>
        <w:t>Bienvenue à vous tous pour cette fête d'été. </w:t>
      </w:r>
    </w:p>
    <w:p w14:paraId="00B92EEB" w14:textId="77777777" w:rsidR="00F52730" w:rsidRPr="00F52730" w:rsidRDefault="00F52730" w:rsidP="006275DB">
      <w:pPr>
        <w:ind w:firstLine="708"/>
        <w:jc w:val="both"/>
        <w:rPr>
          <w:rFonts w:ascii="Garamond" w:hAnsi="Garamond"/>
          <w:color w:val="000000" w:themeColor="text1"/>
          <w:sz w:val="28"/>
          <w:szCs w:val="28"/>
        </w:rPr>
      </w:pPr>
      <w:r w:rsidRPr="00F52730">
        <w:rPr>
          <w:rFonts w:ascii="Garamond" w:hAnsi="Garamond" w:cs="Arial"/>
          <w:color w:val="000000" w:themeColor="text1"/>
          <w:sz w:val="28"/>
          <w:szCs w:val="28"/>
        </w:rPr>
        <w:t>Bienvenue à vous tous qui êtes présents dans ce temple, à vous tous qui, derrière vos écrans, formez avec nous une seule communauté. Bienvenue aux plus jeunes. Oui bienvenue à tous non pas de ma part mais de la part de Dieu. </w:t>
      </w:r>
    </w:p>
    <w:p w14:paraId="5B498B0B" w14:textId="21D19D6C" w:rsidR="00F52730" w:rsidRPr="00F52730" w:rsidRDefault="00F52730" w:rsidP="006275DB">
      <w:pPr>
        <w:ind w:firstLine="708"/>
        <w:jc w:val="both"/>
        <w:rPr>
          <w:rFonts w:ascii="Garamond" w:hAnsi="Garamond"/>
          <w:color w:val="000000" w:themeColor="text1"/>
          <w:sz w:val="28"/>
          <w:szCs w:val="28"/>
        </w:rPr>
      </w:pPr>
      <w:r w:rsidRPr="00F52730">
        <w:rPr>
          <w:rFonts w:ascii="Garamond" w:hAnsi="Garamond" w:cs="Arial"/>
          <w:color w:val="000000" w:themeColor="text1"/>
          <w:sz w:val="28"/>
          <w:szCs w:val="28"/>
        </w:rPr>
        <w:t>Nous pensons venir lui rendre un culte et lui faire la fête mais, fondamentalement, c</w:t>
      </w:r>
      <w:r w:rsidR="006275DB"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 xml:space="preserve">est lui qui veut nous faire la fête comme </w:t>
      </w:r>
      <w:r w:rsidR="009F1FCC">
        <w:rPr>
          <w:rFonts w:ascii="Garamond" w:hAnsi="Garamond" w:cs="Arial"/>
          <w:color w:val="000000" w:themeColor="text1"/>
          <w:sz w:val="28"/>
          <w:szCs w:val="28"/>
        </w:rPr>
        <w:t>pour le</w:t>
      </w:r>
      <w:r w:rsidRPr="00F52730">
        <w:rPr>
          <w:rFonts w:ascii="Garamond" w:hAnsi="Garamond" w:cs="Arial"/>
          <w:color w:val="000000" w:themeColor="text1"/>
          <w:sz w:val="28"/>
          <w:szCs w:val="28"/>
        </w:rPr>
        <w:t xml:space="preserve"> fils qui est revenu vers le père prodigue. </w:t>
      </w:r>
    </w:p>
    <w:p w14:paraId="2F681323" w14:textId="568DA997" w:rsidR="00F52730" w:rsidRPr="00F52730" w:rsidRDefault="00F52730" w:rsidP="006275DB">
      <w:pPr>
        <w:ind w:firstLine="708"/>
        <w:jc w:val="both"/>
        <w:rPr>
          <w:rFonts w:ascii="Garamond" w:hAnsi="Garamond"/>
          <w:color w:val="000000" w:themeColor="text1"/>
          <w:sz w:val="28"/>
          <w:szCs w:val="28"/>
        </w:rPr>
      </w:pPr>
      <w:r w:rsidRPr="00F52730">
        <w:rPr>
          <w:rFonts w:ascii="Garamond" w:hAnsi="Garamond" w:cs="Arial"/>
          <w:color w:val="000000" w:themeColor="text1"/>
          <w:sz w:val="28"/>
          <w:szCs w:val="28"/>
        </w:rPr>
        <w:t>C</w:t>
      </w:r>
      <w:r w:rsidR="006275DB"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est lui qui nous fait la fête, se réjouissant de nous voir près de lui. C</w:t>
      </w:r>
      <w:r w:rsidR="006275DB" w:rsidRPr="00F771C4">
        <w:rPr>
          <w:rFonts w:ascii="Garamond" w:hAnsi="Garamond" w:cs="Arial"/>
          <w:color w:val="000000" w:themeColor="text1"/>
          <w:sz w:val="28"/>
          <w:szCs w:val="28"/>
        </w:rPr>
        <w:t>’</w:t>
      </w:r>
      <w:r w:rsidRPr="00F52730">
        <w:rPr>
          <w:rFonts w:ascii="Garamond" w:hAnsi="Garamond" w:cs="Arial"/>
          <w:color w:val="000000" w:themeColor="text1"/>
          <w:sz w:val="28"/>
          <w:szCs w:val="28"/>
        </w:rPr>
        <w:t>est Lui qui nous donne sa grâce et sa Paix. Amen. </w:t>
      </w:r>
    </w:p>
    <w:p w14:paraId="46B2ECE6" w14:textId="77777777" w:rsidR="00F52730" w:rsidRPr="00F52730" w:rsidRDefault="00F52730" w:rsidP="00F52730">
      <w:pPr>
        <w:jc w:val="both"/>
        <w:rPr>
          <w:rFonts w:ascii="Garamond" w:hAnsi="Garamond"/>
          <w:color w:val="000000" w:themeColor="text1"/>
          <w:sz w:val="28"/>
          <w:szCs w:val="28"/>
        </w:rPr>
      </w:pPr>
    </w:p>
    <w:p w14:paraId="5936FC75" w14:textId="77777777" w:rsidR="00F52730" w:rsidRPr="00F52730" w:rsidRDefault="00F52730" w:rsidP="00F52730">
      <w:pPr>
        <w:jc w:val="both"/>
        <w:rPr>
          <w:rFonts w:ascii="Garamond" w:hAnsi="Garamond"/>
          <w:color w:val="000000"/>
          <w:sz w:val="28"/>
          <w:szCs w:val="28"/>
        </w:rPr>
      </w:pPr>
      <w:r w:rsidRPr="00F52730">
        <w:rPr>
          <w:rFonts w:ascii="Garamond" w:hAnsi="Garamond" w:cs="Arial"/>
          <w:b/>
          <w:bCs/>
          <w:color w:val="000000"/>
          <w:sz w:val="28"/>
          <w:szCs w:val="28"/>
        </w:rPr>
        <w:t>Répons</w:t>
      </w:r>
      <w:r w:rsidRPr="00F52730">
        <w:rPr>
          <w:rFonts w:ascii="Garamond" w:hAnsi="Garamond" w:cs="Arial"/>
          <w:color w:val="000000"/>
          <w:sz w:val="28"/>
          <w:szCs w:val="28"/>
        </w:rPr>
        <w:t xml:space="preserve"> :</w:t>
      </w:r>
    </w:p>
    <w:p w14:paraId="2D800A98" w14:textId="77777777" w:rsidR="00F52730" w:rsidRPr="00F52730" w:rsidRDefault="00F52730" w:rsidP="00F52730">
      <w:pPr>
        <w:jc w:val="both"/>
        <w:rPr>
          <w:rFonts w:ascii="Garamond" w:hAnsi="Garamond"/>
          <w:color w:val="000000"/>
          <w:sz w:val="28"/>
          <w:szCs w:val="28"/>
        </w:rPr>
      </w:pPr>
    </w:p>
    <w:p w14:paraId="242326E3" w14:textId="77777777" w:rsidR="00F52730" w:rsidRPr="00F52730" w:rsidRDefault="00F52730" w:rsidP="00F52730">
      <w:pPr>
        <w:jc w:val="both"/>
        <w:rPr>
          <w:rFonts w:ascii="Garamond" w:hAnsi="Garamond"/>
          <w:color w:val="000000"/>
          <w:sz w:val="28"/>
          <w:szCs w:val="28"/>
        </w:rPr>
      </w:pPr>
      <w:r w:rsidRPr="00F52730">
        <w:rPr>
          <w:rFonts w:ascii="Garamond" w:hAnsi="Garamond" w:cs="Arial"/>
          <w:b/>
          <w:bCs/>
          <w:color w:val="000000"/>
          <w:sz w:val="28"/>
          <w:szCs w:val="28"/>
        </w:rPr>
        <w:t>Louange</w:t>
      </w:r>
      <w:r w:rsidRPr="00F52730">
        <w:rPr>
          <w:rFonts w:ascii="Garamond" w:hAnsi="Garamond" w:cs="Arial"/>
          <w:color w:val="000000"/>
          <w:sz w:val="28"/>
          <w:szCs w:val="28"/>
        </w:rPr>
        <w:t> </w:t>
      </w:r>
    </w:p>
    <w:p w14:paraId="739798BF" w14:textId="06A68876" w:rsidR="00F52730" w:rsidRPr="00F771C4" w:rsidRDefault="006275DB" w:rsidP="00F52730">
      <w:pPr>
        <w:jc w:val="both"/>
        <w:rPr>
          <w:rFonts w:ascii="Garamond" w:hAnsi="Garamond"/>
          <w:color w:val="000000" w:themeColor="text1"/>
          <w:sz w:val="28"/>
          <w:szCs w:val="28"/>
        </w:rPr>
      </w:pPr>
      <w:r>
        <w:rPr>
          <w:rFonts w:ascii="Garamond" w:hAnsi="Garamond"/>
          <w:color w:val="000000"/>
          <w:sz w:val="28"/>
          <w:szCs w:val="28"/>
        </w:rPr>
        <w:tab/>
      </w:r>
      <w:r w:rsidRPr="00F771C4">
        <w:rPr>
          <w:rFonts w:ascii="Garamond" w:hAnsi="Garamond"/>
          <w:color w:val="000000" w:themeColor="text1"/>
          <w:sz w:val="28"/>
          <w:szCs w:val="28"/>
        </w:rPr>
        <w:t xml:space="preserve">Nous voulons poursuivre notre louange : </w:t>
      </w:r>
    </w:p>
    <w:p w14:paraId="1BEF3719" w14:textId="6EB92E1B" w:rsidR="006275DB" w:rsidRPr="00F771C4" w:rsidRDefault="006275DB" w:rsidP="00F52730">
      <w:pPr>
        <w:jc w:val="both"/>
        <w:rPr>
          <w:rFonts w:ascii="Garamond" w:hAnsi="Garamond"/>
          <w:color w:val="000000" w:themeColor="text1"/>
          <w:sz w:val="28"/>
          <w:szCs w:val="28"/>
        </w:rPr>
      </w:pPr>
      <w:r w:rsidRPr="00F771C4">
        <w:rPr>
          <w:rFonts w:ascii="Garamond" w:hAnsi="Garamond"/>
          <w:color w:val="000000" w:themeColor="text1"/>
          <w:sz w:val="28"/>
          <w:szCs w:val="28"/>
        </w:rPr>
        <w:tab/>
        <w:t>Père, nous te louons, car tu es un « </w:t>
      </w:r>
      <w:r w:rsidRPr="009F1FCC">
        <w:rPr>
          <w:rFonts w:ascii="Garamond" w:hAnsi="Garamond"/>
          <w:i/>
          <w:iCs/>
          <w:color w:val="000000" w:themeColor="text1"/>
          <w:sz w:val="28"/>
          <w:szCs w:val="28"/>
        </w:rPr>
        <w:t>extrémiste de l’amour</w:t>
      </w:r>
      <w:r w:rsidRPr="00F771C4">
        <w:rPr>
          <w:rFonts w:ascii="Garamond" w:hAnsi="Garamond"/>
          <w:color w:val="000000" w:themeColor="text1"/>
          <w:sz w:val="28"/>
          <w:szCs w:val="28"/>
        </w:rPr>
        <w:t> » (M.-L. King)</w:t>
      </w:r>
    </w:p>
    <w:p w14:paraId="6BE9B24E" w14:textId="1A119D6C" w:rsidR="006275DB" w:rsidRPr="00F771C4" w:rsidRDefault="006275DB" w:rsidP="00F52730">
      <w:pPr>
        <w:jc w:val="both"/>
        <w:rPr>
          <w:rFonts w:ascii="Garamond" w:hAnsi="Garamond"/>
          <w:color w:val="000000" w:themeColor="text1"/>
          <w:sz w:val="28"/>
          <w:szCs w:val="28"/>
        </w:rPr>
      </w:pPr>
      <w:r w:rsidRPr="00F771C4">
        <w:rPr>
          <w:rFonts w:ascii="Garamond" w:hAnsi="Garamond"/>
          <w:color w:val="000000" w:themeColor="text1"/>
          <w:sz w:val="28"/>
          <w:szCs w:val="28"/>
        </w:rPr>
        <w:tab/>
        <w:t xml:space="preserve">Tu nous </w:t>
      </w:r>
      <w:proofErr w:type="gramStart"/>
      <w:r w:rsidRPr="00F771C4">
        <w:rPr>
          <w:rFonts w:ascii="Garamond" w:hAnsi="Garamond"/>
          <w:color w:val="000000" w:themeColor="text1"/>
          <w:sz w:val="28"/>
          <w:szCs w:val="28"/>
        </w:rPr>
        <w:t>a</w:t>
      </w:r>
      <w:proofErr w:type="gramEnd"/>
      <w:r w:rsidRPr="00F771C4">
        <w:rPr>
          <w:rFonts w:ascii="Garamond" w:hAnsi="Garamond"/>
          <w:color w:val="000000" w:themeColor="text1"/>
          <w:sz w:val="28"/>
          <w:szCs w:val="28"/>
        </w:rPr>
        <w:t xml:space="preserve"> aimés à l’extrême, au point que ton fils est mort pour nous.</w:t>
      </w:r>
    </w:p>
    <w:p w14:paraId="5A0675C1" w14:textId="0DF14E31" w:rsidR="006275DB" w:rsidRPr="00F771C4" w:rsidRDefault="006275DB" w:rsidP="00F52730">
      <w:pPr>
        <w:jc w:val="both"/>
        <w:rPr>
          <w:rFonts w:ascii="Garamond" w:hAnsi="Garamond"/>
          <w:color w:val="000000" w:themeColor="text1"/>
          <w:sz w:val="28"/>
          <w:szCs w:val="28"/>
        </w:rPr>
      </w:pPr>
      <w:r w:rsidRPr="00F771C4">
        <w:rPr>
          <w:rFonts w:ascii="Garamond" w:hAnsi="Garamond"/>
          <w:color w:val="000000" w:themeColor="text1"/>
          <w:sz w:val="28"/>
          <w:szCs w:val="28"/>
        </w:rPr>
        <w:tab/>
        <w:t>Tu nous aimes extrêmement au point de passer ton temps à compter nos cheveux plutôt que nos fautes.</w:t>
      </w:r>
    </w:p>
    <w:p w14:paraId="35F0F3C2" w14:textId="7A87BB54" w:rsidR="006275DB" w:rsidRPr="00F771C4" w:rsidRDefault="006275DB" w:rsidP="00F52730">
      <w:pPr>
        <w:jc w:val="both"/>
        <w:rPr>
          <w:rFonts w:ascii="Garamond" w:hAnsi="Garamond"/>
          <w:color w:val="000000" w:themeColor="text1"/>
          <w:sz w:val="28"/>
          <w:szCs w:val="28"/>
        </w:rPr>
      </w:pPr>
      <w:r w:rsidRPr="00F771C4">
        <w:rPr>
          <w:rFonts w:ascii="Garamond" w:hAnsi="Garamond"/>
          <w:color w:val="000000" w:themeColor="text1"/>
          <w:sz w:val="28"/>
          <w:szCs w:val="28"/>
        </w:rPr>
        <w:tab/>
        <w:t>Tu nous aimes à l’extrême, au point d’abandonner 99 brebis pour aller en chercher une, perdue.</w:t>
      </w:r>
    </w:p>
    <w:p w14:paraId="2C30CE6C" w14:textId="1C4FD7EF" w:rsidR="006275DB" w:rsidRPr="00F771C4" w:rsidRDefault="006275DB" w:rsidP="00F52730">
      <w:pPr>
        <w:jc w:val="both"/>
        <w:rPr>
          <w:rFonts w:ascii="Garamond" w:hAnsi="Garamond"/>
          <w:color w:val="000000" w:themeColor="text1"/>
          <w:sz w:val="28"/>
          <w:szCs w:val="28"/>
        </w:rPr>
      </w:pPr>
      <w:r w:rsidRPr="00F771C4">
        <w:rPr>
          <w:rFonts w:ascii="Garamond" w:hAnsi="Garamond"/>
          <w:color w:val="000000" w:themeColor="text1"/>
          <w:sz w:val="28"/>
          <w:szCs w:val="28"/>
        </w:rPr>
        <w:tab/>
        <w:t>Tu nous aime</w:t>
      </w:r>
      <w:r w:rsidR="00F771C4" w:rsidRPr="00F771C4">
        <w:rPr>
          <w:rFonts w:ascii="Garamond" w:hAnsi="Garamond"/>
          <w:color w:val="000000" w:themeColor="text1"/>
          <w:sz w:val="28"/>
          <w:szCs w:val="28"/>
        </w:rPr>
        <w:t>s</w:t>
      </w:r>
      <w:r w:rsidRPr="00F771C4">
        <w:rPr>
          <w:rFonts w:ascii="Garamond" w:hAnsi="Garamond"/>
          <w:color w:val="000000" w:themeColor="text1"/>
          <w:sz w:val="28"/>
          <w:szCs w:val="28"/>
        </w:rPr>
        <w:t xml:space="preserve"> extrêmement au point de </w:t>
      </w:r>
      <w:r w:rsidR="00F771C4" w:rsidRPr="00F771C4">
        <w:rPr>
          <w:rFonts w:ascii="Garamond" w:hAnsi="Garamond"/>
          <w:color w:val="000000" w:themeColor="text1"/>
          <w:sz w:val="28"/>
          <w:szCs w:val="28"/>
        </w:rPr>
        <w:t>ne pas chercher à être servi mais de servir, même les moins serviables.</w:t>
      </w:r>
    </w:p>
    <w:p w14:paraId="47E88A3C" w14:textId="7EA404F4" w:rsidR="006275DB" w:rsidRPr="00F52730" w:rsidRDefault="006275DB" w:rsidP="00F52730">
      <w:pPr>
        <w:jc w:val="both"/>
        <w:rPr>
          <w:rFonts w:ascii="Garamond" w:hAnsi="Garamond"/>
          <w:color w:val="000000" w:themeColor="text1"/>
          <w:sz w:val="28"/>
          <w:szCs w:val="28"/>
        </w:rPr>
      </w:pPr>
      <w:r w:rsidRPr="00F771C4">
        <w:rPr>
          <w:rFonts w:ascii="Garamond" w:hAnsi="Garamond"/>
          <w:color w:val="000000" w:themeColor="text1"/>
          <w:sz w:val="28"/>
          <w:szCs w:val="28"/>
        </w:rPr>
        <w:tab/>
        <w:t>Loué sois tu. Amen.</w:t>
      </w:r>
    </w:p>
    <w:p w14:paraId="19CBBFC4" w14:textId="565A8C69" w:rsidR="00F52730" w:rsidRPr="00AF5EBD" w:rsidRDefault="00F52730" w:rsidP="00F52730">
      <w:pPr>
        <w:ind w:right="126"/>
        <w:jc w:val="both"/>
        <w:rPr>
          <w:rFonts w:ascii="Garamond" w:hAnsi="Garamond"/>
          <w:iCs/>
          <w:sz w:val="28"/>
        </w:rPr>
      </w:pPr>
      <w:r w:rsidRPr="00F52730">
        <w:rPr>
          <w:rFonts w:ascii="Garamond" w:hAnsi="Garamond" w:cs="Arial"/>
          <w:b/>
          <w:bCs/>
          <w:color w:val="000000"/>
          <w:sz w:val="28"/>
          <w:szCs w:val="28"/>
        </w:rPr>
        <w:lastRenderedPageBreak/>
        <w:t>Cantique</w:t>
      </w:r>
      <w:r w:rsidRPr="00F52730">
        <w:rPr>
          <w:rFonts w:ascii="Garamond" w:hAnsi="Garamond" w:cs="Arial"/>
          <w:color w:val="000000"/>
          <w:sz w:val="28"/>
          <w:szCs w:val="28"/>
        </w:rPr>
        <w:t xml:space="preserve"> :</w:t>
      </w:r>
      <w:r>
        <w:rPr>
          <w:rFonts w:ascii="Garamond" w:hAnsi="Garamond" w:cs="Arial"/>
          <w:color w:val="000000"/>
          <w:sz w:val="28"/>
          <w:szCs w:val="28"/>
        </w:rPr>
        <w:t xml:space="preserve"> </w:t>
      </w:r>
      <w:r w:rsidR="00F771C4" w:rsidRPr="00F771C4">
        <w:rPr>
          <w:rFonts w:ascii="Garamond" w:hAnsi="Garamond" w:cs="Arial"/>
          <w:b/>
          <w:bCs/>
          <w:color w:val="000000"/>
          <w:sz w:val="28"/>
          <w:szCs w:val="28"/>
        </w:rPr>
        <w:t>Alléluia</w:t>
      </w:r>
      <w:r w:rsidR="00AF5EBD">
        <w:rPr>
          <w:rFonts w:ascii="Garamond" w:hAnsi="Garamond" w:cs="Arial"/>
          <w:b/>
          <w:bCs/>
          <w:color w:val="000000"/>
          <w:sz w:val="28"/>
          <w:szCs w:val="28"/>
        </w:rPr>
        <w:t xml:space="preserve"> 56/04</w:t>
      </w:r>
      <w:r w:rsidR="00F771C4">
        <w:rPr>
          <w:rFonts w:ascii="Garamond" w:hAnsi="Garamond" w:cs="Arial"/>
          <w:color w:val="000000"/>
          <w:sz w:val="28"/>
          <w:szCs w:val="28"/>
        </w:rPr>
        <w:t xml:space="preserve"> </w:t>
      </w:r>
      <w:r w:rsidR="00AF5EBD">
        <w:rPr>
          <w:rFonts w:ascii="Garamond" w:hAnsi="Garamond" w:cs="Arial"/>
          <w:color w:val="000000"/>
          <w:sz w:val="28"/>
          <w:szCs w:val="28"/>
        </w:rPr>
        <w:t>« </w:t>
      </w:r>
      <w:r w:rsidRPr="00AF5EBD">
        <w:rPr>
          <w:rFonts w:ascii="Garamond" w:hAnsi="Garamond"/>
          <w:b/>
          <w:iCs/>
          <w:sz w:val="28"/>
        </w:rPr>
        <w:t>Pour cet immense bonheur</w:t>
      </w:r>
      <w:r w:rsidR="00AF5EBD" w:rsidRPr="00AF5EBD">
        <w:rPr>
          <w:rFonts w:ascii="Garamond" w:hAnsi="Garamond"/>
          <w:b/>
          <w:iCs/>
          <w:sz w:val="28"/>
        </w:rPr>
        <w:t xml:space="preserve"> » </w:t>
      </w:r>
      <w:proofErr w:type="spellStart"/>
      <w:r w:rsidR="00AF5EBD" w:rsidRPr="00AF5EBD">
        <w:rPr>
          <w:rFonts w:ascii="Garamond" w:hAnsi="Garamond"/>
          <w:b/>
          <w:iCs/>
          <w:sz w:val="28"/>
        </w:rPr>
        <w:t>str</w:t>
      </w:r>
      <w:proofErr w:type="spellEnd"/>
      <w:r w:rsidR="00AF5EBD" w:rsidRPr="00AF5EBD">
        <w:rPr>
          <w:rFonts w:ascii="Garamond" w:hAnsi="Garamond"/>
          <w:b/>
          <w:iCs/>
          <w:sz w:val="28"/>
        </w:rPr>
        <w:t>.</w:t>
      </w:r>
      <w:r w:rsidRPr="00AF5EBD">
        <w:rPr>
          <w:rFonts w:ascii="Garamond" w:hAnsi="Garamond"/>
          <w:b/>
          <w:iCs/>
          <w:sz w:val="28"/>
        </w:rPr>
        <w:t xml:space="preserve"> 1-3</w:t>
      </w:r>
    </w:p>
    <w:p w14:paraId="388876BB" w14:textId="77777777" w:rsidR="00F52730" w:rsidRPr="00F52730" w:rsidRDefault="00F52730" w:rsidP="00F52730">
      <w:pPr>
        <w:jc w:val="both"/>
        <w:rPr>
          <w:rFonts w:ascii="Garamond" w:hAnsi="Garamond"/>
          <w:color w:val="000000"/>
          <w:sz w:val="28"/>
          <w:szCs w:val="28"/>
        </w:rPr>
      </w:pPr>
    </w:p>
    <w:p w14:paraId="663FA412" w14:textId="77777777" w:rsidR="00F52730" w:rsidRPr="00F52730" w:rsidRDefault="00F52730" w:rsidP="00F52730">
      <w:pPr>
        <w:jc w:val="both"/>
        <w:rPr>
          <w:rFonts w:ascii="Garamond" w:hAnsi="Garamond"/>
          <w:color w:val="000000"/>
          <w:sz w:val="28"/>
          <w:szCs w:val="28"/>
        </w:rPr>
      </w:pPr>
      <w:r w:rsidRPr="00F52730">
        <w:rPr>
          <w:rFonts w:ascii="Garamond" w:hAnsi="Garamond" w:cs="Arial"/>
          <w:b/>
          <w:bCs/>
          <w:color w:val="000000"/>
          <w:sz w:val="28"/>
          <w:szCs w:val="28"/>
        </w:rPr>
        <w:t>Confession du péché </w:t>
      </w:r>
    </w:p>
    <w:p w14:paraId="328632F6" w14:textId="4F440628" w:rsidR="00F52730" w:rsidRPr="00F52730" w:rsidRDefault="00F52730" w:rsidP="00F52730">
      <w:pPr>
        <w:ind w:firstLine="708"/>
        <w:jc w:val="both"/>
        <w:rPr>
          <w:rFonts w:ascii="Garamond" w:hAnsi="Garamond"/>
          <w:color w:val="000000"/>
          <w:sz w:val="28"/>
          <w:szCs w:val="28"/>
        </w:rPr>
      </w:pPr>
      <w:r w:rsidRPr="00F52730">
        <w:rPr>
          <w:rFonts w:ascii="Garamond" w:hAnsi="Garamond" w:cs="Arial"/>
          <w:color w:val="000000"/>
          <w:sz w:val="28"/>
          <w:szCs w:val="28"/>
        </w:rPr>
        <w:t>Ce qui effrayait au plus haut point Martin Luther King, c</w:t>
      </w:r>
      <w:r>
        <w:rPr>
          <w:rFonts w:ascii="Garamond" w:hAnsi="Garamond" w:cs="Arial"/>
          <w:color w:val="000000"/>
          <w:sz w:val="28"/>
          <w:szCs w:val="28"/>
        </w:rPr>
        <w:t>e n’</w:t>
      </w:r>
      <w:r w:rsidRPr="00F52730">
        <w:rPr>
          <w:rFonts w:ascii="Garamond" w:hAnsi="Garamond" w:cs="Arial"/>
          <w:color w:val="000000"/>
          <w:sz w:val="28"/>
          <w:szCs w:val="28"/>
        </w:rPr>
        <w:t xml:space="preserve">était pas le mal dont était capable les méchants, mais </w:t>
      </w:r>
      <w:r>
        <w:rPr>
          <w:rFonts w:ascii="Garamond" w:hAnsi="Garamond" w:cs="Arial"/>
          <w:color w:val="000000"/>
          <w:sz w:val="28"/>
          <w:szCs w:val="28"/>
        </w:rPr>
        <w:t>« </w:t>
      </w:r>
      <w:r w:rsidRPr="00C12BFA">
        <w:rPr>
          <w:rFonts w:ascii="Garamond" w:hAnsi="Garamond" w:cs="Arial"/>
          <w:i/>
          <w:iCs/>
          <w:color w:val="000000"/>
          <w:sz w:val="28"/>
          <w:szCs w:val="28"/>
        </w:rPr>
        <w:t xml:space="preserve">l’indifférence dont </w:t>
      </w:r>
      <w:r w:rsidR="009F1FCC">
        <w:rPr>
          <w:rFonts w:ascii="Garamond" w:hAnsi="Garamond" w:cs="Arial"/>
          <w:i/>
          <w:iCs/>
          <w:color w:val="000000"/>
          <w:sz w:val="28"/>
          <w:szCs w:val="28"/>
        </w:rPr>
        <w:t>(faisaient)</w:t>
      </w:r>
      <w:r w:rsidRPr="00C12BFA">
        <w:rPr>
          <w:rFonts w:ascii="Garamond" w:hAnsi="Garamond" w:cs="Arial"/>
          <w:i/>
          <w:iCs/>
          <w:color w:val="000000"/>
          <w:sz w:val="28"/>
          <w:szCs w:val="28"/>
        </w:rPr>
        <w:t xml:space="preserve"> preuve les bons</w:t>
      </w:r>
      <w:r>
        <w:rPr>
          <w:rFonts w:ascii="Garamond" w:hAnsi="Garamond" w:cs="Arial"/>
          <w:color w:val="000000"/>
          <w:sz w:val="28"/>
          <w:szCs w:val="28"/>
        </w:rPr>
        <w:t> »</w:t>
      </w:r>
      <w:r w:rsidRPr="00F52730">
        <w:rPr>
          <w:rFonts w:ascii="Garamond" w:hAnsi="Garamond" w:cs="Arial"/>
          <w:color w:val="000000"/>
          <w:sz w:val="28"/>
          <w:szCs w:val="28"/>
        </w:rPr>
        <w:t xml:space="preserve">. Une indifférence que dénonçait déjà le pasteur </w:t>
      </w:r>
      <w:proofErr w:type="spellStart"/>
      <w:r w:rsidRPr="00F52730">
        <w:rPr>
          <w:rFonts w:ascii="Garamond" w:hAnsi="Garamond" w:cs="Arial"/>
          <w:color w:val="000000"/>
          <w:sz w:val="28"/>
          <w:szCs w:val="28"/>
        </w:rPr>
        <w:t>Niellm</w:t>
      </w:r>
      <w:r w:rsidR="00C12BFA">
        <w:rPr>
          <w:rFonts w:ascii="Garamond" w:hAnsi="Garamond" w:cs="Arial"/>
          <w:color w:val="000000"/>
          <w:sz w:val="28"/>
          <w:szCs w:val="28"/>
        </w:rPr>
        <w:t>ö</w:t>
      </w:r>
      <w:r w:rsidRPr="00F52730">
        <w:rPr>
          <w:rFonts w:ascii="Garamond" w:hAnsi="Garamond" w:cs="Arial"/>
          <w:color w:val="000000"/>
          <w:sz w:val="28"/>
          <w:szCs w:val="28"/>
        </w:rPr>
        <w:t>ller</w:t>
      </w:r>
      <w:proofErr w:type="spellEnd"/>
      <w:r w:rsidRPr="00F52730">
        <w:rPr>
          <w:rFonts w:ascii="Garamond" w:hAnsi="Garamond" w:cs="Arial"/>
          <w:color w:val="000000"/>
          <w:sz w:val="28"/>
          <w:szCs w:val="28"/>
        </w:rPr>
        <w:t xml:space="preserve"> dans un très joli texte</w:t>
      </w:r>
      <w:r>
        <w:rPr>
          <w:rFonts w:ascii="Garamond" w:hAnsi="Garamond" w:cs="Arial"/>
          <w:color w:val="000000"/>
          <w:sz w:val="28"/>
          <w:szCs w:val="28"/>
        </w:rPr>
        <w:t> </w:t>
      </w:r>
      <w:r w:rsidRPr="00F52730">
        <w:rPr>
          <w:rFonts w:ascii="Garamond" w:hAnsi="Garamond" w:cs="Arial"/>
          <w:color w:val="000000"/>
          <w:sz w:val="28"/>
          <w:szCs w:val="28"/>
        </w:rPr>
        <w:t>:</w:t>
      </w:r>
    </w:p>
    <w:p w14:paraId="615DDAD6" w14:textId="6A6C5624" w:rsidR="00F52730" w:rsidRPr="00F52730" w:rsidRDefault="00F52730" w:rsidP="00C12BFA">
      <w:pPr>
        <w:ind w:firstLine="708"/>
        <w:jc w:val="both"/>
        <w:rPr>
          <w:rFonts w:ascii="Garamond" w:hAnsi="Garamond"/>
          <w:i/>
          <w:iCs/>
          <w:color w:val="000000"/>
          <w:sz w:val="28"/>
          <w:szCs w:val="28"/>
        </w:rPr>
      </w:pPr>
      <w:r>
        <w:rPr>
          <w:rFonts w:ascii="Garamond" w:hAnsi="Garamond" w:cs="Arial"/>
          <w:color w:val="000000"/>
          <w:sz w:val="28"/>
          <w:szCs w:val="28"/>
        </w:rPr>
        <w:t>« </w:t>
      </w:r>
      <w:r w:rsidRPr="00F52730">
        <w:rPr>
          <w:rFonts w:ascii="Garamond" w:hAnsi="Garamond" w:cs="Arial"/>
          <w:i/>
          <w:iCs/>
          <w:color w:val="000000"/>
          <w:sz w:val="28"/>
          <w:szCs w:val="28"/>
        </w:rPr>
        <w:t>Lorsque [les nazis] sont venus chercher les communistes, je me suis tu, je n’étais pas communiste.</w:t>
      </w:r>
    </w:p>
    <w:p w14:paraId="68A12AEB" w14:textId="1FE02FCA" w:rsidR="00F52730" w:rsidRPr="00F52730" w:rsidRDefault="00F52730" w:rsidP="00C12BFA">
      <w:pPr>
        <w:ind w:firstLine="708"/>
        <w:jc w:val="both"/>
        <w:rPr>
          <w:rFonts w:ascii="Garamond" w:hAnsi="Garamond"/>
          <w:color w:val="000000"/>
          <w:sz w:val="28"/>
          <w:szCs w:val="28"/>
        </w:rPr>
      </w:pPr>
      <w:r w:rsidRPr="00F52730">
        <w:rPr>
          <w:rFonts w:ascii="Garamond" w:hAnsi="Garamond" w:cs="Arial"/>
          <w:i/>
          <w:iCs/>
          <w:color w:val="000000"/>
          <w:sz w:val="28"/>
          <w:szCs w:val="28"/>
        </w:rPr>
        <w:t>Lorsqu’ils sont venus chercher les syndicalistes, je me suis tu, je n’étais pas syndicaliste</w:t>
      </w:r>
      <w:r w:rsidRPr="00F52730">
        <w:rPr>
          <w:rFonts w:ascii="Garamond" w:hAnsi="Garamond" w:cs="Arial"/>
          <w:color w:val="000000"/>
          <w:sz w:val="28"/>
          <w:szCs w:val="28"/>
        </w:rPr>
        <w:t>.</w:t>
      </w:r>
    </w:p>
    <w:p w14:paraId="6F3245BA" w14:textId="26560320" w:rsidR="00F52730" w:rsidRPr="00F52730" w:rsidRDefault="00F52730" w:rsidP="00C12BFA">
      <w:pPr>
        <w:ind w:firstLine="708"/>
        <w:jc w:val="both"/>
        <w:rPr>
          <w:rFonts w:ascii="Garamond" w:hAnsi="Garamond"/>
          <w:i/>
          <w:iCs/>
          <w:color w:val="000000"/>
          <w:sz w:val="28"/>
          <w:szCs w:val="28"/>
        </w:rPr>
      </w:pPr>
      <w:r w:rsidRPr="00F52730">
        <w:rPr>
          <w:rFonts w:ascii="Garamond" w:hAnsi="Garamond" w:cs="Arial"/>
          <w:i/>
          <w:iCs/>
          <w:color w:val="000000"/>
          <w:sz w:val="28"/>
          <w:szCs w:val="28"/>
        </w:rPr>
        <w:t>Lorsqu’ils sont venus chercher les sociaux-démocrates, je me suis tu, je n’étais pas social-démocrate.</w:t>
      </w:r>
    </w:p>
    <w:p w14:paraId="76A9DB1E" w14:textId="12FA4E02" w:rsidR="00F52730" w:rsidRPr="00F52730" w:rsidRDefault="00F52730" w:rsidP="00C12BFA">
      <w:pPr>
        <w:ind w:firstLine="708"/>
        <w:jc w:val="both"/>
        <w:rPr>
          <w:rFonts w:ascii="Garamond" w:hAnsi="Garamond"/>
          <w:i/>
          <w:iCs/>
          <w:color w:val="000000"/>
          <w:sz w:val="28"/>
          <w:szCs w:val="28"/>
        </w:rPr>
      </w:pPr>
      <w:r w:rsidRPr="00F52730">
        <w:rPr>
          <w:rFonts w:ascii="Garamond" w:hAnsi="Garamond" w:cs="Arial"/>
          <w:i/>
          <w:iCs/>
          <w:color w:val="000000"/>
          <w:sz w:val="28"/>
          <w:szCs w:val="28"/>
        </w:rPr>
        <w:t>Lorsqu’ils sont venus chercher les juifs, je me suis tu, je n’étais pas juif.</w:t>
      </w:r>
    </w:p>
    <w:p w14:paraId="6D47F320" w14:textId="0606A093" w:rsidR="00F52730" w:rsidRPr="00F52730" w:rsidRDefault="00F52730" w:rsidP="00C12BFA">
      <w:pPr>
        <w:ind w:firstLine="708"/>
        <w:jc w:val="both"/>
        <w:rPr>
          <w:rFonts w:ascii="Garamond" w:hAnsi="Garamond"/>
          <w:color w:val="000000"/>
          <w:sz w:val="28"/>
          <w:szCs w:val="28"/>
        </w:rPr>
      </w:pPr>
      <w:r w:rsidRPr="00F52730">
        <w:rPr>
          <w:rFonts w:ascii="Garamond" w:hAnsi="Garamond" w:cs="Arial"/>
          <w:i/>
          <w:iCs/>
          <w:color w:val="000000"/>
          <w:sz w:val="28"/>
          <w:szCs w:val="28"/>
        </w:rPr>
        <w:t>Puis, ils sont venus me chercher. Et il ne restait plus personne pour protester</w:t>
      </w:r>
      <w:r>
        <w:rPr>
          <w:rFonts w:ascii="Garamond" w:hAnsi="Garamond" w:cs="Arial"/>
          <w:color w:val="000000"/>
          <w:sz w:val="28"/>
          <w:szCs w:val="28"/>
        </w:rPr>
        <w:t> »</w:t>
      </w:r>
      <w:r w:rsidRPr="00F52730">
        <w:rPr>
          <w:rFonts w:ascii="Garamond" w:hAnsi="Garamond" w:cs="Arial"/>
          <w:color w:val="000000"/>
          <w:sz w:val="28"/>
          <w:szCs w:val="28"/>
        </w:rPr>
        <w:t>. </w:t>
      </w:r>
    </w:p>
    <w:p w14:paraId="7C46FBBF" w14:textId="77777777" w:rsidR="00F52730" w:rsidRPr="00F52730" w:rsidRDefault="00F52730" w:rsidP="00C12BFA">
      <w:pPr>
        <w:ind w:firstLine="708"/>
        <w:rPr>
          <w:rFonts w:ascii="Garamond" w:hAnsi="Garamond"/>
          <w:color w:val="000000"/>
          <w:sz w:val="28"/>
          <w:szCs w:val="28"/>
        </w:rPr>
      </w:pPr>
      <w:r w:rsidRPr="00F52730">
        <w:rPr>
          <w:rFonts w:ascii="Garamond" w:hAnsi="Garamond" w:cs="Arial"/>
          <w:color w:val="000000"/>
          <w:sz w:val="28"/>
          <w:szCs w:val="28"/>
        </w:rPr>
        <w:t>Seigneur, pardonne notre indifférence. Amen. </w:t>
      </w:r>
    </w:p>
    <w:p w14:paraId="4A34C898" w14:textId="77777777" w:rsidR="00F52730" w:rsidRPr="00F52730" w:rsidRDefault="00F52730" w:rsidP="00F52730">
      <w:pPr>
        <w:rPr>
          <w:rFonts w:ascii="Garamond" w:hAnsi="Garamond"/>
          <w:color w:val="000000"/>
          <w:sz w:val="28"/>
          <w:szCs w:val="28"/>
        </w:rPr>
      </w:pPr>
    </w:p>
    <w:p w14:paraId="660052F2" w14:textId="77777777" w:rsidR="00F52730" w:rsidRPr="00F52730" w:rsidRDefault="00F52730" w:rsidP="00F52730">
      <w:pPr>
        <w:rPr>
          <w:rFonts w:ascii="Garamond" w:hAnsi="Garamond"/>
          <w:color w:val="000000"/>
          <w:sz w:val="28"/>
          <w:szCs w:val="28"/>
        </w:rPr>
      </w:pPr>
      <w:r w:rsidRPr="00F52730">
        <w:rPr>
          <w:rFonts w:ascii="Garamond" w:hAnsi="Garamond" w:cs="Arial"/>
          <w:b/>
          <w:bCs/>
          <w:color w:val="000000"/>
          <w:sz w:val="28"/>
          <w:szCs w:val="28"/>
        </w:rPr>
        <w:t>Répons</w:t>
      </w:r>
      <w:r w:rsidRPr="00F52730">
        <w:rPr>
          <w:rFonts w:ascii="Garamond" w:hAnsi="Garamond" w:cs="Arial"/>
          <w:color w:val="000000"/>
          <w:sz w:val="28"/>
          <w:szCs w:val="28"/>
        </w:rPr>
        <w:t> </w:t>
      </w:r>
    </w:p>
    <w:p w14:paraId="357B050D" w14:textId="77777777" w:rsidR="00F52730" w:rsidRPr="00F52730" w:rsidRDefault="00F52730" w:rsidP="00F52730">
      <w:pPr>
        <w:rPr>
          <w:rFonts w:ascii="Garamond" w:hAnsi="Garamond"/>
          <w:color w:val="000000"/>
          <w:sz w:val="28"/>
          <w:szCs w:val="28"/>
        </w:rPr>
      </w:pPr>
    </w:p>
    <w:p w14:paraId="4B7D9638" w14:textId="01D5F83D" w:rsidR="00F52730" w:rsidRPr="00F52730" w:rsidRDefault="00F771C4" w:rsidP="00F52730">
      <w:pPr>
        <w:rPr>
          <w:rFonts w:ascii="Garamond" w:hAnsi="Garamond"/>
          <w:color w:val="000000"/>
          <w:sz w:val="28"/>
          <w:szCs w:val="28"/>
        </w:rPr>
      </w:pPr>
      <w:r>
        <w:rPr>
          <w:rFonts w:ascii="Garamond" w:hAnsi="Garamond" w:cs="Arial"/>
          <w:b/>
          <w:bCs/>
          <w:color w:val="000000"/>
          <w:sz w:val="28"/>
          <w:szCs w:val="28"/>
        </w:rPr>
        <w:br w:type="column"/>
      </w:r>
      <w:r w:rsidR="00F52730" w:rsidRPr="00F52730">
        <w:rPr>
          <w:rFonts w:ascii="Garamond" w:hAnsi="Garamond" w:cs="Arial"/>
          <w:b/>
          <w:bCs/>
          <w:color w:val="000000"/>
          <w:sz w:val="28"/>
          <w:szCs w:val="28"/>
        </w:rPr>
        <w:t>Annonce de la grâce</w:t>
      </w:r>
      <w:r w:rsidR="00F52730" w:rsidRPr="00F52730">
        <w:rPr>
          <w:rFonts w:ascii="Garamond" w:hAnsi="Garamond" w:cs="Arial"/>
          <w:color w:val="000000"/>
          <w:sz w:val="28"/>
          <w:szCs w:val="28"/>
        </w:rPr>
        <w:t> </w:t>
      </w:r>
    </w:p>
    <w:p w14:paraId="2BF8BBA9" w14:textId="50B49C70" w:rsidR="00F52730" w:rsidRPr="00F52730" w:rsidRDefault="00F52730" w:rsidP="00F52730">
      <w:pPr>
        <w:ind w:firstLine="708"/>
        <w:jc w:val="both"/>
        <w:rPr>
          <w:rFonts w:ascii="Garamond" w:hAnsi="Garamond"/>
          <w:color w:val="000000"/>
          <w:sz w:val="28"/>
          <w:szCs w:val="28"/>
        </w:rPr>
      </w:pPr>
      <w:r w:rsidRPr="00F52730">
        <w:rPr>
          <w:rFonts w:ascii="Garamond" w:hAnsi="Garamond" w:cs="Arial"/>
          <w:color w:val="000000"/>
          <w:sz w:val="28"/>
          <w:szCs w:val="28"/>
        </w:rPr>
        <w:t xml:space="preserve">Martin Luther King disait que, comme le père dans la parabole du fils prodigue, </w:t>
      </w:r>
      <w:r>
        <w:rPr>
          <w:rFonts w:ascii="Garamond" w:hAnsi="Garamond" w:cs="Arial"/>
          <w:color w:val="000000"/>
          <w:sz w:val="28"/>
          <w:szCs w:val="28"/>
        </w:rPr>
        <w:t>« </w:t>
      </w:r>
      <w:r w:rsidRPr="00F52730">
        <w:rPr>
          <w:rFonts w:ascii="Garamond" w:hAnsi="Garamond" w:cs="Arial"/>
          <w:i/>
          <w:iCs/>
          <w:color w:val="000000"/>
          <w:sz w:val="28"/>
          <w:szCs w:val="28"/>
        </w:rPr>
        <w:t>Dieu a les deux bras étendus. L</w:t>
      </w:r>
      <w:r>
        <w:rPr>
          <w:rFonts w:ascii="Garamond" w:hAnsi="Garamond" w:cs="Arial"/>
          <w:i/>
          <w:iCs/>
          <w:color w:val="000000"/>
          <w:sz w:val="28"/>
          <w:szCs w:val="28"/>
        </w:rPr>
        <w:t>’</w:t>
      </w:r>
      <w:r w:rsidRPr="00F52730">
        <w:rPr>
          <w:rFonts w:ascii="Garamond" w:hAnsi="Garamond" w:cs="Arial"/>
          <w:i/>
          <w:iCs/>
          <w:color w:val="000000"/>
          <w:sz w:val="28"/>
          <w:szCs w:val="28"/>
        </w:rPr>
        <w:t>un est assez fort pour [nous] entourer de justice, l</w:t>
      </w:r>
      <w:r>
        <w:rPr>
          <w:rFonts w:ascii="Garamond" w:hAnsi="Garamond" w:cs="Arial"/>
          <w:i/>
          <w:iCs/>
          <w:color w:val="000000"/>
          <w:sz w:val="28"/>
          <w:szCs w:val="28"/>
        </w:rPr>
        <w:t>’</w:t>
      </w:r>
      <w:r w:rsidRPr="00F52730">
        <w:rPr>
          <w:rFonts w:ascii="Garamond" w:hAnsi="Garamond" w:cs="Arial"/>
          <w:i/>
          <w:iCs/>
          <w:color w:val="000000"/>
          <w:sz w:val="28"/>
          <w:szCs w:val="28"/>
        </w:rPr>
        <w:t>autre assez doux pour nous entourer de grâce</w:t>
      </w:r>
      <w:r>
        <w:rPr>
          <w:rFonts w:ascii="Garamond" w:hAnsi="Garamond" w:cs="Arial"/>
          <w:i/>
          <w:iCs/>
          <w:color w:val="000000"/>
          <w:sz w:val="28"/>
          <w:szCs w:val="28"/>
        </w:rPr>
        <w:t> »</w:t>
      </w:r>
      <w:r w:rsidRPr="00F52730">
        <w:rPr>
          <w:rFonts w:ascii="Garamond" w:hAnsi="Garamond" w:cs="Arial"/>
          <w:i/>
          <w:iCs/>
          <w:color w:val="000000"/>
          <w:sz w:val="28"/>
          <w:szCs w:val="28"/>
        </w:rPr>
        <w:t>.</w:t>
      </w:r>
      <w:r w:rsidRPr="00F52730">
        <w:rPr>
          <w:rFonts w:ascii="Garamond" w:hAnsi="Garamond" w:cs="Arial"/>
          <w:color w:val="000000"/>
          <w:sz w:val="28"/>
          <w:szCs w:val="28"/>
        </w:rPr>
        <w:t> </w:t>
      </w:r>
    </w:p>
    <w:p w14:paraId="004409A8" w14:textId="42385B3A" w:rsidR="00F52730" w:rsidRDefault="00F52730" w:rsidP="00F52730">
      <w:pPr>
        <w:ind w:firstLine="708"/>
        <w:jc w:val="both"/>
        <w:rPr>
          <w:rFonts w:ascii="Garamond" w:hAnsi="Garamond" w:cs="Arial"/>
          <w:color w:val="000000"/>
          <w:sz w:val="28"/>
          <w:szCs w:val="28"/>
        </w:rPr>
      </w:pPr>
      <w:r w:rsidRPr="00F52730">
        <w:rPr>
          <w:rFonts w:ascii="Garamond" w:hAnsi="Garamond" w:cs="Arial"/>
          <w:color w:val="000000"/>
          <w:sz w:val="28"/>
          <w:szCs w:val="28"/>
        </w:rPr>
        <w:t xml:space="preserve">Que Dieu, votre Père, vous </w:t>
      </w:r>
      <w:r w:rsidR="00C12BFA">
        <w:rPr>
          <w:rFonts w:ascii="Garamond" w:hAnsi="Garamond" w:cs="Arial"/>
          <w:color w:val="000000"/>
          <w:sz w:val="28"/>
          <w:szCs w:val="28"/>
        </w:rPr>
        <w:t>prenne</w:t>
      </w:r>
      <w:r w:rsidRPr="00F52730">
        <w:rPr>
          <w:rFonts w:ascii="Garamond" w:hAnsi="Garamond" w:cs="Arial"/>
          <w:color w:val="000000"/>
          <w:sz w:val="28"/>
          <w:szCs w:val="28"/>
        </w:rPr>
        <w:t xml:space="preserve"> d</w:t>
      </w:r>
      <w:r w:rsidR="00C12BFA">
        <w:rPr>
          <w:rFonts w:ascii="Garamond" w:hAnsi="Garamond" w:cs="Arial"/>
          <w:color w:val="000000"/>
          <w:sz w:val="28"/>
          <w:szCs w:val="28"/>
        </w:rPr>
        <w:t>ans</w:t>
      </w:r>
      <w:r w:rsidRPr="00F52730">
        <w:rPr>
          <w:rFonts w:ascii="Garamond" w:hAnsi="Garamond" w:cs="Arial"/>
          <w:color w:val="000000"/>
          <w:sz w:val="28"/>
          <w:szCs w:val="28"/>
        </w:rPr>
        <w:t xml:space="preserve"> ses bras, dans sa justice et son amour. Amen. </w:t>
      </w:r>
    </w:p>
    <w:p w14:paraId="28113054" w14:textId="77777777" w:rsidR="00F771C4" w:rsidRPr="00F52730" w:rsidRDefault="00F771C4" w:rsidP="00F52730">
      <w:pPr>
        <w:ind w:firstLine="708"/>
        <w:jc w:val="both"/>
        <w:rPr>
          <w:rFonts w:ascii="Garamond" w:hAnsi="Garamond"/>
          <w:color w:val="000000"/>
          <w:sz w:val="28"/>
          <w:szCs w:val="28"/>
        </w:rPr>
      </w:pPr>
    </w:p>
    <w:p w14:paraId="3CB46F1A" w14:textId="77777777" w:rsidR="00F52730" w:rsidRPr="00F52730" w:rsidRDefault="00F52730" w:rsidP="00F52730">
      <w:pPr>
        <w:rPr>
          <w:rFonts w:ascii="Garamond" w:hAnsi="Garamond"/>
          <w:color w:val="000000"/>
          <w:sz w:val="28"/>
          <w:szCs w:val="28"/>
        </w:rPr>
      </w:pPr>
      <w:r w:rsidRPr="00F52730">
        <w:rPr>
          <w:rFonts w:ascii="Garamond" w:hAnsi="Garamond" w:cs="Arial"/>
          <w:b/>
          <w:bCs/>
          <w:color w:val="000000"/>
          <w:sz w:val="28"/>
          <w:szCs w:val="28"/>
        </w:rPr>
        <w:t>Répons</w:t>
      </w:r>
      <w:r w:rsidRPr="00F52730">
        <w:rPr>
          <w:rFonts w:ascii="Garamond" w:hAnsi="Garamond" w:cs="Arial"/>
          <w:color w:val="000000"/>
          <w:sz w:val="28"/>
          <w:szCs w:val="28"/>
        </w:rPr>
        <w:t> </w:t>
      </w:r>
    </w:p>
    <w:p w14:paraId="711704DF" w14:textId="77777777" w:rsidR="00F52730" w:rsidRPr="00F52730" w:rsidRDefault="00F52730" w:rsidP="00F52730">
      <w:pPr>
        <w:rPr>
          <w:rFonts w:ascii="Garamond" w:hAnsi="Garamond"/>
          <w:color w:val="000000"/>
          <w:sz w:val="28"/>
          <w:szCs w:val="28"/>
        </w:rPr>
      </w:pPr>
    </w:p>
    <w:p w14:paraId="1B22C358" w14:textId="77777777" w:rsidR="00F52730" w:rsidRPr="00F52730" w:rsidRDefault="00F52730" w:rsidP="00F52730">
      <w:pPr>
        <w:rPr>
          <w:rFonts w:ascii="Garamond" w:hAnsi="Garamond"/>
          <w:color w:val="000000"/>
          <w:sz w:val="28"/>
          <w:szCs w:val="28"/>
        </w:rPr>
      </w:pPr>
      <w:r w:rsidRPr="00F52730">
        <w:rPr>
          <w:rFonts w:ascii="Garamond" w:hAnsi="Garamond" w:cs="Arial"/>
          <w:b/>
          <w:bCs/>
          <w:color w:val="000000"/>
          <w:sz w:val="28"/>
          <w:szCs w:val="28"/>
        </w:rPr>
        <w:t>Volonté de dieu </w:t>
      </w:r>
    </w:p>
    <w:p w14:paraId="1FACC2D7" w14:textId="119C7764" w:rsidR="00F52730" w:rsidRPr="00F52730" w:rsidRDefault="00F52730" w:rsidP="00F52730">
      <w:pPr>
        <w:ind w:firstLine="708"/>
        <w:jc w:val="both"/>
        <w:rPr>
          <w:rFonts w:ascii="Garamond" w:hAnsi="Garamond"/>
          <w:color w:val="000000"/>
          <w:sz w:val="28"/>
          <w:szCs w:val="28"/>
        </w:rPr>
      </w:pPr>
      <w:r w:rsidRPr="00F52730">
        <w:rPr>
          <w:rFonts w:ascii="Garamond" w:hAnsi="Garamond" w:cs="Arial"/>
          <w:color w:val="000000"/>
          <w:sz w:val="28"/>
          <w:szCs w:val="28"/>
        </w:rPr>
        <w:t xml:space="preserve">Jésus a dit : « </w:t>
      </w:r>
      <w:r w:rsidRPr="00F52730">
        <w:rPr>
          <w:rFonts w:ascii="Garamond" w:hAnsi="Garamond" w:cs="Arial"/>
          <w:i/>
          <w:iCs/>
          <w:color w:val="000000"/>
          <w:sz w:val="28"/>
          <w:szCs w:val="28"/>
        </w:rPr>
        <w:t>Je suis au milieu de vous comme celui qui</w:t>
      </w:r>
      <w:r w:rsidRPr="00F52730">
        <w:rPr>
          <w:rFonts w:ascii="Garamond" w:hAnsi="Garamond" w:cs="Arial"/>
          <w:color w:val="000000"/>
          <w:sz w:val="28"/>
          <w:szCs w:val="28"/>
        </w:rPr>
        <w:t xml:space="preserve"> </w:t>
      </w:r>
      <w:r w:rsidRPr="00F52730">
        <w:rPr>
          <w:rFonts w:ascii="Garamond" w:hAnsi="Garamond" w:cs="Arial"/>
          <w:i/>
          <w:iCs/>
          <w:color w:val="000000"/>
          <w:sz w:val="28"/>
          <w:szCs w:val="28"/>
        </w:rPr>
        <w:t>sert</w:t>
      </w:r>
      <w:r w:rsidRPr="00F52730">
        <w:rPr>
          <w:rFonts w:ascii="Garamond" w:hAnsi="Garamond" w:cs="Arial"/>
          <w:color w:val="000000"/>
          <w:sz w:val="28"/>
          <w:szCs w:val="28"/>
        </w:rPr>
        <w:t xml:space="preserve"> » (Luc 22</w:t>
      </w:r>
      <w:r>
        <w:rPr>
          <w:rFonts w:ascii="Garamond" w:hAnsi="Garamond" w:cs="Arial"/>
          <w:color w:val="000000"/>
          <w:sz w:val="28"/>
          <w:szCs w:val="28"/>
        </w:rPr>
        <w:t>,</w:t>
      </w:r>
      <w:r w:rsidRPr="00F52730">
        <w:rPr>
          <w:rFonts w:ascii="Garamond" w:hAnsi="Garamond" w:cs="Arial"/>
          <w:color w:val="000000"/>
          <w:sz w:val="28"/>
          <w:szCs w:val="28"/>
        </w:rPr>
        <w:t>27). </w:t>
      </w:r>
    </w:p>
    <w:p w14:paraId="41BB6A9A" w14:textId="77777777" w:rsidR="00F52730" w:rsidRPr="00F52730" w:rsidRDefault="00F52730" w:rsidP="00F52730">
      <w:pPr>
        <w:ind w:firstLine="708"/>
        <w:jc w:val="both"/>
        <w:rPr>
          <w:rFonts w:ascii="Garamond" w:hAnsi="Garamond"/>
          <w:color w:val="000000"/>
          <w:sz w:val="28"/>
          <w:szCs w:val="28"/>
        </w:rPr>
      </w:pPr>
      <w:r w:rsidRPr="00F52730">
        <w:rPr>
          <w:rFonts w:ascii="Garamond" w:hAnsi="Garamond" w:cs="Arial"/>
          <w:color w:val="000000"/>
          <w:sz w:val="28"/>
          <w:szCs w:val="28"/>
        </w:rPr>
        <w:t>En disciples de Jésus, nous devons, nous aussi, servir autrui.</w:t>
      </w:r>
    </w:p>
    <w:p w14:paraId="4DF56E23" w14:textId="495A326F" w:rsidR="00F52730" w:rsidRPr="00F52730" w:rsidRDefault="00F52730" w:rsidP="00F52730">
      <w:pPr>
        <w:ind w:firstLine="708"/>
        <w:jc w:val="both"/>
        <w:rPr>
          <w:rFonts w:ascii="Garamond" w:hAnsi="Garamond"/>
          <w:color w:val="000000"/>
          <w:sz w:val="28"/>
          <w:szCs w:val="28"/>
        </w:rPr>
      </w:pPr>
      <w:r w:rsidRPr="00F52730">
        <w:rPr>
          <w:rFonts w:ascii="Garamond" w:hAnsi="Garamond" w:cs="Arial"/>
          <w:color w:val="000000"/>
          <w:sz w:val="28"/>
          <w:szCs w:val="28"/>
        </w:rPr>
        <w:t>Martin Luther King disait : "</w:t>
      </w:r>
      <w:r w:rsidRPr="00F52730">
        <w:rPr>
          <w:rFonts w:ascii="Garamond" w:hAnsi="Garamond" w:cs="Arial"/>
          <w:i/>
          <w:iCs/>
          <w:color w:val="000000"/>
          <w:sz w:val="28"/>
          <w:szCs w:val="28"/>
        </w:rPr>
        <w:t>Tout le monde peut accomplir de grandes choses... parce que tout le monde peut servir. Vous n</w:t>
      </w:r>
      <w:r>
        <w:rPr>
          <w:rFonts w:ascii="Garamond" w:hAnsi="Garamond" w:cs="Arial"/>
          <w:i/>
          <w:iCs/>
          <w:color w:val="000000"/>
          <w:sz w:val="28"/>
          <w:szCs w:val="28"/>
        </w:rPr>
        <w:t>’</w:t>
      </w:r>
      <w:r w:rsidRPr="00F52730">
        <w:rPr>
          <w:rFonts w:ascii="Garamond" w:hAnsi="Garamond" w:cs="Arial"/>
          <w:i/>
          <w:iCs/>
          <w:color w:val="000000"/>
          <w:sz w:val="28"/>
          <w:szCs w:val="28"/>
        </w:rPr>
        <w:t>avez pas besoin d</w:t>
      </w:r>
      <w:r>
        <w:rPr>
          <w:rFonts w:ascii="Garamond" w:hAnsi="Garamond" w:cs="Arial"/>
          <w:i/>
          <w:iCs/>
          <w:color w:val="000000"/>
          <w:sz w:val="28"/>
          <w:szCs w:val="28"/>
        </w:rPr>
        <w:t>’</w:t>
      </w:r>
      <w:r w:rsidRPr="00F52730">
        <w:rPr>
          <w:rFonts w:ascii="Garamond" w:hAnsi="Garamond" w:cs="Arial"/>
          <w:i/>
          <w:iCs/>
          <w:color w:val="000000"/>
          <w:sz w:val="28"/>
          <w:szCs w:val="28"/>
        </w:rPr>
        <w:t>un diplôme universitaire pour servir. Vous n</w:t>
      </w:r>
      <w:r>
        <w:rPr>
          <w:rFonts w:ascii="Garamond" w:hAnsi="Garamond" w:cs="Arial"/>
          <w:i/>
          <w:iCs/>
          <w:color w:val="000000"/>
          <w:sz w:val="28"/>
          <w:szCs w:val="28"/>
        </w:rPr>
        <w:t>’</w:t>
      </w:r>
      <w:r w:rsidRPr="00F52730">
        <w:rPr>
          <w:rFonts w:ascii="Garamond" w:hAnsi="Garamond" w:cs="Arial"/>
          <w:i/>
          <w:iCs/>
          <w:color w:val="000000"/>
          <w:sz w:val="28"/>
          <w:szCs w:val="28"/>
        </w:rPr>
        <w:t>avez pas besoin d</w:t>
      </w:r>
      <w:r>
        <w:rPr>
          <w:rFonts w:ascii="Garamond" w:hAnsi="Garamond" w:cs="Arial"/>
          <w:i/>
          <w:iCs/>
          <w:color w:val="000000"/>
          <w:sz w:val="28"/>
          <w:szCs w:val="28"/>
        </w:rPr>
        <w:t>’</w:t>
      </w:r>
      <w:r w:rsidRPr="00F52730">
        <w:rPr>
          <w:rFonts w:ascii="Garamond" w:hAnsi="Garamond" w:cs="Arial"/>
          <w:i/>
          <w:iCs/>
          <w:color w:val="000000"/>
          <w:sz w:val="28"/>
          <w:szCs w:val="28"/>
        </w:rPr>
        <w:t>accorder le verbe avec le sujet pour servir. Vous avez simplement besoin d</w:t>
      </w:r>
      <w:r>
        <w:rPr>
          <w:rFonts w:ascii="Garamond" w:hAnsi="Garamond" w:cs="Arial"/>
          <w:i/>
          <w:iCs/>
          <w:color w:val="000000"/>
          <w:sz w:val="28"/>
          <w:szCs w:val="28"/>
        </w:rPr>
        <w:t>’</w:t>
      </w:r>
      <w:r w:rsidRPr="00F52730">
        <w:rPr>
          <w:rFonts w:ascii="Garamond" w:hAnsi="Garamond" w:cs="Arial"/>
          <w:i/>
          <w:iCs/>
          <w:color w:val="000000"/>
          <w:sz w:val="28"/>
          <w:szCs w:val="28"/>
        </w:rPr>
        <w:t xml:space="preserve">un </w:t>
      </w:r>
      <w:r>
        <w:rPr>
          <w:rFonts w:ascii="Garamond" w:hAnsi="Garamond" w:cs="Arial"/>
          <w:i/>
          <w:iCs/>
          <w:color w:val="000000"/>
          <w:sz w:val="28"/>
          <w:szCs w:val="28"/>
        </w:rPr>
        <w:t xml:space="preserve">cœur </w:t>
      </w:r>
      <w:r w:rsidRPr="00F52730">
        <w:rPr>
          <w:rFonts w:ascii="Garamond" w:hAnsi="Garamond" w:cs="Arial"/>
          <w:i/>
          <w:iCs/>
          <w:color w:val="000000"/>
          <w:sz w:val="28"/>
          <w:szCs w:val="28"/>
        </w:rPr>
        <w:t>plein de grâce. D</w:t>
      </w:r>
      <w:r>
        <w:rPr>
          <w:rFonts w:ascii="Garamond" w:hAnsi="Garamond" w:cs="Arial"/>
          <w:i/>
          <w:iCs/>
          <w:color w:val="000000"/>
          <w:sz w:val="28"/>
          <w:szCs w:val="28"/>
        </w:rPr>
        <w:t>’</w:t>
      </w:r>
      <w:r w:rsidRPr="00F52730">
        <w:rPr>
          <w:rFonts w:ascii="Garamond" w:hAnsi="Garamond" w:cs="Arial"/>
          <w:i/>
          <w:iCs/>
          <w:color w:val="000000"/>
          <w:sz w:val="28"/>
          <w:szCs w:val="28"/>
        </w:rPr>
        <w:t>une âme régénérée par l</w:t>
      </w:r>
      <w:r>
        <w:rPr>
          <w:rFonts w:ascii="Garamond" w:hAnsi="Garamond" w:cs="Arial"/>
          <w:i/>
          <w:iCs/>
          <w:color w:val="000000"/>
          <w:sz w:val="28"/>
          <w:szCs w:val="28"/>
        </w:rPr>
        <w:t>’</w:t>
      </w:r>
      <w:r w:rsidRPr="00F52730">
        <w:rPr>
          <w:rFonts w:ascii="Garamond" w:hAnsi="Garamond" w:cs="Arial"/>
          <w:i/>
          <w:iCs/>
          <w:color w:val="000000"/>
          <w:sz w:val="28"/>
          <w:szCs w:val="28"/>
        </w:rPr>
        <w:t>amour</w:t>
      </w:r>
      <w:r>
        <w:rPr>
          <w:rFonts w:ascii="Garamond" w:hAnsi="Garamond" w:cs="Arial"/>
          <w:color w:val="000000"/>
          <w:sz w:val="28"/>
          <w:szCs w:val="28"/>
        </w:rPr>
        <w:t> »</w:t>
      </w:r>
      <w:r w:rsidRPr="00F52730">
        <w:rPr>
          <w:rFonts w:ascii="Garamond" w:hAnsi="Garamond" w:cs="Arial"/>
          <w:color w:val="000000"/>
          <w:sz w:val="28"/>
          <w:szCs w:val="28"/>
        </w:rPr>
        <w:t>.</w:t>
      </w:r>
    </w:p>
    <w:p w14:paraId="5B8F0689" w14:textId="77777777" w:rsidR="00F52730" w:rsidRPr="00F52730" w:rsidRDefault="00F52730" w:rsidP="00F52730">
      <w:pPr>
        <w:rPr>
          <w:rFonts w:ascii="Garamond" w:hAnsi="Garamond"/>
          <w:color w:val="000000"/>
          <w:sz w:val="28"/>
          <w:szCs w:val="28"/>
        </w:rPr>
      </w:pPr>
    </w:p>
    <w:p w14:paraId="18FA9D19" w14:textId="77777777" w:rsidR="00F52730" w:rsidRPr="00F52730" w:rsidRDefault="00F52730" w:rsidP="00F52730">
      <w:pPr>
        <w:rPr>
          <w:rFonts w:ascii="Garamond" w:hAnsi="Garamond"/>
          <w:color w:val="000000"/>
          <w:sz w:val="28"/>
          <w:szCs w:val="28"/>
        </w:rPr>
      </w:pPr>
      <w:r w:rsidRPr="00F52730">
        <w:rPr>
          <w:rFonts w:ascii="Garamond" w:hAnsi="Garamond" w:cs="Arial"/>
          <w:b/>
          <w:bCs/>
          <w:color w:val="000000"/>
          <w:sz w:val="28"/>
          <w:szCs w:val="28"/>
        </w:rPr>
        <w:t>Répons </w:t>
      </w:r>
    </w:p>
    <w:p w14:paraId="61698E10" w14:textId="77777777" w:rsidR="00F52730" w:rsidRPr="00F52730" w:rsidRDefault="00F52730" w:rsidP="00F52730">
      <w:pPr>
        <w:rPr>
          <w:rFonts w:ascii="Garamond" w:hAnsi="Garamond"/>
          <w:color w:val="000000"/>
          <w:sz w:val="28"/>
          <w:szCs w:val="28"/>
        </w:rPr>
      </w:pPr>
    </w:p>
    <w:p w14:paraId="202D3C5E" w14:textId="77777777" w:rsidR="00F771C4" w:rsidRDefault="00F771C4">
      <w:pPr>
        <w:rPr>
          <w:rFonts w:ascii="Garamond" w:hAnsi="Garamond" w:cs="Arial"/>
          <w:b/>
          <w:bCs/>
          <w:color w:val="000000"/>
          <w:sz w:val="28"/>
          <w:szCs w:val="28"/>
        </w:rPr>
      </w:pPr>
      <w:r>
        <w:rPr>
          <w:rFonts w:ascii="Garamond" w:hAnsi="Garamond" w:cs="Arial"/>
          <w:b/>
          <w:bCs/>
          <w:color w:val="000000"/>
          <w:sz w:val="28"/>
          <w:szCs w:val="28"/>
        </w:rPr>
        <w:br w:type="page"/>
      </w:r>
    </w:p>
    <w:p w14:paraId="297BEEAE" w14:textId="08A0E992" w:rsidR="00F52730" w:rsidRPr="00F52730" w:rsidRDefault="00F52730" w:rsidP="00F52730">
      <w:pPr>
        <w:rPr>
          <w:rFonts w:ascii="Garamond" w:hAnsi="Garamond"/>
          <w:color w:val="000000"/>
          <w:sz w:val="28"/>
          <w:szCs w:val="28"/>
        </w:rPr>
      </w:pPr>
      <w:r w:rsidRPr="00F52730">
        <w:rPr>
          <w:rFonts w:ascii="Garamond" w:hAnsi="Garamond" w:cs="Arial"/>
          <w:b/>
          <w:bCs/>
          <w:color w:val="000000"/>
          <w:sz w:val="28"/>
          <w:szCs w:val="28"/>
        </w:rPr>
        <w:lastRenderedPageBreak/>
        <w:t>Prière d'illumination </w:t>
      </w:r>
    </w:p>
    <w:p w14:paraId="12804E26" w14:textId="77777777" w:rsidR="00F52730" w:rsidRPr="00F52730" w:rsidRDefault="00F52730" w:rsidP="00C12BFA">
      <w:pPr>
        <w:ind w:firstLine="708"/>
        <w:jc w:val="both"/>
        <w:rPr>
          <w:rFonts w:ascii="Garamond" w:hAnsi="Garamond"/>
          <w:color w:val="000000"/>
          <w:sz w:val="28"/>
          <w:szCs w:val="28"/>
        </w:rPr>
      </w:pPr>
      <w:r w:rsidRPr="00F52730">
        <w:rPr>
          <w:rFonts w:ascii="Garamond" w:hAnsi="Garamond" w:cs="Arial"/>
          <w:color w:val="000000"/>
          <w:sz w:val="28"/>
          <w:szCs w:val="28"/>
        </w:rPr>
        <w:t>Avant d'entendre les textes bibliques choisis pour ce jour, nous voulons prier :</w:t>
      </w:r>
    </w:p>
    <w:p w14:paraId="5F42BF7A" w14:textId="64B9D302" w:rsidR="00F52730" w:rsidRPr="00F52730" w:rsidRDefault="00F52730" w:rsidP="006275DB">
      <w:pPr>
        <w:ind w:firstLine="708"/>
        <w:jc w:val="both"/>
        <w:rPr>
          <w:rFonts w:ascii="Garamond" w:hAnsi="Garamond"/>
          <w:color w:val="000000"/>
          <w:sz w:val="28"/>
          <w:szCs w:val="28"/>
        </w:rPr>
      </w:pPr>
      <w:r w:rsidRPr="00F52730">
        <w:rPr>
          <w:rFonts w:ascii="Garamond" w:hAnsi="Garamond" w:cs="Arial"/>
          <w:color w:val="000000"/>
          <w:sz w:val="28"/>
          <w:szCs w:val="28"/>
        </w:rPr>
        <w:t xml:space="preserve">Seigneur, </w:t>
      </w:r>
      <w:r w:rsidR="006275DB">
        <w:rPr>
          <w:rFonts w:ascii="Garamond" w:hAnsi="Garamond" w:cs="Arial"/>
          <w:color w:val="000000"/>
          <w:sz w:val="28"/>
          <w:szCs w:val="28"/>
        </w:rPr>
        <w:t xml:space="preserve">alors que nous allons ouvrir Ta Parole, pour nous mettre à l’écoute de ce que tu veux nous dire, donne-nous de discerner quelle est ta volonté : ce qui est bien, ce qui t’est agréable, ce qui est parfait. Nous te le demandons au nom de ton Jésus-Christ, notre Seigneur et notre frère. Amen. </w:t>
      </w:r>
    </w:p>
    <w:p w14:paraId="308E35F1" w14:textId="77777777" w:rsidR="00F52730" w:rsidRDefault="00F52730" w:rsidP="00F52730">
      <w:pPr>
        <w:rPr>
          <w:rFonts w:ascii="Garamond" w:hAnsi="Garamond" w:cs="Arial"/>
          <w:b/>
          <w:bCs/>
          <w:color w:val="000000"/>
          <w:sz w:val="28"/>
          <w:szCs w:val="28"/>
        </w:rPr>
      </w:pPr>
    </w:p>
    <w:p w14:paraId="1EB88397" w14:textId="6900BE69" w:rsidR="00F52730" w:rsidRPr="00F52730" w:rsidRDefault="00F52730" w:rsidP="00F52730">
      <w:pPr>
        <w:rPr>
          <w:rFonts w:ascii="Garamond" w:hAnsi="Garamond"/>
          <w:color w:val="000000"/>
          <w:sz w:val="28"/>
          <w:szCs w:val="28"/>
        </w:rPr>
      </w:pPr>
      <w:r>
        <w:rPr>
          <w:rFonts w:ascii="Garamond" w:hAnsi="Garamond" w:cs="Arial"/>
          <w:b/>
          <w:bCs/>
          <w:color w:val="000000"/>
          <w:sz w:val="28"/>
          <w:szCs w:val="28"/>
        </w:rPr>
        <w:t>Lecture</w:t>
      </w:r>
      <w:r w:rsidRPr="00F52730">
        <w:rPr>
          <w:rFonts w:ascii="Garamond" w:hAnsi="Garamond" w:cs="Arial"/>
          <w:b/>
          <w:bCs/>
          <w:color w:val="000000"/>
          <w:sz w:val="28"/>
          <w:szCs w:val="28"/>
        </w:rPr>
        <w:t xml:space="preserve"> :</w:t>
      </w:r>
      <w:r w:rsidRPr="00F52730">
        <w:rPr>
          <w:rFonts w:ascii="Garamond" w:hAnsi="Garamond" w:cs="Arial"/>
          <w:color w:val="000000"/>
          <w:sz w:val="28"/>
          <w:szCs w:val="28"/>
        </w:rPr>
        <w:t> </w:t>
      </w:r>
      <w:r>
        <w:rPr>
          <w:rFonts w:ascii="Garamond" w:hAnsi="Garamond" w:cs="Arial"/>
          <w:color w:val="000000"/>
          <w:sz w:val="28"/>
          <w:szCs w:val="28"/>
        </w:rPr>
        <w:t xml:space="preserve"> </w:t>
      </w:r>
      <w:r w:rsidRPr="00F771C4">
        <w:rPr>
          <w:rFonts w:ascii="Garamond" w:hAnsi="Garamond" w:cs="Arial"/>
          <w:b/>
          <w:bCs/>
          <w:color w:val="000000"/>
          <w:sz w:val="28"/>
          <w:szCs w:val="28"/>
        </w:rPr>
        <w:t>Romains 12,1-2 et 14-21</w:t>
      </w:r>
    </w:p>
    <w:p w14:paraId="279CEA49" w14:textId="77777777" w:rsidR="00F52730" w:rsidRPr="00F52730" w:rsidRDefault="00F52730" w:rsidP="00F52730">
      <w:pPr>
        <w:rPr>
          <w:rFonts w:ascii="Garamond" w:hAnsi="Garamond"/>
          <w:color w:val="000000"/>
          <w:sz w:val="28"/>
          <w:szCs w:val="28"/>
        </w:rPr>
      </w:pPr>
    </w:p>
    <w:p w14:paraId="49D4AF5C" w14:textId="1E5B54B3" w:rsidR="00F52730" w:rsidRPr="00F52730" w:rsidRDefault="00F52730" w:rsidP="00F52730">
      <w:pPr>
        <w:rPr>
          <w:rFonts w:ascii="Garamond" w:hAnsi="Garamond"/>
          <w:color w:val="000000"/>
          <w:sz w:val="28"/>
          <w:szCs w:val="28"/>
        </w:rPr>
      </w:pPr>
      <w:r w:rsidRPr="00F52730">
        <w:rPr>
          <w:rFonts w:ascii="Garamond" w:hAnsi="Garamond" w:cs="Arial"/>
          <w:b/>
          <w:bCs/>
          <w:color w:val="000000"/>
          <w:sz w:val="28"/>
          <w:szCs w:val="28"/>
        </w:rPr>
        <w:t>Cantique : Alléluia </w:t>
      </w:r>
      <w:r w:rsidR="004903A4">
        <w:rPr>
          <w:rFonts w:ascii="Garamond" w:hAnsi="Garamond" w:cs="Arial"/>
          <w:b/>
          <w:bCs/>
          <w:color w:val="000000"/>
          <w:sz w:val="28"/>
          <w:szCs w:val="28"/>
        </w:rPr>
        <w:t xml:space="preserve">36/22 </w:t>
      </w:r>
      <w:r w:rsidR="006275DB">
        <w:rPr>
          <w:rFonts w:ascii="Garamond" w:hAnsi="Garamond" w:cs="Arial"/>
          <w:b/>
          <w:bCs/>
          <w:color w:val="000000"/>
          <w:sz w:val="28"/>
          <w:szCs w:val="28"/>
        </w:rPr>
        <w:t>« Seigneur tu cherches tes enfants »</w:t>
      </w:r>
    </w:p>
    <w:p w14:paraId="7F584924" w14:textId="77777777" w:rsidR="00F52730" w:rsidRPr="00F52730" w:rsidRDefault="00F52730" w:rsidP="00F52730">
      <w:pPr>
        <w:rPr>
          <w:rFonts w:ascii="Garamond" w:hAnsi="Garamond"/>
          <w:color w:val="000000"/>
          <w:sz w:val="28"/>
          <w:szCs w:val="28"/>
        </w:rPr>
      </w:pPr>
    </w:p>
    <w:p w14:paraId="78FAD96B" w14:textId="37E2F7D5" w:rsidR="00F52730" w:rsidRDefault="00F52730" w:rsidP="00F52730">
      <w:pPr>
        <w:rPr>
          <w:rFonts w:ascii="Garamond" w:hAnsi="Garamond" w:cs="Arial"/>
          <w:b/>
          <w:bCs/>
          <w:color w:val="000000"/>
          <w:sz w:val="28"/>
          <w:szCs w:val="28"/>
        </w:rPr>
      </w:pPr>
      <w:r w:rsidRPr="00F52730">
        <w:rPr>
          <w:rFonts w:ascii="Garamond" w:hAnsi="Garamond" w:cs="Arial"/>
          <w:b/>
          <w:bCs/>
          <w:color w:val="000000"/>
          <w:sz w:val="28"/>
          <w:szCs w:val="28"/>
        </w:rPr>
        <w:t>Prédication : Romains 12</w:t>
      </w:r>
      <w:r>
        <w:rPr>
          <w:rFonts w:ascii="Garamond" w:hAnsi="Garamond" w:cs="Arial"/>
          <w:b/>
          <w:bCs/>
          <w:color w:val="000000"/>
          <w:sz w:val="28"/>
          <w:szCs w:val="28"/>
        </w:rPr>
        <w:t>, 1-2 et 14-21</w:t>
      </w:r>
    </w:p>
    <w:p w14:paraId="592301A7" w14:textId="70A6201C" w:rsidR="00F52730" w:rsidRPr="00F771C4" w:rsidRDefault="00F52730" w:rsidP="00F52730">
      <w:pPr>
        <w:pStyle w:val="NormalWeb"/>
        <w:spacing w:before="0" w:beforeAutospacing="0" w:after="150" w:afterAutospacing="0"/>
        <w:ind w:firstLine="708"/>
        <w:jc w:val="both"/>
        <w:rPr>
          <w:rFonts w:ascii="Garamond" w:hAnsi="Garamond" w:cs="Open Sans"/>
          <w:color w:val="000000" w:themeColor="text1"/>
          <w:sz w:val="28"/>
          <w:szCs w:val="28"/>
        </w:rPr>
      </w:pPr>
      <w:r w:rsidRPr="00F52730">
        <w:rPr>
          <w:rFonts w:ascii="Garamond" w:hAnsi="Garamond"/>
          <w:sz w:val="28"/>
        </w:rPr>
        <w:t>« </w:t>
      </w:r>
      <w:r w:rsidRPr="00F52730">
        <w:rPr>
          <w:rFonts w:ascii="Garamond" w:hAnsi="Garamond"/>
          <w:sz w:val="28"/>
          <w:vertAlign w:val="subscript"/>
        </w:rPr>
        <w:t>1</w:t>
      </w:r>
      <w:r w:rsidRPr="00F52730">
        <w:rPr>
          <w:rFonts w:ascii="Garamond" w:hAnsi="Garamond"/>
          <w:sz w:val="28"/>
        </w:rPr>
        <w:t xml:space="preserve"> Je vous exhorte donc, frères, </w:t>
      </w:r>
      <w:r w:rsidRPr="006275DB">
        <w:rPr>
          <w:rFonts w:ascii="Garamond" w:hAnsi="Garamond"/>
          <w:b/>
          <w:bCs/>
          <w:sz w:val="28"/>
        </w:rPr>
        <w:t>à cause des miséricordes de Dieu</w:t>
      </w:r>
      <w:r w:rsidRPr="00F52730">
        <w:rPr>
          <w:rFonts w:ascii="Garamond" w:hAnsi="Garamond"/>
          <w:sz w:val="28"/>
        </w:rPr>
        <w:t>, à vous offrir vos corps en sacrifice vivant, saint et agréable à Dieu</w:t>
      </w:r>
      <w:r>
        <w:rPr>
          <w:rFonts w:ascii="Garamond" w:hAnsi="Garamond"/>
          <w:sz w:val="28"/>
        </w:rPr>
        <w:t xml:space="preserve"> </w:t>
      </w:r>
      <w:r w:rsidRPr="00F52730">
        <w:rPr>
          <w:rFonts w:ascii="Garamond" w:hAnsi="Garamond"/>
          <w:sz w:val="28"/>
        </w:rPr>
        <w:t xml:space="preserve">: ce sera là votre culte spirituel / raisonnable. </w:t>
      </w:r>
      <w:r w:rsidRPr="00F52730">
        <w:rPr>
          <w:rFonts w:ascii="Garamond" w:hAnsi="Garamond"/>
          <w:sz w:val="28"/>
          <w:vertAlign w:val="subscript"/>
        </w:rPr>
        <w:t>2</w:t>
      </w:r>
      <w:r w:rsidRPr="00F52730">
        <w:rPr>
          <w:rFonts w:ascii="Garamond" w:hAnsi="Garamond"/>
          <w:sz w:val="28"/>
        </w:rPr>
        <w:t xml:space="preserve"> </w:t>
      </w:r>
      <w:r w:rsidRPr="006275DB">
        <w:rPr>
          <w:rFonts w:ascii="Garamond" w:hAnsi="Garamond"/>
          <w:b/>
          <w:bCs/>
          <w:sz w:val="28"/>
        </w:rPr>
        <w:t>Ne vous conformez pas au monde présent, mais soyez transformés par le renouvellement de votre intelligence, pour discerner quelle est la volonté de Dieu</w:t>
      </w:r>
      <w:r w:rsidRPr="00F52730">
        <w:rPr>
          <w:rFonts w:ascii="Garamond" w:hAnsi="Garamond"/>
          <w:sz w:val="28"/>
        </w:rPr>
        <w:t xml:space="preserve"> </w:t>
      </w:r>
      <w:r w:rsidRPr="00F771C4">
        <w:rPr>
          <w:rFonts w:ascii="Garamond" w:hAnsi="Garamond"/>
          <w:color w:val="000000" w:themeColor="text1"/>
          <w:sz w:val="28"/>
        </w:rPr>
        <w:t xml:space="preserve">: ce qui est bien, ce qui lui est agréable, ce qui est parfait. (...) </w:t>
      </w:r>
      <w:r w:rsidRPr="00F771C4">
        <w:rPr>
          <w:rFonts w:ascii="Garamond" w:hAnsi="Garamond"/>
          <w:color w:val="000000" w:themeColor="text1"/>
          <w:sz w:val="28"/>
          <w:vertAlign w:val="subscript"/>
        </w:rPr>
        <w:t>9</w:t>
      </w:r>
      <w:r w:rsidRPr="00F771C4">
        <w:rPr>
          <w:rFonts w:ascii="Garamond" w:hAnsi="Garamond"/>
          <w:color w:val="000000" w:themeColor="text1"/>
          <w:sz w:val="28"/>
        </w:rPr>
        <w:t xml:space="preserve"> </w:t>
      </w:r>
      <w:r w:rsidRPr="00F771C4">
        <w:rPr>
          <w:rFonts w:ascii="Garamond" w:hAnsi="Garamond" w:cs="Open Sans"/>
          <w:color w:val="000000" w:themeColor="text1"/>
          <w:sz w:val="28"/>
          <w:szCs w:val="28"/>
        </w:rPr>
        <w:t xml:space="preserve">L’amour (est) sans hypocrisie. </w:t>
      </w:r>
      <w:r w:rsidRPr="00F771C4">
        <w:rPr>
          <w:rFonts w:ascii="Garamond" w:hAnsi="Garamond" w:cs="Open Sans"/>
          <w:b/>
          <w:bCs/>
          <w:color w:val="000000" w:themeColor="text1"/>
          <w:sz w:val="28"/>
          <w:szCs w:val="28"/>
        </w:rPr>
        <w:t>Haïssez au plus haut point (</w:t>
      </w:r>
      <w:proofErr w:type="spellStart"/>
      <w:r w:rsidRPr="00F771C4">
        <w:rPr>
          <w:rFonts w:ascii="Garamond" w:hAnsi="Garamond" w:cs="Open Sans"/>
          <w:b/>
          <w:bCs/>
          <w:color w:val="000000" w:themeColor="text1"/>
          <w:sz w:val="28"/>
          <w:szCs w:val="28"/>
        </w:rPr>
        <w:t>apostugw</w:t>
      </w:r>
      <w:proofErr w:type="spellEnd"/>
      <w:r w:rsidRPr="00F771C4">
        <w:rPr>
          <w:rFonts w:ascii="Garamond" w:hAnsi="Garamond" w:cs="Open Sans"/>
          <w:b/>
          <w:bCs/>
          <w:color w:val="000000" w:themeColor="text1"/>
          <w:sz w:val="28"/>
          <w:szCs w:val="28"/>
        </w:rPr>
        <w:t>) le mal, vous attachant au bien</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vertAlign w:val="subscript"/>
        </w:rPr>
        <w:t>10</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u w:val="single"/>
        </w:rPr>
        <w:t>en vous aimant</w:t>
      </w:r>
      <w:r w:rsidRPr="00F771C4">
        <w:rPr>
          <w:rFonts w:ascii="Garamond" w:hAnsi="Garamond" w:cs="Open Sans"/>
          <w:color w:val="000000" w:themeColor="text1"/>
          <w:sz w:val="28"/>
          <w:szCs w:val="28"/>
        </w:rPr>
        <w:t xml:space="preserve"> tendrement (</w:t>
      </w:r>
      <w:proofErr w:type="spellStart"/>
      <w:r w:rsidRPr="00F771C4">
        <w:rPr>
          <w:rFonts w:ascii="Garamond" w:hAnsi="Garamond" w:cs="Open Sans"/>
          <w:color w:val="000000" w:themeColor="text1"/>
          <w:sz w:val="28"/>
          <w:szCs w:val="28"/>
        </w:rPr>
        <w:t>philostorgos</w:t>
      </w:r>
      <w:proofErr w:type="spellEnd"/>
      <w:r w:rsidRPr="00F771C4">
        <w:rPr>
          <w:rFonts w:ascii="Garamond" w:hAnsi="Garamond" w:cs="Open Sans"/>
          <w:color w:val="000000" w:themeColor="text1"/>
          <w:sz w:val="28"/>
          <w:szCs w:val="28"/>
        </w:rPr>
        <w:t xml:space="preserve">) les uns les autres par l’amour fraternel, </w:t>
      </w:r>
      <w:r w:rsidRPr="00F771C4">
        <w:rPr>
          <w:rFonts w:ascii="Garamond" w:hAnsi="Garamond" w:cs="Open Sans"/>
          <w:color w:val="000000" w:themeColor="text1"/>
          <w:sz w:val="28"/>
          <w:szCs w:val="28"/>
          <w:u w:val="single"/>
        </w:rPr>
        <w:t>en rivalisant</w:t>
      </w:r>
      <w:r w:rsidRPr="00F771C4">
        <w:rPr>
          <w:rFonts w:ascii="Garamond" w:hAnsi="Garamond" w:cs="Open Sans"/>
          <w:color w:val="000000" w:themeColor="text1"/>
          <w:sz w:val="28"/>
          <w:szCs w:val="28"/>
        </w:rPr>
        <w:t xml:space="preserve"> dans l’estime réciproque, </w:t>
      </w:r>
      <w:r w:rsidRPr="00F771C4">
        <w:rPr>
          <w:rFonts w:ascii="Garamond" w:hAnsi="Garamond" w:cs="Open Sans"/>
          <w:color w:val="000000" w:themeColor="text1"/>
          <w:sz w:val="28"/>
          <w:szCs w:val="28"/>
          <w:vertAlign w:val="subscript"/>
        </w:rPr>
        <w:t>11</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u w:val="single"/>
        </w:rPr>
        <w:t>en n’étant pas paresseux</w:t>
      </w:r>
      <w:r w:rsidRPr="00F771C4">
        <w:rPr>
          <w:rFonts w:ascii="Garamond" w:hAnsi="Garamond" w:cs="Open Sans"/>
          <w:color w:val="000000" w:themeColor="text1"/>
          <w:sz w:val="28"/>
          <w:szCs w:val="28"/>
        </w:rPr>
        <w:t xml:space="preserve"> (</w:t>
      </w:r>
      <w:proofErr w:type="spellStart"/>
      <w:r w:rsidRPr="00F771C4">
        <w:rPr>
          <w:rFonts w:ascii="Garamond" w:hAnsi="Garamond" w:cs="Open Sans"/>
          <w:color w:val="000000" w:themeColor="text1"/>
          <w:sz w:val="28"/>
          <w:szCs w:val="28"/>
        </w:rPr>
        <w:t>oknhroj</w:t>
      </w:r>
      <w:proofErr w:type="spellEnd"/>
      <w:r w:rsidRPr="00F771C4">
        <w:rPr>
          <w:rFonts w:ascii="Garamond" w:hAnsi="Garamond" w:cs="Open Sans"/>
          <w:color w:val="000000" w:themeColor="text1"/>
          <w:sz w:val="28"/>
          <w:szCs w:val="28"/>
        </w:rPr>
        <w:t xml:space="preserve">) dans le zèle, </w:t>
      </w:r>
      <w:r w:rsidRPr="00F771C4">
        <w:rPr>
          <w:rFonts w:ascii="Garamond" w:hAnsi="Garamond" w:cs="Open Sans"/>
          <w:color w:val="000000" w:themeColor="text1"/>
          <w:sz w:val="28"/>
          <w:szCs w:val="28"/>
          <w:u w:val="single"/>
        </w:rPr>
        <w:t>en étant bouillants</w:t>
      </w:r>
      <w:r w:rsidRPr="00F771C4">
        <w:rPr>
          <w:rFonts w:ascii="Garamond" w:hAnsi="Garamond" w:cs="Open Sans"/>
          <w:color w:val="000000" w:themeColor="text1"/>
          <w:sz w:val="28"/>
          <w:szCs w:val="28"/>
        </w:rPr>
        <w:t xml:space="preserve"> (</w:t>
      </w:r>
      <w:proofErr w:type="spellStart"/>
      <w:r w:rsidRPr="00F771C4">
        <w:rPr>
          <w:rFonts w:ascii="Garamond" w:hAnsi="Garamond" w:cs="Open Sans"/>
          <w:color w:val="000000" w:themeColor="text1"/>
          <w:sz w:val="28"/>
          <w:szCs w:val="28"/>
        </w:rPr>
        <w:t>zew</w:t>
      </w:r>
      <w:proofErr w:type="spellEnd"/>
      <w:r w:rsidRPr="00F771C4">
        <w:rPr>
          <w:rFonts w:ascii="Garamond" w:hAnsi="Garamond" w:cs="Open Sans"/>
          <w:color w:val="000000" w:themeColor="text1"/>
          <w:sz w:val="28"/>
          <w:szCs w:val="28"/>
        </w:rPr>
        <w:t xml:space="preserve">) par l’Esprit, </w:t>
      </w:r>
      <w:r w:rsidR="006275DB" w:rsidRPr="00F771C4">
        <w:rPr>
          <w:rFonts w:ascii="Garamond" w:hAnsi="Garamond" w:cs="Open Sans"/>
          <w:color w:val="000000" w:themeColor="text1"/>
          <w:sz w:val="28"/>
          <w:szCs w:val="28"/>
          <w:u w:val="single"/>
        </w:rPr>
        <w:t xml:space="preserve">en </w:t>
      </w:r>
      <w:r w:rsidRPr="00F771C4">
        <w:rPr>
          <w:rFonts w:ascii="Garamond" w:hAnsi="Garamond" w:cs="Open Sans"/>
          <w:color w:val="000000" w:themeColor="text1"/>
          <w:sz w:val="28"/>
          <w:szCs w:val="28"/>
          <w:u w:val="single"/>
        </w:rPr>
        <w:t>servant</w:t>
      </w:r>
      <w:r w:rsidRPr="00F771C4">
        <w:rPr>
          <w:rFonts w:ascii="Garamond" w:hAnsi="Garamond" w:cs="Open Sans"/>
          <w:color w:val="000000" w:themeColor="text1"/>
          <w:sz w:val="28"/>
          <w:szCs w:val="28"/>
        </w:rPr>
        <w:t xml:space="preserve"> le Seigneur, </w:t>
      </w:r>
      <w:r w:rsidRPr="00F771C4">
        <w:rPr>
          <w:rFonts w:ascii="Garamond" w:hAnsi="Garamond" w:cs="Open Sans"/>
          <w:color w:val="000000" w:themeColor="text1"/>
          <w:sz w:val="28"/>
          <w:szCs w:val="28"/>
          <w:vertAlign w:val="subscript"/>
        </w:rPr>
        <w:t>12</w:t>
      </w:r>
      <w:r w:rsidRPr="00F771C4">
        <w:rPr>
          <w:rFonts w:ascii="Garamond" w:hAnsi="Garamond" w:cs="Open Sans"/>
          <w:color w:val="000000" w:themeColor="text1"/>
          <w:sz w:val="28"/>
          <w:szCs w:val="28"/>
        </w:rPr>
        <w:t xml:space="preserve"> </w:t>
      </w:r>
      <w:r w:rsidR="006275DB" w:rsidRPr="00F771C4">
        <w:rPr>
          <w:rFonts w:ascii="Garamond" w:hAnsi="Garamond" w:cs="Open Sans"/>
          <w:color w:val="000000" w:themeColor="text1"/>
          <w:sz w:val="28"/>
          <w:szCs w:val="28"/>
          <w:u w:val="single"/>
        </w:rPr>
        <w:t xml:space="preserve">en </w:t>
      </w:r>
      <w:r w:rsidRPr="00F771C4">
        <w:rPr>
          <w:rFonts w:ascii="Garamond" w:hAnsi="Garamond" w:cs="Open Sans"/>
          <w:color w:val="000000" w:themeColor="text1"/>
          <w:sz w:val="28"/>
          <w:szCs w:val="28"/>
          <w:u w:val="single"/>
        </w:rPr>
        <w:t xml:space="preserve">étant </w:t>
      </w:r>
      <w:r w:rsidRPr="00F771C4">
        <w:rPr>
          <w:rFonts w:ascii="Garamond" w:hAnsi="Garamond" w:cs="Open Sans"/>
          <w:color w:val="000000" w:themeColor="text1"/>
          <w:sz w:val="28"/>
          <w:szCs w:val="28"/>
          <w:u w:val="single"/>
        </w:rPr>
        <w:t>joyeux</w:t>
      </w:r>
      <w:r w:rsidRPr="00F771C4">
        <w:rPr>
          <w:rFonts w:ascii="Garamond" w:hAnsi="Garamond" w:cs="Open Sans"/>
          <w:color w:val="000000" w:themeColor="text1"/>
          <w:sz w:val="28"/>
          <w:szCs w:val="28"/>
        </w:rPr>
        <w:t xml:space="preserve"> par l’espérance, </w:t>
      </w:r>
      <w:r w:rsidRPr="00F771C4">
        <w:rPr>
          <w:rFonts w:ascii="Garamond" w:hAnsi="Garamond" w:cs="Open Sans"/>
          <w:color w:val="000000" w:themeColor="text1"/>
          <w:sz w:val="28"/>
          <w:szCs w:val="28"/>
          <w:u w:val="single"/>
        </w:rPr>
        <w:t>patients</w:t>
      </w:r>
      <w:r w:rsidRPr="00F771C4">
        <w:rPr>
          <w:rFonts w:ascii="Garamond" w:hAnsi="Garamond" w:cs="Open Sans"/>
          <w:color w:val="000000" w:themeColor="text1"/>
          <w:sz w:val="28"/>
          <w:szCs w:val="28"/>
        </w:rPr>
        <w:t xml:space="preserve"> dans l’épreuve, </w:t>
      </w:r>
      <w:r w:rsidRPr="00F771C4">
        <w:rPr>
          <w:rFonts w:ascii="Garamond" w:hAnsi="Garamond" w:cs="Open Sans"/>
          <w:color w:val="000000" w:themeColor="text1"/>
          <w:sz w:val="28"/>
          <w:szCs w:val="28"/>
          <w:u w:val="single"/>
        </w:rPr>
        <w:t>persévérants</w:t>
      </w:r>
      <w:r w:rsidRPr="00F771C4">
        <w:rPr>
          <w:rFonts w:ascii="Garamond" w:hAnsi="Garamond" w:cs="Open Sans"/>
          <w:color w:val="000000" w:themeColor="text1"/>
          <w:sz w:val="28"/>
          <w:szCs w:val="28"/>
        </w:rPr>
        <w:t xml:space="preserve"> la prière, </w:t>
      </w:r>
      <w:r w:rsidRPr="00F771C4">
        <w:rPr>
          <w:rFonts w:ascii="Garamond" w:hAnsi="Garamond" w:cs="Open Sans"/>
          <w:color w:val="000000" w:themeColor="text1"/>
          <w:sz w:val="28"/>
          <w:szCs w:val="28"/>
          <w:vertAlign w:val="subscript"/>
        </w:rPr>
        <w:t>13</w:t>
      </w:r>
      <w:r w:rsidRPr="00F771C4">
        <w:rPr>
          <w:rFonts w:ascii="Garamond" w:hAnsi="Garamond" w:cs="Open Sans"/>
          <w:color w:val="000000" w:themeColor="text1"/>
          <w:sz w:val="28"/>
          <w:szCs w:val="28"/>
        </w:rPr>
        <w:t xml:space="preserve"> </w:t>
      </w:r>
      <w:r w:rsidR="006275DB" w:rsidRPr="00F771C4">
        <w:rPr>
          <w:rFonts w:ascii="Garamond" w:hAnsi="Garamond" w:cs="Open Sans"/>
          <w:color w:val="000000" w:themeColor="text1"/>
          <w:sz w:val="28"/>
          <w:szCs w:val="28"/>
          <w:u w:val="single"/>
        </w:rPr>
        <w:t xml:space="preserve">en </w:t>
      </w:r>
      <w:r w:rsidRPr="00F771C4">
        <w:rPr>
          <w:rFonts w:ascii="Garamond" w:hAnsi="Garamond" w:cs="Open Sans"/>
          <w:color w:val="000000" w:themeColor="text1"/>
          <w:sz w:val="28"/>
          <w:szCs w:val="28"/>
          <w:u w:val="single"/>
        </w:rPr>
        <w:t>communiant</w:t>
      </w:r>
      <w:r w:rsidRPr="00F771C4">
        <w:rPr>
          <w:rFonts w:ascii="Garamond" w:hAnsi="Garamond" w:cs="Open Sans"/>
          <w:color w:val="000000" w:themeColor="text1"/>
          <w:sz w:val="28"/>
          <w:szCs w:val="28"/>
        </w:rPr>
        <w:t xml:space="preserve"> aux besoins des saints, </w:t>
      </w:r>
      <w:r w:rsidR="006275DB" w:rsidRPr="00F771C4">
        <w:rPr>
          <w:rFonts w:ascii="Garamond" w:hAnsi="Garamond" w:cs="Open Sans"/>
          <w:color w:val="000000" w:themeColor="text1"/>
          <w:sz w:val="28"/>
          <w:szCs w:val="28"/>
          <w:u w:val="single"/>
        </w:rPr>
        <w:t xml:space="preserve">en </w:t>
      </w:r>
      <w:r w:rsidRPr="00F771C4">
        <w:rPr>
          <w:rFonts w:ascii="Garamond" w:hAnsi="Garamond" w:cs="Open Sans"/>
          <w:color w:val="000000" w:themeColor="text1"/>
          <w:sz w:val="28"/>
          <w:szCs w:val="28"/>
          <w:u w:val="single"/>
        </w:rPr>
        <w:t>poursuivant</w:t>
      </w:r>
      <w:r w:rsidRPr="00F771C4">
        <w:rPr>
          <w:rFonts w:ascii="Garamond" w:hAnsi="Garamond" w:cs="Open Sans"/>
          <w:color w:val="000000" w:themeColor="text1"/>
          <w:sz w:val="28"/>
          <w:szCs w:val="28"/>
        </w:rPr>
        <w:t xml:space="preserve"> l’hospitalité. </w:t>
      </w:r>
      <w:r w:rsidRPr="00F771C4">
        <w:rPr>
          <w:rFonts w:ascii="Garamond" w:hAnsi="Garamond" w:cs="Open Sans"/>
          <w:color w:val="000000" w:themeColor="text1"/>
          <w:sz w:val="28"/>
          <w:szCs w:val="28"/>
          <w:vertAlign w:val="subscript"/>
        </w:rPr>
        <w:t>14</w:t>
      </w:r>
      <w:r w:rsidRPr="00F771C4">
        <w:rPr>
          <w:rFonts w:ascii="Garamond" w:hAnsi="Garamond" w:cs="Open Sans"/>
          <w:color w:val="000000" w:themeColor="text1"/>
          <w:sz w:val="28"/>
          <w:szCs w:val="28"/>
        </w:rPr>
        <w:t xml:space="preserve"> Bénissez ceux qui vous persécutent ; </w:t>
      </w:r>
      <w:r w:rsidRPr="00F771C4">
        <w:rPr>
          <w:rFonts w:ascii="Garamond" w:hAnsi="Garamond" w:cs="Open Sans"/>
          <w:b/>
          <w:bCs/>
          <w:color w:val="000000" w:themeColor="text1"/>
          <w:sz w:val="28"/>
          <w:szCs w:val="28"/>
        </w:rPr>
        <w:t>souhaitez-leur du bien, et non pas du mal</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vertAlign w:val="subscript"/>
        </w:rPr>
        <w:t>15</w:t>
      </w:r>
      <w:r w:rsidRPr="00F771C4">
        <w:rPr>
          <w:rFonts w:ascii="Garamond" w:hAnsi="Garamond" w:cs="Open Sans"/>
          <w:color w:val="000000" w:themeColor="text1"/>
          <w:sz w:val="28"/>
          <w:szCs w:val="28"/>
        </w:rPr>
        <w:t xml:space="preserve"> (Pour être capables de vous) réjouir avec ceux qui sont dans la joie, de pleurer avec ceux qui pleurent. </w:t>
      </w:r>
      <w:r w:rsidRPr="00F771C4">
        <w:rPr>
          <w:rFonts w:ascii="Garamond" w:hAnsi="Garamond" w:cs="Open Sans"/>
          <w:color w:val="000000" w:themeColor="text1"/>
          <w:sz w:val="28"/>
          <w:szCs w:val="28"/>
          <w:vertAlign w:val="subscript"/>
        </w:rPr>
        <w:t>16</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u w:val="single"/>
        </w:rPr>
        <w:t>Vous comportant</w:t>
      </w:r>
      <w:r w:rsidRPr="00F771C4">
        <w:rPr>
          <w:rFonts w:ascii="Garamond" w:hAnsi="Garamond" w:cs="Open Sans"/>
          <w:color w:val="000000" w:themeColor="text1"/>
          <w:sz w:val="28"/>
          <w:szCs w:val="28"/>
        </w:rPr>
        <w:t xml:space="preserve"> de la même (manière) les uns avec les autres ; </w:t>
      </w:r>
      <w:r w:rsidRPr="00F771C4">
        <w:rPr>
          <w:rFonts w:ascii="Garamond" w:hAnsi="Garamond" w:cs="Open Sans"/>
          <w:color w:val="000000" w:themeColor="text1"/>
          <w:sz w:val="28"/>
          <w:szCs w:val="28"/>
          <w:u w:val="single"/>
        </w:rPr>
        <w:t>vous comportant</w:t>
      </w:r>
      <w:r w:rsidRPr="00F771C4">
        <w:rPr>
          <w:rFonts w:ascii="Garamond" w:hAnsi="Garamond" w:cs="Open Sans"/>
          <w:color w:val="000000" w:themeColor="text1"/>
          <w:sz w:val="28"/>
          <w:szCs w:val="28"/>
        </w:rPr>
        <w:t xml:space="preserve"> non pas vers les choses hautes (</w:t>
      </w:r>
      <w:proofErr w:type="spellStart"/>
      <w:r w:rsidRPr="00F771C4">
        <w:rPr>
          <w:rFonts w:ascii="Garamond" w:hAnsi="Garamond" w:cs="Open Sans"/>
          <w:color w:val="000000" w:themeColor="text1"/>
          <w:sz w:val="28"/>
          <w:szCs w:val="28"/>
        </w:rPr>
        <w:t>upshla</w:t>
      </w:r>
      <w:proofErr w:type="spellEnd"/>
      <w:r w:rsidRPr="00F771C4">
        <w:rPr>
          <w:rFonts w:ascii="Garamond" w:hAnsi="Garamond" w:cs="Open Sans"/>
          <w:color w:val="000000" w:themeColor="text1"/>
          <w:sz w:val="28"/>
          <w:szCs w:val="28"/>
        </w:rPr>
        <w:t xml:space="preserve">) mais </w:t>
      </w:r>
      <w:r w:rsidRPr="00F771C4">
        <w:rPr>
          <w:rFonts w:ascii="Garamond" w:hAnsi="Garamond" w:cs="Open Sans"/>
          <w:color w:val="000000" w:themeColor="text1"/>
          <w:sz w:val="28"/>
          <w:szCs w:val="28"/>
          <w:u w:val="single"/>
        </w:rPr>
        <w:t>vous laissant attirer / entraîner</w:t>
      </w:r>
      <w:r w:rsidRPr="00F771C4">
        <w:rPr>
          <w:rFonts w:ascii="Garamond" w:hAnsi="Garamond" w:cs="Open Sans"/>
          <w:color w:val="000000" w:themeColor="text1"/>
          <w:sz w:val="28"/>
          <w:szCs w:val="28"/>
        </w:rPr>
        <w:t xml:space="preserve"> (</w:t>
      </w:r>
      <w:proofErr w:type="spellStart"/>
      <w:r w:rsidRPr="00F771C4">
        <w:rPr>
          <w:rFonts w:ascii="Garamond" w:hAnsi="Garamond" w:cs="Open Sans"/>
          <w:color w:val="000000" w:themeColor="text1"/>
          <w:sz w:val="28"/>
          <w:szCs w:val="28"/>
        </w:rPr>
        <w:t>sunapagw</w:t>
      </w:r>
      <w:proofErr w:type="spellEnd"/>
      <w:r w:rsidRPr="00F771C4">
        <w:rPr>
          <w:rFonts w:ascii="Garamond" w:hAnsi="Garamond" w:cs="Open Sans"/>
          <w:color w:val="000000" w:themeColor="text1"/>
          <w:sz w:val="28"/>
          <w:szCs w:val="28"/>
        </w:rPr>
        <w:t xml:space="preserve">) vers les choses humbles. Ne devenez pas sages en vous-mêmes. </w:t>
      </w:r>
      <w:r w:rsidRPr="00F771C4">
        <w:rPr>
          <w:rFonts w:ascii="Garamond" w:hAnsi="Garamond" w:cs="Open Sans"/>
          <w:color w:val="000000" w:themeColor="text1"/>
          <w:sz w:val="28"/>
          <w:szCs w:val="28"/>
          <w:vertAlign w:val="subscript"/>
        </w:rPr>
        <w:t>17</w:t>
      </w:r>
      <w:r w:rsidRPr="00F771C4">
        <w:rPr>
          <w:rFonts w:ascii="Garamond" w:hAnsi="Garamond" w:cs="Open Sans"/>
          <w:color w:val="000000" w:themeColor="text1"/>
          <w:sz w:val="28"/>
          <w:szCs w:val="28"/>
        </w:rPr>
        <w:t xml:space="preserve"> </w:t>
      </w:r>
      <w:r w:rsidRPr="00F771C4">
        <w:rPr>
          <w:rFonts w:ascii="Garamond" w:hAnsi="Garamond" w:cs="Open Sans"/>
          <w:b/>
          <w:bCs/>
          <w:color w:val="000000" w:themeColor="text1"/>
          <w:sz w:val="28"/>
          <w:szCs w:val="28"/>
          <w:u w:val="single"/>
        </w:rPr>
        <w:t>Rendant</w:t>
      </w:r>
      <w:r w:rsidRPr="00F771C4">
        <w:rPr>
          <w:rFonts w:ascii="Garamond" w:hAnsi="Garamond" w:cs="Open Sans"/>
          <w:b/>
          <w:bCs/>
          <w:color w:val="000000" w:themeColor="text1"/>
          <w:sz w:val="28"/>
          <w:szCs w:val="28"/>
        </w:rPr>
        <w:t xml:space="preserve"> à personne le mal pour le mal, </w:t>
      </w:r>
      <w:r w:rsidRPr="00F771C4">
        <w:rPr>
          <w:rFonts w:ascii="Garamond" w:hAnsi="Garamond" w:cs="Open Sans"/>
          <w:b/>
          <w:bCs/>
          <w:color w:val="000000" w:themeColor="text1"/>
          <w:sz w:val="28"/>
          <w:szCs w:val="28"/>
          <w:u w:val="single"/>
        </w:rPr>
        <w:t>ayant</w:t>
      </w:r>
      <w:r w:rsidRPr="00F771C4">
        <w:rPr>
          <w:rFonts w:ascii="Garamond" w:hAnsi="Garamond" w:cs="Open Sans"/>
          <w:b/>
          <w:bCs/>
          <w:color w:val="000000" w:themeColor="text1"/>
          <w:sz w:val="28"/>
          <w:szCs w:val="28"/>
        </w:rPr>
        <w:t xml:space="preserve"> à cœur le bien devant de tous les humains</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vertAlign w:val="subscript"/>
        </w:rPr>
        <w:t>18</w:t>
      </w:r>
      <w:r w:rsidRPr="00F771C4">
        <w:rPr>
          <w:rFonts w:ascii="Garamond" w:hAnsi="Garamond" w:cs="Open Sans"/>
          <w:color w:val="000000" w:themeColor="text1"/>
          <w:sz w:val="28"/>
          <w:szCs w:val="28"/>
        </w:rPr>
        <w:t xml:space="preserve"> </w:t>
      </w:r>
      <w:r w:rsidRPr="00F771C4">
        <w:rPr>
          <w:rFonts w:ascii="Garamond" w:hAnsi="Garamond" w:cs="Open Sans"/>
          <w:b/>
          <w:bCs/>
          <w:color w:val="000000" w:themeColor="text1"/>
          <w:sz w:val="28"/>
          <w:szCs w:val="28"/>
        </w:rPr>
        <w:t xml:space="preserve">Si possible, le possible venant de vous, </w:t>
      </w:r>
      <w:r w:rsidRPr="00F771C4">
        <w:rPr>
          <w:rFonts w:ascii="Garamond" w:hAnsi="Garamond" w:cs="Open Sans"/>
          <w:b/>
          <w:bCs/>
          <w:color w:val="000000" w:themeColor="text1"/>
          <w:sz w:val="28"/>
          <w:szCs w:val="28"/>
          <w:u w:val="single"/>
        </w:rPr>
        <w:t>vivant</w:t>
      </w:r>
      <w:r w:rsidRPr="00F771C4">
        <w:rPr>
          <w:rFonts w:ascii="Garamond" w:hAnsi="Garamond" w:cs="Open Sans"/>
          <w:b/>
          <w:bCs/>
          <w:color w:val="000000" w:themeColor="text1"/>
          <w:sz w:val="28"/>
          <w:szCs w:val="28"/>
        </w:rPr>
        <w:t xml:space="preserve"> en paix avec tous les hommes</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vertAlign w:val="subscript"/>
        </w:rPr>
        <w:t>19</w:t>
      </w:r>
      <w:r w:rsidRPr="00F771C4">
        <w:rPr>
          <w:rFonts w:ascii="Garamond" w:hAnsi="Garamond" w:cs="Open Sans"/>
          <w:color w:val="000000" w:themeColor="text1"/>
          <w:sz w:val="28"/>
          <w:szCs w:val="28"/>
        </w:rPr>
        <w:t xml:space="preserve"> Ne vous vengez pas vous-mêmes, bien-aimés, mais laissez place à la colère. Car il est écrit : </w:t>
      </w:r>
      <w:r w:rsidRPr="00F771C4">
        <w:rPr>
          <w:rFonts w:ascii="Garamond" w:hAnsi="Garamond" w:cs="Open Sans"/>
          <w:i/>
          <w:iCs/>
          <w:color w:val="000000" w:themeColor="text1"/>
          <w:sz w:val="28"/>
          <w:szCs w:val="28"/>
        </w:rPr>
        <w:t>à moi la vengeance, moi je rétribuerai, dit le Seigneur</w:t>
      </w:r>
      <w:r w:rsidRPr="00F771C4">
        <w:rPr>
          <w:rFonts w:ascii="Garamond" w:hAnsi="Garamond" w:cs="Open Sans"/>
          <w:color w:val="000000" w:themeColor="text1"/>
          <w:sz w:val="28"/>
          <w:szCs w:val="28"/>
        </w:rPr>
        <w:t xml:space="preserve">. </w:t>
      </w:r>
      <w:r w:rsidRPr="00F771C4">
        <w:rPr>
          <w:rFonts w:ascii="Garamond" w:hAnsi="Garamond" w:cs="Open Sans"/>
          <w:color w:val="000000" w:themeColor="text1"/>
          <w:sz w:val="28"/>
          <w:szCs w:val="28"/>
          <w:vertAlign w:val="subscript"/>
        </w:rPr>
        <w:t>20</w:t>
      </w:r>
      <w:r w:rsidRPr="00F771C4">
        <w:rPr>
          <w:rFonts w:ascii="Garamond" w:hAnsi="Garamond" w:cs="Open Sans"/>
          <w:color w:val="000000" w:themeColor="text1"/>
          <w:sz w:val="28"/>
          <w:szCs w:val="28"/>
        </w:rPr>
        <w:t xml:space="preserve"> Mais si ton ennemi a faim, distribue-lui (</w:t>
      </w:r>
      <w:proofErr w:type="spellStart"/>
      <w:r w:rsidRPr="00F771C4">
        <w:rPr>
          <w:rFonts w:ascii="Garamond" w:hAnsi="Garamond" w:cs="Open Sans"/>
          <w:color w:val="000000" w:themeColor="text1"/>
          <w:sz w:val="28"/>
          <w:szCs w:val="28"/>
        </w:rPr>
        <w:t>pswmizw</w:t>
      </w:r>
      <w:proofErr w:type="spellEnd"/>
      <w:r w:rsidRPr="00F771C4">
        <w:rPr>
          <w:rFonts w:ascii="Garamond" w:hAnsi="Garamond" w:cs="Open Sans"/>
          <w:color w:val="000000" w:themeColor="text1"/>
          <w:sz w:val="28"/>
          <w:szCs w:val="28"/>
        </w:rPr>
        <w:t xml:space="preserve">) à manger ; s’il a soif, distribue-lui à boire : </w:t>
      </w:r>
      <w:r w:rsidRPr="00F771C4">
        <w:rPr>
          <w:rFonts w:ascii="Garamond" w:hAnsi="Garamond" w:cs="Open Sans"/>
          <w:color w:val="000000" w:themeColor="text1"/>
          <w:sz w:val="28"/>
          <w:szCs w:val="28"/>
          <w:u w:val="single"/>
        </w:rPr>
        <w:t>en agissant</w:t>
      </w:r>
      <w:r w:rsidRPr="00F771C4">
        <w:rPr>
          <w:rFonts w:ascii="Garamond" w:hAnsi="Garamond" w:cs="Open Sans"/>
          <w:color w:val="000000" w:themeColor="text1"/>
          <w:sz w:val="28"/>
          <w:szCs w:val="28"/>
        </w:rPr>
        <w:t xml:space="preserve"> ainsi, tu entasseras sur sa tête des charbons de feu. </w:t>
      </w:r>
      <w:r w:rsidRPr="00F771C4">
        <w:rPr>
          <w:rFonts w:ascii="Garamond" w:hAnsi="Garamond" w:cs="Open Sans"/>
          <w:color w:val="000000" w:themeColor="text1"/>
          <w:sz w:val="28"/>
          <w:szCs w:val="28"/>
          <w:vertAlign w:val="subscript"/>
        </w:rPr>
        <w:t>21</w:t>
      </w:r>
      <w:r w:rsidRPr="00F771C4">
        <w:rPr>
          <w:rFonts w:ascii="Garamond" w:hAnsi="Garamond" w:cs="Open Sans"/>
          <w:color w:val="000000" w:themeColor="text1"/>
          <w:sz w:val="28"/>
          <w:szCs w:val="28"/>
        </w:rPr>
        <w:t xml:space="preserve"> </w:t>
      </w:r>
      <w:r w:rsidRPr="00F771C4">
        <w:rPr>
          <w:rFonts w:ascii="Garamond" w:hAnsi="Garamond" w:cs="Open Sans"/>
          <w:b/>
          <w:bCs/>
          <w:color w:val="000000" w:themeColor="text1"/>
          <w:sz w:val="28"/>
          <w:szCs w:val="28"/>
        </w:rPr>
        <w:t>Ne sois pas vaincu (</w:t>
      </w:r>
      <w:proofErr w:type="spellStart"/>
      <w:r w:rsidRPr="00F771C4">
        <w:rPr>
          <w:rFonts w:ascii="Garamond" w:hAnsi="Garamond" w:cs="Open Sans"/>
          <w:b/>
          <w:bCs/>
          <w:color w:val="000000" w:themeColor="text1"/>
          <w:sz w:val="28"/>
          <w:szCs w:val="28"/>
        </w:rPr>
        <w:t>nikw</w:t>
      </w:r>
      <w:proofErr w:type="spellEnd"/>
      <w:r w:rsidRPr="00F771C4">
        <w:rPr>
          <w:rFonts w:ascii="Garamond" w:hAnsi="Garamond" w:cs="Open Sans"/>
          <w:b/>
          <w:bCs/>
          <w:color w:val="000000" w:themeColor="text1"/>
          <w:sz w:val="28"/>
          <w:szCs w:val="28"/>
        </w:rPr>
        <w:t>) par le mal, mais vaincs le mal par le bien</w:t>
      </w:r>
      <w:r w:rsidRPr="00F771C4">
        <w:rPr>
          <w:rFonts w:ascii="Garamond" w:hAnsi="Garamond" w:cs="Open Sans"/>
          <w:color w:val="000000" w:themeColor="text1"/>
          <w:sz w:val="28"/>
          <w:szCs w:val="28"/>
        </w:rPr>
        <w:t> ».</w:t>
      </w:r>
    </w:p>
    <w:p w14:paraId="76A6B31B" w14:textId="3E6E9030" w:rsidR="00F52730" w:rsidRPr="00F771C4" w:rsidRDefault="00F52730" w:rsidP="00F52730">
      <w:pPr>
        <w:pStyle w:val="NormalWeb"/>
        <w:spacing w:before="0" w:beforeAutospacing="0" w:after="150" w:afterAutospacing="0"/>
        <w:ind w:firstLine="708"/>
        <w:jc w:val="both"/>
        <w:rPr>
          <w:rFonts w:ascii="Garamond" w:hAnsi="Garamond" w:cs="Open Sans"/>
          <w:color w:val="000000" w:themeColor="text1"/>
          <w:sz w:val="28"/>
          <w:szCs w:val="28"/>
        </w:rPr>
      </w:pPr>
      <w:r w:rsidRPr="00F771C4">
        <w:rPr>
          <w:rFonts w:ascii="Garamond" w:hAnsi="Garamond" w:cs="Open Sans"/>
          <w:color w:val="000000" w:themeColor="text1"/>
          <w:sz w:val="28"/>
          <w:szCs w:val="28"/>
        </w:rPr>
        <w:t>Chers frères et sœurs en Christ,</w:t>
      </w:r>
    </w:p>
    <w:p w14:paraId="39F285ED" w14:textId="14BAD0E0" w:rsidR="00F771C4" w:rsidRPr="00F771C4" w:rsidRDefault="00F771C4" w:rsidP="00F771C4">
      <w:pPr>
        <w:pStyle w:val="NormalWeb"/>
        <w:spacing w:before="0" w:beforeAutospacing="0" w:after="150" w:afterAutospacing="0"/>
        <w:ind w:firstLine="708"/>
        <w:jc w:val="both"/>
        <w:rPr>
          <w:rFonts w:ascii="Garamond" w:hAnsi="Garamond" w:cs="Open Sans"/>
          <w:color w:val="000000" w:themeColor="text1"/>
          <w:sz w:val="28"/>
          <w:szCs w:val="28"/>
        </w:rPr>
      </w:pPr>
      <w:r w:rsidRPr="00F771C4">
        <w:rPr>
          <w:rFonts w:ascii="Garamond" w:hAnsi="Garamond" w:cs="Open Sans"/>
          <w:color w:val="000000" w:themeColor="text1"/>
          <w:sz w:val="28"/>
          <w:szCs w:val="28"/>
        </w:rPr>
        <w:t>Un beau jour de janvier 1</w:t>
      </w:r>
      <w:r w:rsidR="0024535F">
        <w:rPr>
          <w:rFonts w:ascii="Garamond" w:hAnsi="Garamond" w:cs="Open Sans"/>
          <w:color w:val="000000" w:themeColor="text1"/>
          <w:sz w:val="28"/>
          <w:szCs w:val="28"/>
        </w:rPr>
        <w:t>9</w:t>
      </w:r>
      <w:r w:rsidRPr="00F771C4">
        <w:rPr>
          <w:rFonts w:ascii="Garamond" w:hAnsi="Garamond" w:cs="Open Sans"/>
          <w:color w:val="000000" w:themeColor="text1"/>
          <w:sz w:val="28"/>
          <w:szCs w:val="28"/>
        </w:rPr>
        <w:t xml:space="preserve">29 naît un petit Mickaël qui allait devenir le personnage le plus connu et le plus médiatisé du protestantisme, connu et reconnu pour son combat en faveur des droits civiques des afro-américains : Martin Luther King. Le texte de Paul que nous venons </w:t>
      </w:r>
      <w:r w:rsidR="0024535F">
        <w:rPr>
          <w:rFonts w:ascii="Garamond" w:hAnsi="Garamond" w:cs="Open Sans"/>
          <w:color w:val="000000" w:themeColor="text1"/>
          <w:sz w:val="28"/>
          <w:szCs w:val="28"/>
        </w:rPr>
        <w:t>d’</w:t>
      </w:r>
      <w:r w:rsidRPr="00F771C4">
        <w:rPr>
          <w:rFonts w:ascii="Garamond" w:hAnsi="Garamond" w:cs="Open Sans"/>
          <w:color w:val="000000" w:themeColor="text1"/>
          <w:sz w:val="28"/>
          <w:szCs w:val="28"/>
        </w:rPr>
        <w:t>entendre résume assez bien le sens de son combat.</w:t>
      </w:r>
    </w:p>
    <w:p w14:paraId="5C2EFDAE" w14:textId="77777777" w:rsidR="00F771C4" w:rsidRDefault="00F771C4" w:rsidP="00F771C4">
      <w:pPr>
        <w:pStyle w:val="NormalWeb"/>
        <w:spacing w:before="0" w:beforeAutospacing="0" w:after="150" w:afterAutospacing="0"/>
        <w:jc w:val="both"/>
        <w:rPr>
          <w:rFonts w:ascii="Garamond" w:hAnsi="Garamond" w:cs="Open Sans"/>
          <w:b/>
          <w:bCs/>
          <w:color w:val="333333"/>
          <w:sz w:val="28"/>
          <w:szCs w:val="28"/>
        </w:rPr>
      </w:pPr>
    </w:p>
    <w:p w14:paraId="6D0CAE0B" w14:textId="0271A0B5" w:rsidR="00F771C4" w:rsidRPr="00F771C4" w:rsidRDefault="00F771C4" w:rsidP="00F771C4">
      <w:pPr>
        <w:pStyle w:val="NormalWeb"/>
        <w:spacing w:before="0" w:beforeAutospacing="0" w:after="150" w:afterAutospacing="0"/>
        <w:jc w:val="both"/>
        <w:rPr>
          <w:rFonts w:ascii="Garamond" w:hAnsi="Garamond" w:cs="Open Sans"/>
          <w:b/>
          <w:bCs/>
          <w:color w:val="000000" w:themeColor="text1"/>
          <w:sz w:val="28"/>
          <w:szCs w:val="28"/>
        </w:rPr>
      </w:pPr>
      <w:r w:rsidRPr="00F771C4">
        <w:rPr>
          <w:rFonts w:ascii="Garamond" w:hAnsi="Garamond" w:cs="Open Sans"/>
          <w:b/>
          <w:bCs/>
          <w:color w:val="000000" w:themeColor="text1"/>
          <w:sz w:val="28"/>
          <w:szCs w:val="28"/>
        </w:rPr>
        <w:lastRenderedPageBreak/>
        <w:t>1) Les miséricordes de Dieu</w:t>
      </w:r>
    </w:p>
    <w:p w14:paraId="7B15B2F4" w14:textId="6C37F582" w:rsidR="00F771C4" w:rsidRDefault="00F771C4" w:rsidP="00F771C4">
      <w:pPr>
        <w:pStyle w:val="Corpsdetexte"/>
        <w:rPr>
          <w:rFonts w:ascii="Garamond" w:hAnsi="Garamond"/>
        </w:rPr>
      </w:pPr>
      <w:r>
        <w:rPr>
          <w:rFonts w:ascii="Garamond" w:hAnsi="Garamond" w:cs="Open Sans"/>
          <w:color w:val="333333"/>
          <w:szCs w:val="28"/>
        </w:rPr>
        <w:tab/>
      </w:r>
      <w:r w:rsidRPr="00F771C4">
        <w:rPr>
          <w:rFonts w:ascii="Garamond" w:hAnsi="Garamond"/>
          <w:b/>
          <w:bCs/>
        </w:rPr>
        <w:t xml:space="preserve">Paul </w:t>
      </w:r>
      <w:r>
        <w:rPr>
          <w:rFonts w:ascii="Garamond" w:hAnsi="Garamond"/>
          <w:b/>
          <w:bCs/>
        </w:rPr>
        <w:t xml:space="preserve">commence en </w:t>
      </w:r>
      <w:r w:rsidRPr="00F771C4">
        <w:rPr>
          <w:rFonts w:ascii="Garamond" w:hAnsi="Garamond"/>
          <w:b/>
          <w:bCs/>
        </w:rPr>
        <w:t>évoqu</w:t>
      </w:r>
      <w:r>
        <w:rPr>
          <w:rFonts w:ascii="Garamond" w:hAnsi="Garamond"/>
          <w:b/>
          <w:bCs/>
        </w:rPr>
        <w:t>ant</w:t>
      </w:r>
      <w:r w:rsidRPr="00F771C4">
        <w:rPr>
          <w:rFonts w:ascii="Garamond" w:hAnsi="Garamond"/>
          <w:b/>
          <w:bCs/>
        </w:rPr>
        <w:t xml:space="preserve"> « les </w:t>
      </w:r>
      <w:r>
        <w:rPr>
          <w:rFonts w:ascii="Garamond" w:hAnsi="Garamond"/>
          <w:b/>
          <w:bCs/>
        </w:rPr>
        <w:t>miséricordes</w:t>
      </w:r>
      <w:r w:rsidRPr="00F771C4">
        <w:rPr>
          <w:rFonts w:ascii="Garamond" w:hAnsi="Garamond"/>
          <w:b/>
          <w:bCs/>
        </w:rPr>
        <w:t xml:space="preserve"> de Dieu »</w:t>
      </w:r>
      <w:r w:rsidRPr="00F771C4">
        <w:rPr>
          <w:rFonts w:ascii="Garamond" w:hAnsi="Garamond"/>
        </w:rPr>
        <w:t xml:space="preserve">. </w:t>
      </w:r>
      <w:r>
        <w:rPr>
          <w:rFonts w:ascii="Garamond" w:hAnsi="Garamond"/>
        </w:rPr>
        <w:t>Il fait référence à</w:t>
      </w:r>
      <w:r w:rsidRPr="00F771C4">
        <w:rPr>
          <w:rFonts w:ascii="Garamond" w:hAnsi="Garamond"/>
        </w:rPr>
        <w:t xml:space="preserve"> Christ. </w:t>
      </w:r>
      <w:r>
        <w:rPr>
          <w:rFonts w:ascii="Garamond" w:hAnsi="Garamond"/>
        </w:rPr>
        <w:t>À</w:t>
      </w:r>
      <w:r w:rsidRPr="00F771C4">
        <w:rPr>
          <w:rFonts w:ascii="Garamond" w:hAnsi="Garamond"/>
        </w:rPr>
        <w:t xml:space="preserve"> cause de Sa miséricorde, Dieu s’est fait homme. C’est également au nom de Sa miséricorde que son Fils a passé tout son ministère terrestre </w:t>
      </w:r>
      <w:r w:rsidR="00BF0E61">
        <w:rPr>
          <w:rFonts w:ascii="Garamond" w:hAnsi="Garamond"/>
        </w:rPr>
        <w:t>à</w:t>
      </w:r>
      <w:r w:rsidRPr="00F771C4">
        <w:rPr>
          <w:rFonts w:ascii="Garamond" w:hAnsi="Garamond"/>
        </w:rPr>
        <w:t xml:space="preserve"> délivr</w:t>
      </w:r>
      <w:r w:rsidR="00BF0E61">
        <w:rPr>
          <w:rFonts w:ascii="Garamond" w:hAnsi="Garamond"/>
        </w:rPr>
        <w:t>er</w:t>
      </w:r>
      <w:r w:rsidRPr="00F771C4">
        <w:rPr>
          <w:rFonts w:ascii="Garamond" w:hAnsi="Garamond"/>
        </w:rPr>
        <w:t xml:space="preserve"> l’homme de ses esclavages : ceux qu’il ne peut que subir (la maladie, les foudres de la nature, les désastres du hasard), ceux dont il se rend lui-même prisonnier (son travail, ses biens) et ceux qu’il subit de</w:t>
      </w:r>
      <w:r w:rsidR="00C12BFA">
        <w:rPr>
          <w:rFonts w:ascii="Garamond" w:hAnsi="Garamond"/>
        </w:rPr>
        <w:t xml:space="preserve"> la part </w:t>
      </w:r>
      <w:proofErr w:type="gramStart"/>
      <w:r w:rsidR="00C12BFA">
        <w:rPr>
          <w:rFonts w:ascii="Garamond" w:hAnsi="Garamond"/>
        </w:rPr>
        <w:t xml:space="preserve">des </w:t>
      </w:r>
      <w:r w:rsidRPr="00F771C4">
        <w:rPr>
          <w:rFonts w:ascii="Garamond" w:hAnsi="Garamond"/>
        </w:rPr>
        <w:t>autres</w:t>
      </w:r>
      <w:proofErr w:type="gramEnd"/>
      <w:r>
        <w:rPr>
          <w:rFonts w:ascii="Garamond" w:hAnsi="Garamond"/>
        </w:rPr>
        <w:t xml:space="preserve"> </w:t>
      </w:r>
      <w:r w:rsidRPr="00F771C4">
        <w:rPr>
          <w:rFonts w:ascii="Garamond" w:hAnsi="Garamond"/>
        </w:rPr>
        <w:t xml:space="preserve">(la dévalorisation, la classification, la discrimination). </w:t>
      </w:r>
      <w:r w:rsidR="00C12BFA" w:rsidRPr="00C12BFA">
        <w:rPr>
          <w:rFonts w:ascii="Garamond" w:hAnsi="Garamond"/>
          <w:b/>
          <w:bCs/>
        </w:rPr>
        <w:t>T</w:t>
      </w:r>
      <w:r w:rsidRPr="00C12BFA">
        <w:rPr>
          <w:rFonts w:ascii="Garamond" w:hAnsi="Garamond"/>
          <w:b/>
          <w:bCs/>
        </w:rPr>
        <w:t>out le ministère du Christ peut être vu comme une lutte contre le mal sous toutes ses formes</w:t>
      </w:r>
      <w:r w:rsidRPr="00F771C4">
        <w:rPr>
          <w:rFonts w:ascii="Garamond" w:hAnsi="Garamond"/>
        </w:rPr>
        <w:t xml:space="preserve">. C’est encore à cause de la miséricorde de Dieu que Jésus a été crucifié. C’est enfin et toujours à cause de la miséricorde de Dieu que Jésus est devenu le Christ, c’est-à-dire qu’il est ressuscité. Cette résurrection nous montre qu’il est capable de nous tirer de toutes les situations de mort que nous subissons ou dans lesquelles nous nous enfermons pour nous ramener à la vie. </w:t>
      </w:r>
      <w:r w:rsidRPr="00C1009C">
        <w:rPr>
          <w:rFonts w:ascii="Garamond" w:hAnsi="Garamond"/>
          <w:b/>
          <w:bCs/>
        </w:rPr>
        <w:t>C’est au nom de cette compassion de Dieu que Martin Luther King qualifiait Dieu d’extrémiste de l’amour</w:t>
      </w:r>
      <w:r>
        <w:rPr>
          <w:rFonts w:ascii="Garamond" w:hAnsi="Garamond"/>
        </w:rPr>
        <w:t xml:space="preserve">. Et c’est </w:t>
      </w:r>
      <w:r w:rsidR="00C12BFA">
        <w:rPr>
          <w:rFonts w:ascii="Garamond" w:hAnsi="Garamond"/>
        </w:rPr>
        <w:t xml:space="preserve">cette </w:t>
      </w:r>
      <w:r>
        <w:rPr>
          <w:rFonts w:ascii="Garamond" w:hAnsi="Garamond"/>
        </w:rPr>
        <w:t>compassion de Dieu qui a animé son combat pour plus de justice sociale et pour plus de paix dans le monde.</w:t>
      </w:r>
    </w:p>
    <w:p w14:paraId="5F345B64" w14:textId="77777777" w:rsidR="00F771C4" w:rsidRPr="00F771C4" w:rsidRDefault="00F771C4" w:rsidP="00F771C4">
      <w:pPr>
        <w:pStyle w:val="Corpsdetexte"/>
        <w:rPr>
          <w:rFonts w:ascii="Garamond" w:hAnsi="Garamond"/>
        </w:rPr>
      </w:pPr>
    </w:p>
    <w:p w14:paraId="4F09B651" w14:textId="089356D5" w:rsidR="00F771C4" w:rsidRPr="00F52730" w:rsidRDefault="00F771C4" w:rsidP="00F771C4">
      <w:pPr>
        <w:pStyle w:val="NormalWeb"/>
        <w:spacing w:before="0" w:beforeAutospacing="0" w:after="150" w:afterAutospacing="0"/>
        <w:jc w:val="both"/>
        <w:rPr>
          <w:rFonts w:ascii="Garamond" w:hAnsi="Garamond" w:cs="Open Sans"/>
          <w:b/>
          <w:bCs/>
          <w:color w:val="000000" w:themeColor="text1"/>
          <w:sz w:val="28"/>
          <w:szCs w:val="28"/>
        </w:rPr>
      </w:pPr>
      <w:r w:rsidRPr="00F771C4">
        <w:rPr>
          <w:rFonts w:ascii="Garamond" w:hAnsi="Garamond" w:cs="Open Sans"/>
          <w:b/>
          <w:bCs/>
          <w:color w:val="000000" w:themeColor="text1"/>
          <w:sz w:val="28"/>
          <w:szCs w:val="28"/>
        </w:rPr>
        <w:t>2) Ne pas se conformer au monde présent</w:t>
      </w:r>
    </w:p>
    <w:p w14:paraId="4A73DB13" w14:textId="6A45096F" w:rsidR="00F52730" w:rsidRDefault="00F771C4" w:rsidP="00F771C4">
      <w:pPr>
        <w:jc w:val="both"/>
        <w:rPr>
          <w:rFonts w:ascii="Garamond" w:hAnsi="Garamond"/>
          <w:color w:val="000000"/>
          <w:sz w:val="28"/>
          <w:szCs w:val="28"/>
        </w:rPr>
      </w:pPr>
      <w:r>
        <w:rPr>
          <w:rFonts w:ascii="Garamond" w:hAnsi="Garamond"/>
          <w:color w:val="000000"/>
          <w:sz w:val="28"/>
          <w:szCs w:val="28"/>
        </w:rPr>
        <w:tab/>
        <w:t xml:space="preserve">Cette compassion de Dieu a une conséquence pour ceux qui ont été touchés par elle et qui veulent en vivre : </w:t>
      </w:r>
      <w:r w:rsidR="00C12BFA">
        <w:rPr>
          <w:rFonts w:ascii="Garamond" w:hAnsi="Garamond"/>
          <w:color w:val="000000"/>
          <w:sz w:val="28"/>
          <w:szCs w:val="28"/>
        </w:rPr>
        <w:t>« </w:t>
      </w:r>
      <w:r w:rsidRPr="00C1009C">
        <w:rPr>
          <w:rFonts w:ascii="Garamond" w:hAnsi="Garamond"/>
          <w:b/>
          <w:bCs/>
          <w:i/>
          <w:iCs/>
          <w:color w:val="000000"/>
          <w:sz w:val="28"/>
          <w:szCs w:val="28"/>
        </w:rPr>
        <w:t>ne pas se conformer au monde présent</w:t>
      </w:r>
      <w:r w:rsidR="00C12BFA">
        <w:rPr>
          <w:rFonts w:ascii="Garamond" w:hAnsi="Garamond"/>
          <w:b/>
          <w:bCs/>
          <w:color w:val="000000"/>
          <w:sz w:val="28"/>
          <w:szCs w:val="28"/>
        </w:rPr>
        <w:t> », comme dit Paul</w:t>
      </w:r>
      <w:r w:rsidRPr="00F771C4">
        <w:rPr>
          <w:rFonts w:ascii="Garamond" w:hAnsi="Garamond"/>
          <w:b/>
          <w:bCs/>
          <w:color w:val="000000"/>
          <w:sz w:val="28"/>
          <w:szCs w:val="28"/>
        </w:rPr>
        <w:t xml:space="preserve">. </w:t>
      </w:r>
      <w:r>
        <w:rPr>
          <w:rFonts w:ascii="Garamond" w:hAnsi="Garamond"/>
          <w:color w:val="000000"/>
          <w:sz w:val="28"/>
          <w:szCs w:val="28"/>
        </w:rPr>
        <w:t xml:space="preserve">Tâche difficile. Très difficile. Cela passe obligatoirement par un </w:t>
      </w:r>
      <w:r w:rsidR="00C12BFA">
        <w:rPr>
          <w:rFonts w:ascii="Garamond" w:hAnsi="Garamond"/>
          <w:color w:val="000000"/>
          <w:sz w:val="28"/>
          <w:szCs w:val="28"/>
        </w:rPr>
        <w:t>« </w:t>
      </w:r>
      <w:r w:rsidRPr="00C12BFA">
        <w:rPr>
          <w:rFonts w:ascii="Garamond" w:hAnsi="Garamond"/>
          <w:i/>
          <w:iCs/>
          <w:color w:val="000000"/>
          <w:sz w:val="28"/>
          <w:szCs w:val="28"/>
        </w:rPr>
        <w:t>renouvellement de notre intelligence</w:t>
      </w:r>
      <w:r w:rsidR="00C12BFA">
        <w:rPr>
          <w:rFonts w:ascii="Garamond" w:hAnsi="Garamond"/>
          <w:color w:val="000000"/>
          <w:sz w:val="28"/>
          <w:szCs w:val="28"/>
        </w:rPr>
        <w:t> »</w:t>
      </w:r>
      <w:r>
        <w:rPr>
          <w:rFonts w:ascii="Garamond" w:hAnsi="Garamond"/>
          <w:color w:val="000000"/>
          <w:sz w:val="28"/>
          <w:szCs w:val="28"/>
        </w:rPr>
        <w:t>. Un changement de logiciel</w:t>
      </w:r>
      <w:r w:rsidR="00C12BFA">
        <w:rPr>
          <w:rFonts w:ascii="Garamond" w:hAnsi="Garamond"/>
          <w:color w:val="000000"/>
          <w:sz w:val="28"/>
          <w:szCs w:val="28"/>
        </w:rPr>
        <w:t>,</w:t>
      </w:r>
      <w:r>
        <w:rPr>
          <w:rFonts w:ascii="Garamond" w:hAnsi="Garamond"/>
          <w:color w:val="000000"/>
          <w:sz w:val="28"/>
          <w:szCs w:val="28"/>
        </w:rPr>
        <w:t xml:space="preserve"> </w:t>
      </w:r>
      <w:r w:rsidR="00C12BFA">
        <w:rPr>
          <w:rFonts w:ascii="Garamond" w:hAnsi="Garamond"/>
          <w:color w:val="000000"/>
          <w:sz w:val="28"/>
          <w:szCs w:val="28"/>
        </w:rPr>
        <w:t>en somme</w:t>
      </w:r>
      <w:r>
        <w:rPr>
          <w:rFonts w:ascii="Garamond" w:hAnsi="Garamond"/>
          <w:color w:val="000000"/>
          <w:sz w:val="28"/>
          <w:szCs w:val="28"/>
        </w:rPr>
        <w:t xml:space="preserve">. Mais ce changement ne résulte pas de notre seule volonté. Ce n’est pas aussi simple que de se lever un matin et d’aller acheter la dernière version de Windows ou de télécharger la dernière mise à jour de son portable. </w:t>
      </w:r>
      <w:r w:rsidRPr="00C12BFA">
        <w:rPr>
          <w:rFonts w:ascii="Garamond" w:hAnsi="Garamond"/>
          <w:b/>
          <w:bCs/>
          <w:color w:val="000000"/>
          <w:sz w:val="28"/>
          <w:szCs w:val="28"/>
        </w:rPr>
        <w:t>Paul dit que c’est Dieu qui nous transforme</w:t>
      </w:r>
      <w:r>
        <w:rPr>
          <w:rFonts w:ascii="Garamond" w:hAnsi="Garamond"/>
          <w:color w:val="000000"/>
          <w:sz w:val="28"/>
          <w:szCs w:val="28"/>
        </w:rPr>
        <w:t xml:space="preserve">. Et sans doute que cela passe par plusieurs « évolutions » comme pour les Pokémon. Mais il est possible de discerner des constantes dans cette évolution : </w:t>
      </w:r>
      <w:r w:rsidR="00C12BFA">
        <w:rPr>
          <w:rFonts w:ascii="Garamond" w:hAnsi="Garamond"/>
          <w:color w:val="000000"/>
          <w:sz w:val="28"/>
          <w:szCs w:val="28"/>
        </w:rPr>
        <w:t>« </w:t>
      </w:r>
      <w:r w:rsidRPr="00C1009C">
        <w:rPr>
          <w:rFonts w:ascii="Garamond" w:hAnsi="Garamond"/>
          <w:i/>
          <w:iCs/>
          <w:color w:val="000000"/>
          <w:sz w:val="28"/>
          <w:szCs w:val="28"/>
        </w:rPr>
        <w:t>haïr le mal et s’attacher au bien</w:t>
      </w:r>
      <w:r w:rsidR="00C12BFA">
        <w:rPr>
          <w:rFonts w:ascii="Garamond" w:hAnsi="Garamond"/>
          <w:color w:val="000000"/>
          <w:sz w:val="28"/>
          <w:szCs w:val="28"/>
        </w:rPr>
        <w:t> » dit l’apôtre au verset 9</w:t>
      </w:r>
      <w:r>
        <w:rPr>
          <w:rFonts w:ascii="Garamond" w:hAnsi="Garamond"/>
          <w:color w:val="000000"/>
          <w:sz w:val="28"/>
          <w:szCs w:val="28"/>
        </w:rPr>
        <w:t>. Et quasiment tout le reste du passage, les versets 10 à 20</w:t>
      </w:r>
      <w:r w:rsidR="00C12BFA">
        <w:rPr>
          <w:rFonts w:ascii="Garamond" w:hAnsi="Garamond"/>
          <w:color w:val="000000"/>
          <w:sz w:val="28"/>
          <w:szCs w:val="28"/>
        </w:rPr>
        <w:t>,</w:t>
      </w:r>
      <w:r>
        <w:rPr>
          <w:rFonts w:ascii="Garamond" w:hAnsi="Garamond"/>
          <w:color w:val="000000"/>
          <w:sz w:val="28"/>
          <w:szCs w:val="28"/>
        </w:rPr>
        <w:t xml:space="preserve"> ne sont qu’une tentative de définir en quoi consiste concrètement « </w:t>
      </w:r>
      <w:r w:rsidRPr="00C12BFA">
        <w:rPr>
          <w:rFonts w:ascii="Garamond" w:hAnsi="Garamond"/>
          <w:i/>
          <w:iCs/>
          <w:color w:val="000000"/>
          <w:sz w:val="28"/>
          <w:szCs w:val="28"/>
        </w:rPr>
        <w:t>s’attacher au bien</w:t>
      </w:r>
      <w:r>
        <w:rPr>
          <w:rFonts w:ascii="Garamond" w:hAnsi="Garamond"/>
          <w:color w:val="000000"/>
          <w:sz w:val="28"/>
          <w:szCs w:val="28"/>
        </w:rPr>
        <w:t xml:space="preserve"> ». Et on voit les multiples facettes que cela peut recouvrir : l’amour fraternel, le respect, la joie, la paix, la solidarité, la fraternité. Mais un point revient à plusieurs reprises dans ces versets : le fait de ne pas se venger. Plus : </w:t>
      </w:r>
      <w:r w:rsidR="00C1009C">
        <w:rPr>
          <w:rFonts w:ascii="Garamond" w:hAnsi="Garamond"/>
          <w:color w:val="000000"/>
          <w:sz w:val="28"/>
          <w:szCs w:val="28"/>
        </w:rPr>
        <w:t>le fait d</w:t>
      </w:r>
      <w:r>
        <w:rPr>
          <w:rFonts w:ascii="Garamond" w:hAnsi="Garamond"/>
          <w:color w:val="000000"/>
          <w:sz w:val="28"/>
          <w:szCs w:val="28"/>
        </w:rPr>
        <w:t xml:space="preserve">e bénir ceux qui nous persécutent. De ne pas rendre le mal par le mal. Mieux : d’être vainqueur du mal par le bien. </w:t>
      </w:r>
      <w:r w:rsidRPr="00C12BFA">
        <w:rPr>
          <w:rFonts w:ascii="Garamond" w:hAnsi="Garamond"/>
          <w:b/>
          <w:bCs/>
          <w:color w:val="000000"/>
          <w:sz w:val="28"/>
          <w:szCs w:val="28"/>
        </w:rPr>
        <w:t>C’est toute l’action de Dieu en Christ</w:t>
      </w:r>
      <w:r>
        <w:rPr>
          <w:rFonts w:ascii="Garamond" w:hAnsi="Garamond"/>
          <w:color w:val="000000"/>
          <w:sz w:val="28"/>
          <w:szCs w:val="28"/>
        </w:rPr>
        <w:t xml:space="preserve">. Transformer le mal des humains, la croix, en bien pour l’humanité. </w:t>
      </w:r>
      <w:r w:rsidRPr="00C12BFA">
        <w:rPr>
          <w:rFonts w:ascii="Garamond" w:hAnsi="Garamond"/>
          <w:color w:val="000000"/>
          <w:sz w:val="28"/>
          <w:szCs w:val="28"/>
          <w:u w:val="single"/>
        </w:rPr>
        <w:t>Cette action de transformer le mal en bien a été la ligne de conduite de Martin Luther King</w:t>
      </w:r>
      <w:r>
        <w:rPr>
          <w:rFonts w:ascii="Garamond" w:hAnsi="Garamond"/>
          <w:color w:val="000000"/>
          <w:sz w:val="28"/>
          <w:szCs w:val="28"/>
        </w:rPr>
        <w:t>. Le mal de la discrimination et de la haine, il a refusé de l</w:t>
      </w:r>
      <w:r w:rsidR="00C12BFA">
        <w:rPr>
          <w:rFonts w:ascii="Garamond" w:hAnsi="Garamond"/>
          <w:color w:val="000000"/>
          <w:sz w:val="28"/>
          <w:szCs w:val="28"/>
        </w:rPr>
        <w:t>e</w:t>
      </w:r>
      <w:r>
        <w:rPr>
          <w:rFonts w:ascii="Garamond" w:hAnsi="Garamond"/>
          <w:color w:val="000000"/>
          <w:sz w:val="28"/>
          <w:szCs w:val="28"/>
        </w:rPr>
        <w:t xml:space="preserve"> reproduire. Il l’a transformé en amour. Il n’a pas haï l’américain blanc : il l’a aimé jusqu’à ce que son cœur bascule. Jusqu’à ce que la société américaine ne soit plus composée de deux peuples qui se côtoient mais d’une seule nation, fraternelle. C’était son rêve</w:t>
      </w:r>
      <w:r w:rsidR="00C12BFA">
        <w:rPr>
          <w:rFonts w:ascii="Garamond" w:hAnsi="Garamond"/>
          <w:color w:val="000000"/>
          <w:sz w:val="28"/>
          <w:szCs w:val="28"/>
        </w:rPr>
        <w:t> : « </w:t>
      </w:r>
      <w:r w:rsidR="00C12BFA" w:rsidRPr="00C12BFA">
        <w:rPr>
          <w:rFonts w:ascii="Garamond" w:hAnsi="Garamond"/>
          <w:i/>
          <w:iCs/>
          <w:color w:val="000000"/>
          <w:sz w:val="28"/>
          <w:szCs w:val="28"/>
        </w:rPr>
        <w:t xml:space="preserve">I have a </w:t>
      </w:r>
      <w:proofErr w:type="spellStart"/>
      <w:r w:rsidR="00C12BFA" w:rsidRPr="00C12BFA">
        <w:rPr>
          <w:rFonts w:ascii="Garamond" w:hAnsi="Garamond"/>
          <w:i/>
          <w:iCs/>
          <w:color w:val="000000"/>
          <w:sz w:val="28"/>
          <w:szCs w:val="28"/>
        </w:rPr>
        <w:t>dream</w:t>
      </w:r>
      <w:proofErr w:type="spellEnd"/>
      <w:r w:rsidR="00C12BFA">
        <w:rPr>
          <w:rFonts w:ascii="Garamond" w:hAnsi="Garamond"/>
          <w:color w:val="000000"/>
          <w:sz w:val="28"/>
          <w:szCs w:val="28"/>
        </w:rPr>
        <w:t> »</w:t>
      </w:r>
      <w:r>
        <w:rPr>
          <w:rFonts w:ascii="Garamond" w:hAnsi="Garamond"/>
          <w:color w:val="000000"/>
          <w:sz w:val="28"/>
          <w:szCs w:val="28"/>
        </w:rPr>
        <w:t xml:space="preserve">. Le rêve d’une communauté réconciliée à l’image de ce Dieu qui a </w:t>
      </w:r>
      <w:r>
        <w:rPr>
          <w:rFonts w:ascii="Garamond" w:hAnsi="Garamond"/>
          <w:color w:val="000000"/>
          <w:sz w:val="28"/>
          <w:szCs w:val="28"/>
        </w:rPr>
        <w:lastRenderedPageBreak/>
        <w:t xml:space="preserve">réconcilié avec lui l’humanité tout entière, quelle que soit la couleur de peau des individus, leur nationalité, leurs idées, leur sexualité. </w:t>
      </w:r>
      <w:r w:rsidRPr="00C12BFA">
        <w:rPr>
          <w:rFonts w:ascii="Garamond" w:hAnsi="Garamond"/>
          <w:b/>
          <w:bCs/>
          <w:color w:val="000000"/>
          <w:sz w:val="28"/>
          <w:szCs w:val="28"/>
        </w:rPr>
        <w:t>Viser en toutes circonstances la réconciliation : c’est cela ne pas se conformer au monde présent</w:t>
      </w:r>
      <w:r>
        <w:rPr>
          <w:rFonts w:ascii="Garamond" w:hAnsi="Garamond"/>
          <w:color w:val="000000"/>
          <w:sz w:val="28"/>
          <w:szCs w:val="28"/>
        </w:rPr>
        <w:t>.</w:t>
      </w:r>
    </w:p>
    <w:p w14:paraId="0BEE9198" w14:textId="77777777" w:rsidR="00F771C4" w:rsidRDefault="00F771C4" w:rsidP="00F771C4">
      <w:pPr>
        <w:jc w:val="both"/>
        <w:rPr>
          <w:rFonts w:ascii="Garamond" w:hAnsi="Garamond"/>
          <w:color w:val="000000"/>
          <w:sz w:val="28"/>
          <w:szCs w:val="28"/>
        </w:rPr>
      </w:pPr>
    </w:p>
    <w:p w14:paraId="6A1EE25A" w14:textId="58972ED2" w:rsidR="00F771C4" w:rsidRPr="00F771C4" w:rsidRDefault="00F771C4" w:rsidP="00F771C4">
      <w:pPr>
        <w:pStyle w:val="NormalWeb"/>
        <w:spacing w:before="0" w:beforeAutospacing="0" w:after="150" w:afterAutospacing="0"/>
        <w:jc w:val="both"/>
        <w:rPr>
          <w:rFonts w:ascii="Garamond" w:hAnsi="Garamond" w:cs="Open Sans"/>
          <w:b/>
          <w:bCs/>
          <w:color w:val="000000" w:themeColor="text1"/>
          <w:sz w:val="28"/>
          <w:szCs w:val="28"/>
        </w:rPr>
      </w:pPr>
      <w:r w:rsidRPr="00F771C4">
        <w:rPr>
          <w:rFonts w:ascii="Garamond" w:hAnsi="Garamond" w:cs="Open Sans"/>
          <w:b/>
          <w:bCs/>
          <w:color w:val="000000" w:themeColor="text1"/>
          <w:sz w:val="28"/>
          <w:szCs w:val="28"/>
        </w:rPr>
        <w:t>3) La Paix</w:t>
      </w:r>
    </w:p>
    <w:p w14:paraId="0BFAEBEC" w14:textId="5151343A" w:rsidR="00F771C4" w:rsidRPr="00F771C4" w:rsidRDefault="00F771C4" w:rsidP="00F771C4">
      <w:pPr>
        <w:jc w:val="both"/>
        <w:rPr>
          <w:rFonts w:ascii="Garamond" w:hAnsi="Garamond" w:cs="Open Sans"/>
          <w:color w:val="000000" w:themeColor="text1"/>
          <w:sz w:val="28"/>
          <w:szCs w:val="28"/>
        </w:rPr>
      </w:pPr>
      <w:r>
        <w:rPr>
          <w:rFonts w:ascii="Garamond" w:hAnsi="Garamond"/>
          <w:color w:val="000000"/>
          <w:sz w:val="28"/>
          <w:szCs w:val="28"/>
        </w:rPr>
        <w:tab/>
        <w:t xml:space="preserve">Paul résume cela en une belle formule : </w:t>
      </w:r>
      <w:r w:rsidR="00C12BFA">
        <w:rPr>
          <w:rFonts w:ascii="Garamond" w:hAnsi="Garamond"/>
          <w:color w:val="000000"/>
          <w:sz w:val="28"/>
          <w:szCs w:val="28"/>
        </w:rPr>
        <w:t>« </w:t>
      </w:r>
      <w:r w:rsidRPr="00F771C4">
        <w:rPr>
          <w:rFonts w:ascii="Garamond" w:hAnsi="Garamond"/>
          <w:i/>
          <w:iCs/>
          <w:color w:val="000000"/>
          <w:sz w:val="28"/>
          <w:szCs w:val="28"/>
        </w:rPr>
        <w:t>Vivez en paix avec tous les hommes</w:t>
      </w:r>
      <w:r w:rsidR="00C12BFA">
        <w:rPr>
          <w:rFonts w:ascii="Garamond" w:hAnsi="Garamond"/>
          <w:color w:val="000000"/>
          <w:sz w:val="28"/>
          <w:szCs w:val="28"/>
        </w:rPr>
        <w:t> »</w:t>
      </w:r>
      <w:r>
        <w:rPr>
          <w:rFonts w:ascii="Garamond" w:hAnsi="Garamond"/>
          <w:color w:val="000000"/>
          <w:sz w:val="28"/>
          <w:szCs w:val="28"/>
        </w:rPr>
        <w:t xml:space="preserve">. Construire la paix avec tout le monde. C’est à cela que nous sommes appelés. Mais à y regarder de plus près, Paul est plus fin : </w:t>
      </w:r>
      <w:r w:rsidRPr="00F771C4">
        <w:rPr>
          <w:rFonts w:ascii="Garamond" w:hAnsi="Garamond" w:cs="Open Sans"/>
          <w:b/>
          <w:bCs/>
          <w:i/>
          <w:iCs/>
          <w:color w:val="333333"/>
          <w:sz w:val="28"/>
          <w:szCs w:val="28"/>
        </w:rPr>
        <w:t xml:space="preserve">Si possible, le possible venant de vous, </w:t>
      </w:r>
      <w:r w:rsidRPr="00F771C4">
        <w:rPr>
          <w:rFonts w:ascii="Garamond" w:hAnsi="Garamond" w:cs="Open Sans"/>
          <w:b/>
          <w:bCs/>
          <w:i/>
          <w:iCs/>
          <w:color w:val="333333"/>
          <w:sz w:val="28"/>
          <w:szCs w:val="28"/>
          <w:u w:val="single"/>
        </w:rPr>
        <w:t>viv</w:t>
      </w:r>
      <w:r>
        <w:rPr>
          <w:rFonts w:ascii="Garamond" w:hAnsi="Garamond" w:cs="Open Sans"/>
          <w:b/>
          <w:bCs/>
          <w:i/>
          <w:iCs/>
          <w:color w:val="333333"/>
          <w:sz w:val="28"/>
          <w:szCs w:val="28"/>
          <w:u w:val="single"/>
        </w:rPr>
        <w:t>ez</w:t>
      </w:r>
      <w:r w:rsidRPr="00F771C4">
        <w:rPr>
          <w:rFonts w:ascii="Garamond" w:hAnsi="Garamond" w:cs="Open Sans"/>
          <w:b/>
          <w:bCs/>
          <w:i/>
          <w:iCs/>
          <w:color w:val="333333"/>
          <w:sz w:val="28"/>
          <w:szCs w:val="28"/>
        </w:rPr>
        <w:t xml:space="preserve"> en paix avec tous les hommes</w:t>
      </w:r>
      <w:r>
        <w:rPr>
          <w:rFonts w:ascii="Garamond" w:hAnsi="Garamond" w:cs="Open Sans"/>
          <w:b/>
          <w:bCs/>
          <w:color w:val="333333"/>
          <w:sz w:val="28"/>
          <w:szCs w:val="28"/>
        </w:rPr>
        <w:t xml:space="preserve">. </w:t>
      </w:r>
      <w:r w:rsidRPr="00F771C4">
        <w:rPr>
          <w:rFonts w:ascii="Garamond" w:hAnsi="Garamond" w:cs="Open Sans"/>
          <w:color w:val="000000" w:themeColor="text1"/>
          <w:sz w:val="28"/>
          <w:szCs w:val="28"/>
        </w:rPr>
        <w:t>Si Paul, comme Martin Luther King, avaient comme objectif la paix, ils savaient tous les deux que des murs infranchissables peuvent se dresser. Des murs contre lesquels on ne peut rien. Des murs économiques, conceptuels, médiatiques. Des murs qui peuvent décourager. Mais Paul et King savaient que si le possible n’est pas tenté par les chrétiens</w:t>
      </w:r>
      <w:r w:rsidR="00C12BFA">
        <w:rPr>
          <w:rFonts w:ascii="Garamond" w:hAnsi="Garamond" w:cs="Open Sans"/>
          <w:color w:val="000000" w:themeColor="text1"/>
          <w:sz w:val="28"/>
          <w:szCs w:val="28"/>
        </w:rPr>
        <w:t>,</w:t>
      </w:r>
      <w:r w:rsidRPr="00F771C4">
        <w:rPr>
          <w:rFonts w:ascii="Garamond" w:hAnsi="Garamond" w:cs="Open Sans"/>
          <w:color w:val="000000" w:themeColor="text1"/>
          <w:sz w:val="28"/>
          <w:szCs w:val="28"/>
        </w:rPr>
        <w:t xml:space="preserve"> il ne le sera par personne. C’est à nous, porté par la force de Dieu et de son Esprit, soutenu par sa grâce, de forcer les possibles. </w:t>
      </w:r>
    </w:p>
    <w:p w14:paraId="3E3E5A45" w14:textId="5D2F18CE" w:rsidR="00F771C4" w:rsidRPr="00F771C4" w:rsidRDefault="00F771C4" w:rsidP="00F771C4">
      <w:pPr>
        <w:jc w:val="both"/>
        <w:rPr>
          <w:rFonts w:ascii="Garamond" w:hAnsi="Garamond"/>
          <w:color w:val="000000" w:themeColor="text1"/>
          <w:sz w:val="28"/>
          <w:szCs w:val="28"/>
        </w:rPr>
      </w:pPr>
      <w:r w:rsidRPr="00F771C4">
        <w:rPr>
          <w:rFonts w:ascii="Garamond" w:hAnsi="Garamond" w:cs="Open Sans"/>
          <w:color w:val="000000" w:themeColor="text1"/>
          <w:sz w:val="28"/>
          <w:szCs w:val="28"/>
        </w:rPr>
        <w:tab/>
        <w:t>Allez et que les miséricordes de Dieu vous donne la force de ne pas vous conformer au monde, en vous attachant au bien. Amen.</w:t>
      </w:r>
    </w:p>
    <w:p w14:paraId="7214A783" w14:textId="77777777" w:rsidR="00F771C4" w:rsidRPr="00F52730" w:rsidRDefault="00F771C4" w:rsidP="00F52730">
      <w:pPr>
        <w:rPr>
          <w:rFonts w:ascii="Garamond" w:hAnsi="Garamond"/>
          <w:color w:val="000000"/>
          <w:sz w:val="28"/>
          <w:szCs w:val="28"/>
        </w:rPr>
      </w:pPr>
    </w:p>
    <w:p w14:paraId="0F7F6E91" w14:textId="51D7AE7D" w:rsidR="00D07085" w:rsidRPr="00F52730" w:rsidRDefault="00F52730" w:rsidP="00F52730">
      <w:pPr>
        <w:rPr>
          <w:rFonts w:ascii="Garamond" w:hAnsi="Garamond"/>
          <w:color w:val="000000"/>
          <w:sz w:val="28"/>
          <w:szCs w:val="28"/>
        </w:rPr>
      </w:pPr>
      <w:r w:rsidRPr="00F52730">
        <w:rPr>
          <w:rFonts w:ascii="Garamond" w:hAnsi="Garamond" w:cs="Arial"/>
          <w:b/>
          <w:bCs/>
          <w:color w:val="000000"/>
          <w:sz w:val="28"/>
          <w:szCs w:val="28"/>
        </w:rPr>
        <w:t>Cantique : Alléluia</w:t>
      </w:r>
      <w:r w:rsidR="004903A4">
        <w:rPr>
          <w:rFonts w:ascii="Garamond" w:hAnsi="Garamond" w:cs="Arial"/>
          <w:b/>
          <w:bCs/>
          <w:color w:val="000000"/>
          <w:sz w:val="28"/>
          <w:szCs w:val="28"/>
        </w:rPr>
        <w:t xml:space="preserve"> 51/05 « Tout dit qu’il est merveilleux » </w:t>
      </w:r>
      <w:proofErr w:type="spellStart"/>
      <w:r w:rsidR="004903A4">
        <w:rPr>
          <w:rFonts w:ascii="Garamond" w:hAnsi="Garamond" w:cs="Arial"/>
          <w:b/>
          <w:bCs/>
          <w:color w:val="000000"/>
          <w:sz w:val="28"/>
          <w:szCs w:val="28"/>
        </w:rPr>
        <w:t>str</w:t>
      </w:r>
      <w:proofErr w:type="spellEnd"/>
      <w:r w:rsidR="004903A4">
        <w:rPr>
          <w:rFonts w:ascii="Garamond" w:hAnsi="Garamond" w:cs="Arial"/>
          <w:b/>
          <w:bCs/>
          <w:color w:val="000000"/>
          <w:sz w:val="28"/>
          <w:szCs w:val="28"/>
        </w:rPr>
        <w:t>. 1-4</w:t>
      </w:r>
      <w:r w:rsidRPr="00F52730">
        <w:rPr>
          <w:i/>
          <w:iCs/>
        </w:rPr>
        <w:t xml:space="preserve"> </w:t>
      </w:r>
    </w:p>
    <w:p w14:paraId="22DBFED7" w14:textId="77777777" w:rsidR="00F771C4" w:rsidRDefault="00F771C4" w:rsidP="00F771C4">
      <w:pPr>
        <w:pStyle w:val="Corpsdetexte"/>
      </w:pPr>
    </w:p>
    <w:p w14:paraId="3E8A7C76" w14:textId="77777777" w:rsidR="00C12BFA" w:rsidRPr="009F69DF" w:rsidRDefault="00F771C4" w:rsidP="00C12BFA">
      <w:pPr>
        <w:keepNext/>
        <w:keepLines/>
        <w:spacing w:before="120" w:after="120"/>
        <w:jc w:val="both"/>
        <w:outlineLvl w:val="1"/>
        <w:rPr>
          <w:rFonts w:ascii="Garamond" w:eastAsiaTheme="majorEastAsia" w:hAnsi="Garamond" w:cstheme="majorBidi"/>
          <w:b/>
          <w:bCs/>
          <w:sz w:val="32"/>
          <w:szCs w:val="32"/>
        </w:rPr>
      </w:pPr>
      <w:r>
        <w:rPr>
          <w:rFonts w:ascii="Garamond" w:hAnsi="Garamond" w:cs="Arial"/>
          <w:b/>
          <w:bCs/>
          <w:color w:val="000000"/>
          <w:sz w:val="28"/>
          <w:szCs w:val="28"/>
        </w:rPr>
        <w:br w:type="column"/>
      </w:r>
      <w:r w:rsidR="00C12BFA" w:rsidRPr="009F69DF">
        <w:rPr>
          <w:rFonts w:ascii="Garamond" w:eastAsiaTheme="majorEastAsia" w:hAnsi="Garamond" w:cstheme="majorBidi"/>
          <w:b/>
          <w:bCs/>
          <w:sz w:val="32"/>
          <w:szCs w:val="32"/>
        </w:rPr>
        <w:t>Cène</w:t>
      </w:r>
    </w:p>
    <w:p w14:paraId="61D58E56" w14:textId="77777777" w:rsidR="00C12BFA" w:rsidRPr="000711CD" w:rsidRDefault="00C12BFA" w:rsidP="00C12BFA">
      <w:pPr>
        <w:keepNext/>
        <w:keepLines/>
        <w:spacing w:before="120" w:after="120"/>
        <w:outlineLvl w:val="1"/>
        <w:rPr>
          <w:rFonts w:ascii="Garamond" w:eastAsiaTheme="majorEastAsia" w:hAnsi="Garamond" w:cstheme="majorBidi"/>
          <w:b/>
          <w:bCs/>
          <w:color w:val="4472C4" w:themeColor="accent1"/>
          <w:sz w:val="24"/>
          <w:szCs w:val="24"/>
        </w:rPr>
      </w:pPr>
      <w:r w:rsidRPr="0001132F">
        <w:rPr>
          <w:rFonts w:ascii="Garamond" w:eastAsiaTheme="majorEastAsia" w:hAnsi="Garamond" w:cstheme="majorBidi"/>
          <w:b/>
          <w:bCs/>
          <w:sz w:val="24"/>
          <w:szCs w:val="24"/>
        </w:rPr>
        <w:t>Préface</w:t>
      </w:r>
    </w:p>
    <w:p w14:paraId="58C2606B"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Seigneur, nous te louons pour ce pain</w:t>
      </w:r>
      <w:r>
        <w:rPr>
          <w:rFonts w:ascii="Garamond" w:hAnsi="Garamond"/>
          <w:sz w:val="28"/>
          <w:szCs w:val="28"/>
        </w:rPr>
        <w:t>,</w:t>
      </w:r>
      <w:r w:rsidRPr="0001132F">
        <w:rPr>
          <w:rFonts w:ascii="Garamond" w:hAnsi="Garamond"/>
          <w:sz w:val="28"/>
          <w:szCs w:val="28"/>
        </w:rPr>
        <w:t xml:space="preserve"> </w:t>
      </w:r>
      <w:r>
        <w:rPr>
          <w:rFonts w:ascii="Garamond" w:hAnsi="Garamond"/>
          <w:sz w:val="28"/>
          <w:szCs w:val="28"/>
        </w:rPr>
        <w:t xml:space="preserve">nourriture du monde, </w:t>
      </w:r>
      <w:r w:rsidRPr="0001132F">
        <w:rPr>
          <w:rFonts w:ascii="Garamond" w:hAnsi="Garamond"/>
          <w:sz w:val="28"/>
          <w:szCs w:val="28"/>
        </w:rPr>
        <w:t xml:space="preserve">fruit des dons que tu nous as fait (la terre, la pluie, le blé) et </w:t>
      </w:r>
      <w:r>
        <w:rPr>
          <w:rFonts w:ascii="Garamond" w:hAnsi="Garamond"/>
          <w:sz w:val="28"/>
          <w:szCs w:val="28"/>
        </w:rPr>
        <w:t>du travail de nos mains.</w:t>
      </w:r>
    </w:p>
    <w:p w14:paraId="33F9C748"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 xml:space="preserve">Seigneur, nous te bénissons pour ce vin, </w:t>
      </w:r>
      <w:r>
        <w:rPr>
          <w:rFonts w:ascii="Garamond" w:hAnsi="Garamond"/>
          <w:sz w:val="28"/>
          <w:szCs w:val="28"/>
        </w:rPr>
        <w:t xml:space="preserve">boisson pour la multitude, </w:t>
      </w:r>
      <w:r w:rsidRPr="0001132F">
        <w:rPr>
          <w:rFonts w:ascii="Garamond" w:hAnsi="Garamond"/>
          <w:sz w:val="28"/>
          <w:szCs w:val="28"/>
        </w:rPr>
        <w:t xml:space="preserve">issu de </w:t>
      </w:r>
      <w:r>
        <w:rPr>
          <w:rFonts w:ascii="Garamond" w:hAnsi="Garamond"/>
          <w:sz w:val="28"/>
          <w:szCs w:val="28"/>
        </w:rPr>
        <w:t>la Création</w:t>
      </w:r>
      <w:r w:rsidRPr="0001132F">
        <w:rPr>
          <w:rFonts w:ascii="Garamond" w:hAnsi="Garamond"/>
          <w:sz w:val="28"/>
          <w:szCs w:val="28"/>
        </w:rPr>
        <w:t xml:space="preserve"> que nous devons garder (la terre, l’eau, la vigne) et de</w:t>
      </w:r>
      <w:r>
        <w:rPr>
          <w:rFonts w:ascii="Garamond" w:hAnsi="Garamond"/>
          <w:sz w:val="28"/>
          <w:szCs w:val="28"/>
        </w:rPr>
        <w:t xml:space="preserve"> notre labeur</w:t>
      </w:r>
      <w:r w:rsidRPr="0001132F">
        <w:rPr>
          <w:rFonts w:ascii="Garamond" w:hAnsi="Garamond"/>
          <w:sz w:val="28"/>
          <w:szCs w:val="28"/>
        </w:rPr>
        <w:t xml:space="preserve">. </w:t>
      </w:r>
    </w:p>
    <w:p w14:paraId="105EE9E7"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Seigneur, nous te glorifions car ce pain vient nous rappeler que « </w:t>
      </w:r>
      <w:r w:rsidRPr="0001132F">
        <w:rPr>
          <w:rFonts w:ascii="Garamond" w:hAnsi="Garamond"/>
          <w:i/>
          <w:iCs/>
          <w:sz w:val="28"/>
          <w:szCs w:val="28"/>
        </w:rPr>
        <w:t>nous ne vivons pas de pain seulement mais de toute parole qui vient de toi</w:t>
      </w:r>
      <w:r w:rsidRPr="0001132F">
        <w:rPr>
          <w:rFonts w:ascii="Garamond" w:hAnsi="Garamond"/>
          <w:sz w:val="28"/>
          <w:szCs w:val="28"/>
        </w:rPr>
        <w:t> ». Nous vivons du pain donné : ton Fils Jésus-Christ, notre frère.</w:t>
      </w:r>
    </w:p>
    <w:p w14:paraId="2440071B" w14:textId="77777777" w:rsidR="00C12BFA" w:rsidRDefault="00C12BFA" w:rsidP="00C12BFA">
      <w:pPr>
        <w:ind w:firstLine="708"/>
        <w:jc w:val="both"/>
        <w:rPr>
          <w:rFonts w:ascii="Garamond" w:hAnsi="Garamond"/>
          <w:sz w:val="28"/>
          <w:szCs w:val="28"/>
        </w:rPr>
      </w:pPr>
      <w:r w:rsidRPr="0001132F">
        <w:rPr>
          <w:rFonts w:ascii="Garamond" w:hAnsi="Garamond"/>
          <w:sz w:val="28"/>
          <w:szCs w:val="28"/>
        </w:rPr>
        <w:t xml:space="preserve">Seigneur, nous t’adorons car ce vin vient nous rappeler la mort de Jésus, notre Seigneur, au nom duquel nous célébrons ce repas. </w:t>
      </w:r>
    </w:p>
    <w:p w14:paraId="475D5586"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En prenant le pain et le vin, nous proclamons qu’il est vivant à jamais et attendons son retour.</w:t>
      </w:r>
      <w:r>
        <w:rPr>
          <w:rFonts w:ascii="Garamond" w:hAnsi="Garamond"/>
          <w:sz w:val="28"/>
          <w:szCs w:val="28"/>
        </w:rPr>
        <w:t xml:space="preserve"> </w:t>
      </w:r>
      <w:r w:rsidRPr="0001132F">
        <w:rPr>
          <w:rFonts w:ascii="Garamond" w:hAnsi="Garamond"/>
          <w:sz w:val="28"/>
          <w:szCs w:val="28"/>
        </w:rPr>
        <w:t>Loué sois-tu. Amen.</w:t>
      </w:r>
    </w:p>
    <w:p w14:paraId="62A6D0CA" w14:textId="77777777" w:rsidR="00C12BFA" w:rsidRPr="0001132F" w:rsidRDefault="00C12BFA" w:rsidP="00C12BFA">
      <w:pPr>
        <w:keepNext/>
        <w:keepLines/>
        <w:spacing w:before="120" w:after="120"/>
        <w:outlineLvl w:val="1"/>
        <w:rPr>
          <w:rFonts w:ascii="Garamond" w:eastAsiaTheme="majorEastAsia" w:hAnsi="Garamond" w:cstheme="majorBidi"/>
          <w:b/>
          <w:bCs/>
          <w:sz w:val="24"/>
          <w:szCs w:val="24"/>
        </w:rPr>
      </w:pPr>
      <w:r w:rsidRPr="0001132F">
        <w:rPr>
          <w:rFonts w:ascii="Garamond" w:eastAsiaTheme="majorEastAsia" w:hAnsi="Garamond" w:cstheme="majorBidi"/>
          <w:b/>
          <w:bCs/>
          <w:sz w:val="24"/>
          <w:szCs w:val="24"/>
        </w:rPr>
        <w:t>Rappel de l’institution</w:t>
      </w:r>
    </w:p>
    <w:p w14:paraId="34A4D0CA" w14:textId="77777777" w:rsidR="00C12BFA" w:rsidRDefault="00C12BFA" w:rsidP="00C12BFA">
      <w:pPr>
        <w:ind w:firstLine="708"/>
        <w:jc w:val="both"/>
        <w:rPr>
          <w:rFonts w:ascii="Garamond" w:hAnsi="Garamond"/>
          <w:sz w:val="28"/>
          <w:szCs w:val="28"/>
        </w:rPr>
      </w:pPr>
      <w:r w:rsidRPr="0001132F">
        <w:rPr>
          <w:rFonts w:ascii="Garamond" w:hAnsi="Garamond"/>
          <w:sz w:val="28"/>
          <w:szCs w:val="28"/>
        </w:rPr>
        <w:t>Dans la nuit où il fut livré, le Seigneur Jésus prit du pain et, après avoir rendu grâce, il le rompit et le donna à ses disciples en disant : « </w:t>
      </w:r>
      <w:r w:rsidRPr="0001132F">
        <w:rPr>
          <w:rFonts w:ascii="Garamond" w:hAnsi="Garamond"/>
          <w:i/>
          <w:iCs/>
          <w:sz w:val="28"/>
          <w:szCs w:val="28"/>
        </w:rPr>
        <w:t>Prenez et mangez : ceci est mon corps donné pour vous ; faites ceci en mémoire de moi </w:t>
      </w:r>
      <w:r w:rsidRPr="0001132F">
        <w:rPr>
          <w:rFonts w:ascii="Garamond" w:hAnsi="Garamond"/>
          <w:sz w:val="28"/>
          <w:szCs w:val="28"/>
        </w:rPr>
        <w:t xml:space="preserve">». </w:t>
      </w:r>
    </w:p>
    <w:p w14:paraId="31EAB571" w14:textId="77777777" w:rsidR="00C12BFA" w:rsidRDefault="00C12BFA" w:rsidP="00C12BFA">
      <w:pPr>
        <w:ind w:firstLine="708"/>
        <w:jc w:val="both"/>
        <w:rPr>
          <w:rFonts w:ascii="Garamond" w:hAnsi="Garamond"/>
          <w:sz w:val="28"/>
          <w:szCs w:val="28"/>
        </w:rPr>
      </w:pPr>
      <w:r w:rsidRPr="0001132F">
        <w:rPr>
          <w:rFonts w:ascii="Garamond" w:hAnsi="Garamond"/>
          <w:sz w:val="28"/>
          <w:szCs w:val="28"/>
        </w:rPr>
        <w:t>De même, après le repas, il prit la coupe et, après avoir rendu grâce, il la leur donna en disant : « </w:t>
      </w:r>
      <w:r w:rsidRPr="0001132F">
        <w:rPr>
          <w:rFonts w:ascii="Garamond" w:hAnsi="Garamond"/>
          <w:i/>
          <w:iCs/>
          <w:sz w:val="28"/>
          <w:szCs w:val="28"/>
        </w:rPr>
        <w:t>Buvez-en tous, car ceci est mon sang, le sang de la nouvelle alliance, versé pour vous et pour beaucoup pour la rémission des péchés. Faites ceci en mémoire de moi</w:t>
      </w:r>
      <w:r w:rsidRPr="0001132F">
        <w:rPr>
          <w:rFonts w:ascii="Garamond" w:hAnsi="Garamond"/>
          <w:sz w:val="28"/>
          <w:szCs w:val="28"/>
        </w:rPr>
        <w:t> ».</w:t>
      </w:r>
    </w:p>
    <w:p w14:paraId="143F84A6" w14:textId="77777777" w:rsidR="00C12BFA" w:rsidRPr="0001132F" w:rsidRDefault="00C12BFA" w:rsidP="00C12BFA">
      <w:pPr>
        <w:keepNext/>
        <w:keepLines/>
        <w:spacing w:before="120" w:after="120"/>
        <w:outlineLvl w:val="1"/>
        <w:rPr>
          <w:rFonts w:ascii="Garamond" w:eastAsiaTheme="majorEastAsia" w:hAnsi="Garamond" w:cstheme="majorBidi"/>
          <w:b/>
          <w:bCs/>
          <w:sz w:val="24"/>
          <w:szCs w:val="24"/>
        </w:rPr>
      </w:pPr>
      <w:r w:rsidRPr="0001132F">
        <w:rPr>
          <w:rFonts w:ascii="Garamond" w:eastAsiaTheme="majorEastAsia" w:hAnsi="Garamond" w:cstheme="majorBidi"/>
          <w:b/>
          <w:bCs/>
          <w:sz w:val="24"/>
          <w:szCs w:val="24"/>
        </w:rPr>
        <w:lastRenderedPageBreak/>
        <w:t>Prière</w:t>
      </w:r>
    </w:p>
    <w:p w14:paraId="63D08A8D" w14:textId="77777777" w:rsidR="00C12BFA" w:rsidRPr="0001132F" w:rsidRDefault="00C12BFA" w:rsidP="00C12BFA">
      <w:pPr>
        <w:ind w:firstLine="708"/>
        <w:jc w:val="both"/>
        <w:rPr>
          <w:rFonts w:ascii="Garamond" w:hAnsi="Garamond"/>
          <w:sz w:val="28"/>
          <w:szCs w:val="28"/>
        </w:rPr>
      </w:pPr>
      <w:r>
        <w:rPr>
          <w:rFonts w:ascii="Garamond" w:hAnsi="Garamond"/>
          <w:sz w:val="28"/>
          <w:szCs w:val="28"/>
        </w:rPr>
        <w:t>Je vous invite à la prière :</w:t>
      </w:r>
      <w:r w:rsidRPr="0001132F">
        <w:rPr>
          <w:rFonts w:ascii="Garamond" w:hAnsi="Garamond"/>
          <w:sz w:val="28"/>
          <w:szCs w:val="28"/>
        </w:rPr>
        <w:t xml:space="preserve"> </w:t>
      </w:r>
    </w:p>
    <w:p w14:paraId="5260308B"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 xml:space="preserve">Comme ce pain et ce vin sont des produits transformés par </w:t>
      </w:r>
      <w:r>
        <w:rPr>
          <w:rFonts w:ascii="Garamond" w:hAnsi="Garamond"/>
          <w:sz w:val="28"/>
          <w:szCs w:val="28"/>
        </w:rPr>
        <w:t>les</w:t>
      </w:r>
      <w:r w:rsidRPr="0001132F">
        <w:rPr>
          <w:rFonts w:ascii="Garamond" w:hAnsi="Garamond"/>
          <w:sz w:val="28"/>
          <w:szCs w:val="28"/>
        </w:rPr>
        <w:t xml:space="preserve"> </w:t>
      </w:r>
      <w:r>
        <w:rPr>
          <w:rFonts w:ascii="Garamond" w:hAnsi="Garamond"/>
          <w:sz w:val="28"/>
          <w:szCs w:val="28"/>
        </w:rPr>
        <w:t>humains</w:t>
      </w:r>
      <w:r w:rsidRPr="0001132F">
        <w:rPr>
          <w:rFonts w:ascii="Garamond" w:hAnsi="Garamond"/>
          <w:sz w:val="28"/>
          <w:szCs w:val="28"/>
        </w:rPr>
        <w:t xml:space="preserve">, que Ton Esprit nous transforme. Qu’il fasse de nos vies une offrande vivante à ton service. Qu’il inspire nos actes et nos paroles. </w:t>
      </w:r>
    </w:p>
    <w:p w14:paraId="4F331EDC"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Comme ce pain et ce vin sont fait pour la joie et le bonheur des hommes et des femmes de ce monde, œuvre en nos cœurs</w:t>
      </w:r>
      <w:r>
        <w:rPr>
          <w:rFonts w:ascii="Garamond" w:hAnsi="Garamond"/>
          <w:sz w:val="28"/>
          <w:szCs w:val="28"/>
        </w:rPr>
        <w:t>, Seigneur,</w:t>
      </w:r>
      <w:r w:rsidRPr="0001132F">
        <w:rPr>
          <w:rFonts w:ascii="Garamond" w:hAnsi="Garamond"/>
          <w:sz w:val="28"/>
          <w:szCs w:val="28"/>
        </w:rPr>
        <w:t xml:space="preserve"> pour que nous puissions être </w:t>
      </w:r>
      <w:r>
        <w:rPr>
          <w:rFonts w:ascii="Garamond" w:hAnsi="Garamond"/>
          <w:sz w:val="28"/>
          <w:szCs w:val="28"/>
        </w:rPr>
        <w:t>« </w:t>
      </w:r>
      <w:r w:rsidRPr="001E6C88">
        <w:rPr>
          <w:rFonts w:ascii="Garamond" w:hAnsi="Garamond"/>
          <w:i/>
          <w:iCs/>
          <w:sz w:val="28"/>
          <w:szCs w:val="28"/>
        </w:rPr>
        <w:t>sel de la terre et lumière du monde</w:t>
      </w:r>
      <w:r>
        <w:rPr>
          <w:rFonts w:ascii="Garamond" w:hAnsi="Garamond"/>
          <w:sz w:val="28"/>
          <w:szCs w:val="28"/>
        </w:rPr>
        <w:t> »</w:t>
      </w:r>
      <w:r w:rsidRPr="0001132F">
        <w:rPr>
          <w:rFonts w:ascii="Garamond" w:hAnsi="Garamond"/>
          <w:sz w:val="28"/>
          <w:szCs w:val="28"/>
        </w:rPr>
        <w:t>. Amen.</w:t>
      </w:r>
    </w:p>
    <w:p w14:paraId="7733BA01" w14:textId="77777777" w:rsidR="00C12BFA" w:rsidRPr="0001132F" w:rsidRDefault="00C12BFA" w:rsidP="00C12BFA">
      <w:pPr>
        <w:keepNext/>
        <w:keepLines/>
        <w:spacing w:before="120" w:after="120"/>
        <w:outlineLvl w:val="1"/>
        <w:rPr>
          <w:rFonts w:ascii="Garamond" w:eastAsiaTheme="majorEastAsia" w:hAnsi="Garamond" w:cstheme="majorBidi"/>
          <w:b/>
          <w:bCs/>
          <w:sz w:val="24"/>
          <w:szCs w:val="24"/>
        </w:rPr>
      </w:pPr>
      <w:r w:rsidRPr="0001132F">
        <w:rPr>
          <w:rFonts w:ascii="Garamond" w:eastAsiaTheme="majorEastAsia" w:hAnsi="Garamond" w:cstheme="majorBidi"/>
          <w:b/>
          <w:bCs/>
          <w:sz w:val="24"/>
          <w:szCs w:val="24"/>
        </w:rPr>
        <w:t>Fraction du pain et élévation de la coupe</w:t>
      </w:r>
    </w:p>
    <w:p w14:paraId="1673C1A3"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Le pain que nous rompons (</w:t>
      </w:r>
      <w:r w:rsidRPr="0001132F">
        <w:rPr>
          <w:rFonts w:ascii="Garamond" w:hAnsi="Garamond"/>
          <w:i/>
          <w:iCs/>
          <w:sz w:val="28"/>
          <w:szCs w:val="28"/>
        </w:rPr>
        <w:t>le célébrant fractionne plusieurs petits bouts de pain et les place dans une assiette</w:t>
      </w:r>
      <w:r w:rsidRPr="0001132F">
        <w:rPr>
          <w:rFonts w:ascii="Garamond" w:hAnsi="Garamond"/>
          <w:sz w:val="28"/>
          <w:szCs w:val="28"/>
        </w:rPr>
        <w:t xml:space="preserve">) est communion au corps de notre Seigneur Jésus. </w:t>
      </w:r>
    </w:p>
    <w:p w14:paraId="71D834B2" w14:textId="77777777" w:rsidR="00C12BFA" w:rsidRDefault="00C12BFA" w:rsidP="00C12BFA">
      <w:pPr>
        <w:ind w:firstLine="708"/>
        <w:jc w:val="both"/>
        <w:rPr>
          <w:rFonts w:ascii="Garamond" w:hAnsi="Garamond"/>
          <w:sz w:val="28"/>
          <w:szCs w:val="28"/>
        </w:rPr>
      </w:pPr>
      <w:r>
        <w:rPr>
          <w:rFonts w:ascii="Garamond" w:hAnsi="Garamond"/>
          <w:sz w:val="28"/>
          <w:szCs w:val="28"/>
        </w:rPr>
        <w:t>(</w:t>
      </w:r>
      <w:r w:rsidRPr="002D6621">
        <w:rPr>
          <w:rFonts w:ascii="Garamond" w:hAnsi="Garamond"/>
          <w:i/>
          <w:iCs/>
          <w:sz w:val="28"/>
          <w:szCs w:val="28"/>
        </w:rPr>
        <w:t>Puis, le célébrant lève la coupe et dit</w:t>
      </w:r>
      <w:r>
        <w:rPr>
          <w:rFonts w:ascii="Garamond" w:hAnsi="Garamond"/>
          <w:sz w:val="28"/>
          <w:szCs w:val="28"/>
        </w:rPr>
        <w:t>)</w:t>
      </w:r>
      <w:r w:rsidRPr="0001132F">
        <w:rPr>
          <w:rFonts w:ascii="Garamond" w:hAnsi="Garamond"/>
          <w:sz w:val="28"/>
          <w:szCs w:val="28"/>
        </w:rPr>
        <w:t> : la coupe de bénédiction, pour laquelle nous rendons grâce, est communion au sang de notre Seigneur Jésus</w:t>
      </w:r>
      <w:r>
        <w:rPr>
          <w:rFonts w:ascii="Garamond" w:hAnsi="Garamond"/>
          <w:sz w:val="28"/>
          <w:szCs w:val="28"/>
        </w:rPr>
        <w:t>-Christ</w:t>
      </w:r>
      <w:r w:rsidRPr="0001132F">
        <w:rPr>
          <w:rFonts w:ascii="Garamond" w:hAnsi="Garamond"/>
          <w:sz w:val="28"/>
          <w:szCs w:val="28"/>
        </w:rPr>
        <w:t>.</w:t>
      </w:r>
    </w:p>
    <w:p w14:paraId="0E6A907F" w14:textId="77777777" w:rsidR="00C12BFA" w:rsidRDefault="00C12BFA" w:rsidP="00C12BFA">
      <w:pPr>
        <w:jc w:val="both"/>
        <w:rPr>
          <w:rFonts w:ascii="Garamond" w:hAnsi="Garamond"/>
          <w:sz w:val="28"/>
          <w:szCs w:val="28"/>
        </w:rPr>
      </w:pPr>
    </w:p>
    <w:p w14:paraId="18BBDF78" w14:textId="3E723CCC" w:rsidR="00C12BFA" w:rsidRPr="0001132F" w:rsidRDefault="00C12BFA" w:rsidP="00C12BFA">
      <w:pPr>
        <w:rPr>
          <w:rFonts w:ascii="Garamond" w:eastAsiaTheme="majorEastAsia" w:hAnsi="Garamond" w:cstheme="majorBidi"/>
          <w:b/>
          <w:bCs/>
          <w:sz w:val="24"/>
          <w:szCs w:val="24"/>
        </w:rPr>
      </w:pPr>
      <w:r>
        <w:rPr>
          <w:rFonts w:ascii="Garamond" w:eastAsiaTheme="majorEastAsia" w:hAnsi="Garamond" w:cstheme="majorBidi"/>
          <w:b/>
          <w:bCs/>
          <w:sz w:val="24"/>
          <w:szCs w:val="24"/>
        </w:rPr>
        <w:t>Invitation</w:t>
      </w:r>
    </w:p>
    <w:p w14:paraId="7A78C2B3"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Le Seigneur lui-même nous invite à partager son repas. C’est lui qui nous appelle, nous rassemble et nous unit. C’est Lui et lui seul qui préside ce repas.</w:t>
      </w:r>
    </w:p>
    <w:p w14:paraId="05D25181" w14:textId="77777777" w:rsidR="00C12BFA" w:rsidRDefault="00C12BFA" w:rsidP="00C12BFA">
      <w:pPr>
        <w:ind w:firstLine="708"/>
        <w:jc w:val="both"/>
        <w:rPr>
          <w:rFonts w:ascii="Garamond" w:hAnsi="Garamond"/>
          <w:sz w:val="28"/>
          <w:szCs w:val="28"/>
        </w:rPr>
      </w:pPr>
      <w:r w:rsidRPr="0001132F">
        <w:rPr>
          <w:rFonts w:ascii="Garamond" w:hAnsi="Garamond"/>
          <w:sz w:val="28"/>
          <w:szCs w:val="28"/>
        </w:rPr>
        <w:t>J</w:t>
      </w:r>
      <w:r>
        <w:rPr>
          <w:rFonts w:ascii="Garamond" w:hAnsi="Garamond"/>
          <w:sz w:val="28"/>
          <w:szCs w:val="28"/>
        </w:rPr>
        <w:t xml:space="preserve">e vous </w:t>
      </w:r>
      <w:r w:rsidRPr="0001132F">
        <w:rPr>
          <w:rFonts w:ascii="Garamond" w:hAnsi="Garamond"/>
          <w:sz w:val="28"/>
          <w:szCs w:val="28"/>
        </w:rPr>
        <w:t xml:space="preserve">invite </w:t>
      </w:r>
      <w:r>
        <w:rPr>
          <w:rFonts w:ascii="Garamond" w:hAnsi="Garamond"/>
          <w:sz w:val="28"/>
          <w:szCs w:val="28"/>
        </w:rPr>
        <w:t xml:space="preserve">au nom de notre Seigneur </w:t>
      </w:r>
      <w:r w:rsidRPr="0001132F">
        <w:rPr>
          <w:rFonts w:ascii="Garamond" w:hAnsi="Garamond"/>
          <w:sz w:val="28"/>
          <w:szCs w:val="28"/>
        </w:rPr>
        <w:t xml:space="preserve">à </w:t>
      </w:r>
      <w:r>
        <w:rPr>
          <w:rFonts w:ascii="Garamond" w:hAnsi="Garamond"/>
          <w:sz w:val="28"/>
          <w:szCs w:val="28"/>
        </w:rPr>
        <w:t xml:space="preserve">venir former un cercle autour de la table de communion pour partager son repas. </w:t>
      </w:r>
    </w:p>
    <w:p w14:paraId="708D7ABB" w14:textId="77777777" w:rsidR="00C12BFA" w:rsidRDefault="00C12BFA" w:rsidP="00C12BFA">
      <w:pPr>
        <w:ind w:firstLine="708"/>
        <w:jc w:val="both"/>
        <w:rPr>
          <w:rFonts w:ascii="Garamond" w:hAnsi="Garamond"/>
          <w:sz w:val="28"/>
          <w:szCs w:val="28"/>
        </w:rPr>
      </w:pPr>
      <w:r>
        <w:rPr>
          <w:rFonts w:ascii="Garamond" w:hAnsi="Garamond"/>
          <w:sz w:val="28"/>
          <w:szCs w:val="28"/>
        </w:rPr>
        <w:t xml:space="preserve">Venez car </w:t>
      </w:r>
      <w:r w:rsidRPr="0001132F">
        <w:rPr>
          <w:rFonts w:ascii="Garamond" w:hAnsi="Garamond"/>
          <w:sz w:val="28"/>
          <w:szCs w:val="28"/>
        </w:rPr>
        <w:t xml:space="preserve">« </w:t>
      </w:r>
      <w:r w:rsidRPr="001E6C88">
        <w:rPr>
          <w:rFonts w:ascii="Garamond" w:hAnsi="Garamond"/>
          <w:i/>
          <w:iCs/>
          <w:sz w:val="28"/>
          <w:szCs w:val="28"/>
        </w:rPr>
        <w:t>Tout est prêt</w:t>
      </w:r>
      <w:r w:rsidRPr="0001132F">
        <w:rPr>
          <w:rFonts w:ascii="Garamond" w:hAnsi="Garamond"/>
          <w:sz w:val="28"/>
          <w:szCs w:val="28"/>
        </w:rPr>
        <w:t xml:space="preserve"> ». </w:t>
      </w:r>
    </w:p>
    <w:p w14:paraId="7EAA52F6" w14:textId="77777777" w:rsidR="00C12BFA" w:rsidRPr="0001132F" w:rsidRDefault="00C12BFA" w:rsidP="00C12BFA">
      <w:pPr>
        <w:rPr>
          <w:rFonts w:ascii="Garamond" w:hAnsi="Garamond"/>
          <w:sz w:val="28"/>
          <w:szCs w:val="28"/>
        </w:rPr>
      </w:pPr>
    </w:p>
    <w:p w14:paraId="673DB175" w14:textId="77777777" w:rsidR="00C12BFA" w:rsidRDefault="00C12BFA" w:rsidP="00C12BFA">
      <w:pPr>
        <w:ind w:firstLine="708"/>
        <w:jc w:val="both"/>
        <w:rPr>
          <w:rFonts w:ascii="Garamond" w:hAnsi="Garamond"/>
          <w:sz w:val="28"/>
          <w:szCs w:val="28"/>
        </w:rPr>
      </w:pPr>
      <w:r w:rsidRPr="00983A97">
        <w:rPr>
          <w:rFonts w:ascii="Garamond" w:hAnsi="Garamond"/>
          <w:b/>
          <w:bCs/>
          <w:sz w:val="28"/>
          <w:szCs w:val="28"/>
        </w:rPr>
        <w:t>Les contraintes sanitaires sont désormais levées</w:t>
      </w:r>
      <w:r>
        <w:rPr>
          <w:rFonts w:ascii="Garamond" w:hAnsi="Garamond"/>
          <w:sz w:val="28"/>
          <w:szCs w:val="28"/>
        </w:rPr>
        <w:t xml:space="preserve">. Je ferai donc passer la corbeille avec les morceaux de pain et passerai avec le plateau des verres de vin. Si vous voulez un verre de jus de raisin, signalez-vous lors du passage du plateau avec les verres de vin. </w:t>
      </w:r>
    </w:p>
    <w:p w14:paraId="44CDCCB7" w14:textId="77777777" w:rsidR="00C12BFA" w:rsidRPr="0001132F" w:rsidRDefault="00C12BFA" w:rsidP="00C12BFA">
      <w:pPr>
        <w:ind w:firstLine="708"/>
        <w:jc w:val="both"/>
        <w:rPr>
          <w:rFonts w:ascii="Garamond" w:hAnsi="Garamond"/>
          <w:sz w:val="28"/>
          <w:szCs w:val="28"/>
        </w:rPr>
      </w:pPr>
      <w:r>
        <w:rPr>
          <w:rFonts w:ascii="Garamond" w:hAnsi="Garamond"/>
          <w:sz w:val="28"/>
          <w:szCs w:val="28"/>
        </w:rPr>
        <w:t xml:space="preserve">Toute personne </w:t>
      </w:r>
      <w:r w:rsidRPr="0001132F">
        <w:rPr>
          <w:rFonts w:ascii="Garamond" w:hAnsi="Garamond"/>
          <w:sz w:val="28"/>
          <w:szCs w:val="28"/>
        </w:rPr>
        <w:t xml:space="preserve">qui </w:t>
      </w:r>
      <w:r>
        <w:rPr>
          <w:rFonts w:ascii="Garamond" w:hAnsi="Garamond"/>
          <w:sz w:val="28"/>
          <w:szCs w:val="28"/>
        </w:rPr>
        <w:t>est</w:t>
      </w:r>
      <w:r w:rsidRPr="0001132F">
        <w:rPr>
          <w:rFonts w:ascii="Garamond" w:hAnsi="Garamond"/>
          <w:sz w:val="28"/>
          <w:szCs w:val="28"/>
        </w:rPr>
        <w:t xml:space="preserve"> en chemin avec le Christ</w:t>
      </w:r>
      <w:r>
        <w:rPr>
          <w:rFonts w:ascii="Garamond" w:hAnsi="Garamond"/>
          <w:sz w:val="28"/>
          <w:szCs w:val="28"/>
        </w:rPr>
        <w:t>, quel que soit sa confession ou son âge, puisque notre communauté a décidé d’accepter à la Cène, sous la responsabilité de leurs parents,</w:t>
      </w:r>
      <w:r w:rsidRPr="0001132F">
        <w:rPr>
          <w:rFonts w:ascii="Garamond" w:hAnsi="Garamond"/>
          <w:sz w:val="28"/>
          <w:szCs w:val="28"/>
        </w:rPr>
        <w:t xml:space="preserve"> </w:t>
      </w:r>
      <w:r>
        <w:rPr>
          <w:rFonts w:ascii="Garamond" w:hAnsi="Garamond"/>
          <w:sz w:val="28"/>
          <w:szCs w:val="28"/>
        </w:rPr>
        <w:t>tous les enfants en catéchèse, peut partager le repas du Christ.</w:t>
      </w:r>
    </w:p>
    <w:p w14:paraId="263361F2" w14:textId="77777777" w:rsidR="00C12BFA" w:rsidRDefault="00C12BFA" w:rsidP="00C12BFA">
      <w:pPr>
        <w:ind w:firstLine="708"/>
        <w:jc w:val="both"/>
        <w:rPr>
          <w:rFonts w:ascii="Garamond" w:hAnsi="Garamond"/>
          <w:sz w:val="28"/>
          <w:szCs w:val="28"/>
        </w:rPr>
      </w:pPr>
      <w:r w:rsidRPr="00983A97">
        <w:rPr>
          <w:rFonts w:ascii="Garamond" w:hAnsi="Garamond"/>
          <w:sz w:val="28"/>
          <w:szCs w:val="28"/>
          <w:u w:val="single"/>
        </w:rPr>
        <w:t>Merci d’attendre que la corbeille de pain soit passé</w:t>
      </w:r>
      <w:r>
        <w:rPr>
          <w:rFonts w:ascii="Garamond" w:hAnsi="Garamond"/>
          <w:sz w:val="28"/>
          <w:szCs w:val="28"/>
          <w:u w:val="single"/>
        </w:rPr>
        <w:t>e</w:t>
      </w:r>
      <w:r w:rsidRPr="00983A97">
        <w:rPr>
          <w:rFonts w:ascii="Garamond" w:hAnsi="Garamond"/>
          <w:sz w:val="28"/>
          <w:szCs w:val="28"/>
          <w:u w:val="single"/>
        </w:rPr>
        <w:t xml:space="preserve"> auprès de chacune et de chacun avant de </w:t>
      </w:r>
      <w:r>
        <w:rPr>
          <w:rFonts w:ascii="Garamond" w:hAnsi="Garamond"/>
          <w:sz w:val="28"/>
          <w:szCs w:val="28"/>
          <w:u w:val="single"/>
        </w:rPr>
        <w:t>manger</w:t>
      </w:r>
      <w:r w:rsidRPr="00983A97">
        <w:rPr>
          <w:rFonts w:ascii="Garamond" w:hAnsi="Garamond"/>
          <w:sz w:val="28"/>
          <w:szCs w:val="28"/>
          <w:u w:val="single"/>
        </w:rPr>
        <w:t xml:space="preserve"> le bout de pain. De même pour le verre de vin.</w:t>
      </w:r>
      <w:r>
        <w:rPr>
          <w:rFonts w:ascii="Garamond" w:hAnsi="Garamond"/>
          <w:sz w:val="28"/>
          <w:szCs w:val="28"/>
        </w:rPr>
        <w:t xml:space="preserve"> </w:t>
      </w:r>
    </w:p>
    <w:p w14:paraId="1C41561C" w14:textId="77777777" w:rsidR="00C12BFA" w:rsidRDefault="00C12BFA" w:rsidP="00C12BFA">
      <w:pPr>
        <w:ind w:firstLine="708"/>
        <w:jc w:val="both"/>
        <w:rPr>
          <w:rFonts w:ascii="Garamond" w:hAnsi="Garamond"/>
          <w:sz w:val="28"/>
          <w:szCs w:val="28"/>
        </w:rPr>
      </w:pPr>
      <w:r w:rsidRPr="00983A97">
        <w:rPr>
          <w:rFonts w:ascii="Garamond" w:hAnsi="Garamond"/>
          <w:b/>
          <w:bCs/>
          <w:sz w:val="28"/>
          <w:szCs w:val="28"/>
        </w:rPr>
        <w:t xml:space="preserve">Nous prenons ensemble le pain et le vin, signes du corps et du sang de notre Seigneur Jésus-Christ, pour manifester que c’est ensemble, rassemblés par sa Parole, et unifiés par son repas, que nous formons son </w:t>
      </w:r>
      <w:r>
        <w:rPr>
          <w:rFonts w:ascii="Garamond" w:hAnsi="Garamond"/>
          <w:b/>
          <w:bCs/>
          <w:sz w:val="28"/>
          <w:szCs w:val="28"/>
        </w:rPr>
        <w:t>É</w:t>
      </w:r>
      <w:r w:rsidRPr="00983A97">
        <w:rPr>
          <w:rFonts w:ascii="Garamond" w:hAnsi="Garamond"/>
          <w:b/>
          <w:bCs/>
          <w:sz w:val="28"/>
          <w:szCs w:val="28"/>
        </w:rPr>
        <w:t>glise, son corps</w:t>
      </w:r>
      <w:r>
        <w:rPr>
          <w:rFonts w:ascii="Garamond" w:hAnsi="Garamond"/>
          <w:sz w:val="28"/>
          <w:szCs w:val="28"/>
        </w:rPr>
        <w:t xml:space="preserve">. </w:t>
      </w:r>
    </w:p>
    <w:p w14:paraId="119137CE" w14:textId="77777777" w:rsidR="00C12BFA" w:rsidRPr="0001132F" w:rsidRDefault="00C12BFA" w:rsidP="00C12BFA">
      <w:pPr>
        <w:ind w:firstLine="708"/>
        <w:jc w:val="both"/>
        <w:rPr>
          <w:rFonts w:ascii="Garamond" w:hAnsi="Garamond"/>
          <w:sz w:val="28"/>
          <w:szCs w:val="28"/>
        </w:rPr>
      </w:pPr>
      <w:r>
        <w:rPr>
          <w:rFonts w:ascii="Garamond" w:hAnsi="Garamond"/>
          <w:sz w:val="28"/>
          <w:szCs w:val="28"/>
        </w:rPr>
        <w:t>Je rappelle que deux plateaux de verre circulent. Un de vin et un de raison. Si vous ne voulez pas de vin, merci de me faire signe.</w:t>
      </w:r>
    </w:p>
    <w:p w14:paraId="0B16A631" w14:textId="77777777" w:rsidR="00C12BFA" w:rsidRPr="0001132F" w:rsidRDefault="00C12BFA" w:rsidP="00C12BFA">
      <w:pPr>
        <w:rPr>
          <w:rFonts w:ascii="Garamond" w:hAnsi="Garamond"/>
          <w:sz w:val="28"/>
          <w:szCs w:val="28"/>
        </w:rPr>
      </w:pPr>
    </w:p>
    <w:p w14:paraId="7EF25CCB" w14:textId="77777777" w:rsidR="00C12BFA" w:rsidRPr="0001132F" w:rsidRDefault="00C12BFA" w:rsidP="00C12BFA">
      <w:pPr>
        <w:jc w:val="center"/>
        <w:rPr>
          <w:rFonts w:ascii="Garamond" w:hAnsi="Garamond"/>
          <w:sz w:val="28"/>
          <w:szCs w:val="28"/>
        </w:rPr>
      </w:pPr>
      <w:r w:rsidRPr="0001132F">
        <w:rPr>
          <w:rFonts w:ascii="Garamond" w:hAnsi="Garamond"/>
          <w:sz w:val="28"/>
          <w:szCs w:val="28"/>
        </w:rPr>
        <w:t>[Communion]</w:t>
      </w:r>
    </w:p>
    <w:p w14:paraId="32DEE463" w14:textId="77777777" w:rsidR="00C12BFA" w:rsidRPr="0001132F" w:rsidRDefault="00C12BFA" w:rsidP="00C12BFA">
      <w:pPr>
        <w:jc w:val="center"/>
      </w:pPr>
    </w:p>
    <w:p w14:paraId="2BEC818F" w14:textId="77777777" w:rsidR="00C12BFA" w:rsidRPr="0001132F" w:rsidRDefault="00C12BFA" w:rsidP="00C12BFA">
      <w:pPr>
        <w:keepNext/>
        <w:keepLines/>
        <w:spacing w:before="120" w:after="120"/>
        <w:outlineLvl w:val="1"/>
        <w:rPr>
          <w:rFonts w:ascii="Garamond" w:eastAsiaTheme="majorEastAsia" w:hAnsi="Garamond" w:cstheme="majorBidi"/>
          <w:b/>
          <w:bCs/>
          <w:sz w:val="24"/>
          <w:szCs w:val="24"/>
        </w:rPr>
      </w:pPr>
      <w:r w:rsidRPr="0001132F">
        <w:rPr>
          <w:rFonts w:ascii="Garamond" w:eastAsiaTheme="majorEastAsia" w:hAnsi="Garamond" w:cstheme="majorBidi"/>
          <w:b/>
          <w:bCs/>
          <w:sz w:val="24"/>
          <w:szCs w:val="24"/>
        </w:rPr>
        <w:t>Prière d’actions de grâce</w:t>
      </w:r>
    </w:p>
    <w:p w14:paraId="2B330B64" w14:textId="77777777" w:rsidR="00C12BFA" w:rsidRPr="0001132F" w:rsidRDefault="00C12BFA" w:rsidP="00C12BFA">
      <w:pPr>
        <w:jc w:val="both"/>
        <w:rPr>
          <w:rFonts w:ascii="Garamond" w:hAnsi="Garamond"/>
          <w:sz w:val="28"/>
          <w:szCs w:val="28"/>
        </w:rPr>
      </w:pPr>
      <w:r w:rsidRPr="0001132F">
        <w:tab/>
      </w:r>
      <w:r w:rsidRPr="0001132F">
        <w:rPr>
          <w:rFonts w:ascii="Garamond" w:hAnsi="Garamond"/>
          <w:sz w:val="28"/>
          <w:szCs w:val="28"/>
        </w:rPr>
        <w:t xml:space="preserve">Seigneur, nous te remercions pour le pain et le vin partagés. </w:t>
      </w:r>
    </w:p>
    <w:p w14:paraId="6048B6E5" w14:textId="77777777" w:rsidR="00C12BFA" w:rsidRPr="0001132F" w:rsidRDefault="00C12BFA" w:rsidP="00C12BFA">
      <w:pPr>
        <w:jc w:val="both"/>
        <w:rPr>
          <w:rFonts w:ascii="Garamond" w:hAnsi="Garamond"/>
          <w:sz w:val="28"/>
          <w:szCs w:val="28"/>
        </w:rPr>
      </w:pPr>
      <w:r w:rsidRPr="0001132F">
        <w:rPr>
          <w:rFonts w:ascii="Garamond" w:hAnsi="Garamond"/>
          <w:sz w:val="28"/>
          <w:szCs w:val="28"/>
        </w:rPr>
        <w:lastRenderedPageBreak/>
        <w:tab/>
        <w:t xml:space="preserve">Nous te bénissons pour ta présence dans ce repas et pour le lien que tu établis ainsi avec nous et entre nous. </w:t>
      </w:r>
    </w:p>
    <w:p w14:paraId="609D588A" w14:textId="77777777" w:rsidR="00C12BFA" w:rsidRPr="0001132F" w:rsidRDefault="00C12BFA" w:rsidP="00C12BFA">
      <w:pPr>
        <w:ind w:firstLine="708"/>
        <w:jc w:val="both"/>
        <w:rPr>
          <w:rFonts w:ascii="Garamond" w:hAnsi="Garamond"/>
          <w:sz w:val="28"/>
          <w:szCs w:val="28"/>
        </w:rPr>
      </w:pPr>
      <w:r w:rsidRPr="0001132F">
        <w:rPr>
          <w:rFonts w:ascii="Garamond" w:hAnsi="Garamond"/>
          <w:sz w:val="28"/>
          <w:szCs w:val="28"/>
        </w:rPr>
        <w:t>Nous te louons pour ce que nous apprenons de ton amour et de l’amour à donner.</w:t>
      </w:r>
    </w:p>
    <w:p w14:paraId="0F5A8ED0" w14:textId="77777777" w:rsidR="00C12BFA" w:rsidRPr="0001132F" w:rsidRDefault="00C12BFA" w:rsidP="00C12BFA">
      <w:pPr>
        <w:rPr>
          <w:rFonts w:ascii="Garamond" w:hAnsi="Garamond"/>
          <w:sz w:val="28"/>
          <w:szCs w:val="28"/>
        </w:rPr>
      </w:pPr>
    </w:p>
    <w:p w14:paraId="20256B86" w14:textId="77777777" w:rsidR="00C12BFA" w:rsidRPr="0001132F" w:rsidRDefault="00C12BFA" w:rsidP="00C12BFA">
      <w:pPr>
        <w:jc w:val="center"/>
        <w:rPr>
          <w:rFonts w:ascii="Garamond" w:hAnsi="Garamond"/>
          <w:sz w:val="28"/>
          <w:szCs w:val="28"/>
        </w:rPr>
      </w:pPr>
      <w:r w:rsidRPr="0001132F">
        <w:rPr>
          <w:rFonts w:ascii="Garamond" w:hAnsi="Garamond"/>
          <w:sz w:val="28"/>
          <w:szCs w:val="28"/>
        </w:rPr>
        <w:t>[Silence]</w:t>
      </w:r>
    </w:p>
    <w:p w14:paraId="569AC2BA" w14:textId="77777777" w:rsidR="00C12BFA" w:rsidRPr="0001132F" w:rsidRDefault="00C12BFA" w:rsidP="00C12BFA">
      <w:pPr>
        <w:rPr>
          <w:rFonts w:ascii="Garamond" w:hAnsi="Garamond"/>
          <w:sz w:val="28"/>
          <w:szCs w:val="28"/>
        </w:rPr>
      </w:pPr>
    </w:p>
    <w:p w14:paraId="0A2D4B9D" w14:textId="77777777" w:rsidR="00C12BFA" w:rsidRDefault="00C12BFA" w:rsidP="00C12BFA">
      <w:pPr>
        <w:ind w:firstLine="708"/>
        <w:jc w:val="both"/>
        <w:rPr>
          <w:rFonts w:ascii="Garamond" w:hAnsi="Garamond"/>
          <w:sz w:val="28"/>
          <w:szCs w:val="28"/>
        </w:rPr>
      </w:pPr>
      <w:r w:rsidRPr="0001132F">
        <w:rPr>
          <w:rFonts w:ascii="Garamond" w:hAnsi="Garamond"/>
          <w:sz w:val="28"/>
          <w:szCs w:val="28"/>
        </w:rPr>
        <w:t>Allez ! Dieu vous bénit et vous assure de sa présence et de sa Grâce. Amen.</w:t>
      </w:r>
    </w:p>
    <w:p w14:paraId="3ACAAFBD" w14:textId="77777777" w:rsidR="00C1009C" w:rsidRDefault="00C1009C" w:rsidP="00C1009C">
      <w:pPr>
        <w:jc w:val="both"/>
        <w:rPr>
          <w:rFonts w:ascii="Garamond" w:hAnsi="Garamond"/>
          <w:sz w:val="28"/>
          <w:szCs w:val="28"/>
        </w:rPr>
      </w:pPr>
    </w:p>
    <w:p w14:paraId="708F1EB7" w14:textId="3BA3D79E" w:rsidR="00C1009C" w:rsidRPr="00C1009C" w:rsidRDefault="00C1009C" w:rsidP="00C1009C">
      <w:pPr>
        <w:rPr>
          <w:rFonts w:ascii="Garamond" w:hAnsi="Garamond"/>
          <w:b/>
          <w:bCs/>
          <w:sz w:val="28"/>
          <w:szCs w:val="28"/>
        </w:rPr>
      </w:pPr>
      <w:r w:rsidRPr="00C1009C">
        <w:rPr>
          <w:rFonts w:ascii="Garamond" w:hAnsi="Garamond"/>
          <w:b/>
          <w:bCs/>
          <w:sz w:val="28"/>
          <w:szCs w:val="28"/>
        </w:rPr>
        <w:t xml:space="preserve">Cantique : 24/14 « Le Seigneur nous a aimés » </w:t>
      </w:r>
      <w:proofErr w:type="spellStart"/>
      <w:proofErr w:type="gramStart"/>
      <w:r w:rsidRPr="00C1009C">
        <w:rPr>
          <w:rFonts w:ascii="Garamond" w:hAnsi="Garamond"/>
          <w:b/>
          <w:bCs/>
          <w:sz w:val="28"/>
          <w:szCs w:val="28"/>
        </w:rPr>
        <w:t>str</w:t>
      </w:r>
      <w:proofErr w:type="spellEnd"/>
      <w:r w:rsidRPr="00C1009C">
        <w:rPr>
          <w:rFonts w:ascii="Garamond" w:hAnsi="Garamond"/>
          <w:b/>
          <w:bCs/>
          <w:sz w:val="28"/>
          <w:szCs w:val="28"/>
        </w:rPr>
        <w:t xml:space="preserve"> .</w:t>
      </w:r>
      <w:proofErr w:type="gramEnd"/>
      <w:r w:rsidRPr="00C1009C">
        <w:rPr>
          <w:rFonts w:ascii="Garamond" w:hAnsi="Garamond"/>
          <w:b/>
          <w:bCs/>
          <w:sz w:val="28"/>
          <w:szCs w:val="28"/>
        </w:rPr>
        <w:t xml:space="preserve"> 5-6</w:t>
      </w:r>
    </w:p>
    <w:p w14:paraId="23B11804" w14:textId="06BA8B0C" w:rsidR="00F771C4" w:rsidRDefault="00F771C4" w:rsidP="00C12BFA">
      <w:pPr>
        <w:rPr>
          <w:rFonts w:ascii="Garamond" w:hAnsi="Garamond"/>
          <w:b/>
          <w:bCs/>
          <w:sz w:val="28"/>
          <w:szCs w:val="28"/>
        </w:rPr>
      </w:pPr>
    </w:p>
    <w:p w14:paraId="15478DAE" w14:textId="3DC65432" w:rsidR="00F771C4" w:rsidRDefault="00F771C4" w:rsidP="00D07085">
      <w:pPr>
        <w:rPr>
          <w:rFonts w:ascii="Garamond" w:hAnsi="Garamond"/>
          <w:b/>
          <w:bCs/>
          <w:sz w:val="28"/>
          <w:szCs w:val="28"/>
        </w:rPr>
      </w:pPr>
      <w:r>
        <w:rPr>
          <w:rFonts w:ascii="Garamond" w:hAnsi="Garamond"/>
          <w:b/>
          <w:bCs/>
          <w:sz w:val="28"/>
          <w:szCs w:val="28"/>
        </w:rPr>
        <w:t>Offrande</w:t>
      </w:r>
    </w:p>
    <w:p w14:paraId="5C45CCAB" w14:textId="77777777" w:rsidR="00F771C4" w:rsidRDefault="00F771C4" w:rsidP="00D07085">
      <w:pPr>
        <w:rPr>
          <w:rFonts w:ascii="Garamond" w:hAnsi="Garamond"/>
          <w:b/>
          <w:bCs/>
          <w:sz w:val="28"/>
          <w:szCs w:val="28"/>
        </w:rPr>
      </w:pPr>
    </w:p>
    <w:p w14:paraId="5C82306D" w14:textId="4B6B4F2E" w:rsidR="00F771C4" w:rsidRDefault="00F771C4" w:rsidP="00D07085">
      <w:pPr>
        <w:rPr>
          <w:rFonts w:ascii="Garamond" w:hAnsi="Garamond"/>
          <w:b/>
          <w:bCs/>
          <w:sz w:val="28"/>
          <w:szCs w:val="28"/>
        </w:rPr>
      </w:pPr>
      <w:r>
        <w:rPr>
          <w:rFonts w:ascii="Garamond" w:hAnsi="Garamond"/>
          <w:b/>
          <w:bCs/>
          <w:sz w:val="28"/>
          <w:szCs w:val="28"/>
        </w:rPr>
        <w:t>Annonces</w:t>
      </w:r>
    </w:p>
    <w:p w14:paraId="424F51CC" w14:textId="24708356" w:rsidR="00F771C4" w:rsidRDefault="00F771C4" w:rsidP="00D07085">
      <w:pPr>
        <w:rPr>
          <w:rFonts w:ascii="Garamond" w:hAnsi="Garamond"/>
          <w:sz w:val="28"/>
          <w:szCs w:val="28"/>
        </w:rPr>
      </w:pPr>
      <w:r w:rsidRPr="00C12BFA">
        <w:rPr>
          <w:rFonts w:ascii="Garamond" w:hAnsi="Garamond"/>
          <w:sz w:val="28"/>
          <w:szCs w:val="28"/>
        </w:rPr>
        <w:t xml:space="preserve">- </w:t>
      </w:r>
      <w:r>
        <w:rPr>
          <w:rFonts w:ascii="Garamond" w:hAnsi="Garamond"/>
          <w:sz w:val="28"/>
          <w:szCs w:val="28"/>
        </w:rPr>
        <w:t>18 : Culte</w:t>
      </w:r>
    </w:p>
    <w:p w14:paraId="2F20DFD4" w14:textId="2171C6AB" w:rsidR="00F771C4" w:rsidRDefault="00F771C4" w:rsidP="00D07085">
      <w:pPr>
        <w:rPr>
          <w:rFonts w:ascii="Garamond" w:hAnsi="Garamond"/>
          <w:sz w:val="28"/>
          <w:szCs w:val="28"/>
        </w:rPr>
      </w:pPr>
      <w:r>
        <w:rPr>
          <w:rFonts w:ascii="Garamond" w:hAnsi="Garamond"/>
          <w:sz w:val="28"/>
          <w:szCs w:val="28"/>
        </w:rPr>
        <w:t>- 25 : culte</w:t>
      </w:r>
    </w:p>
    <w:p w14:paraId="25ECA4D9" w14:textId="6EE02B5A" w:rsidR="00F771C4" w:rsidRDefault="00F771C4" w:rsidP="00D07085">
      <w:pPr>
        <w:rPr>
          <w:rFonts w:ascii="Garamond" w:hAnsi="Garamond"/>
          <w:sz w:val="28"/>
          <w:szCs w:val="28"/>
        </w:rPr>
      </w:pPr>
      <w:r>
        <w:rPr>
          <w:rFonts w:ascii="Garamond" w:hAnsi="Garamond"/>
          <w:sz w:val="28"/>
          <w:szCs w:val="28"/>
        </w:rPr>
        <w:t>- 2/07 : Culte</w:t>
      </w:r>
    </w:p>
    <w:p w14:paraId="0447C045" w14:textId="51DF7E98" w:rsidR="00F771C4" w:rsidRDefault="00F771C4" w:rsidP="00D07085">
      <w:pPr>
        <w:rPr>
          <w:rFonts w:ascii="Garamond" w:hAnsi="Garamond"/>
          <w:sz w:val="28"/>
          <w:szCs w:val="28"/>
        </w:rPr>
      </w:pPr>
      <w:r>
        <w:rPr>
          <w:rFonts w:ascii="Garamond" w:hAnsi="Garamond"/>
          <w:sz w:val="28"/>
          <w:szCs w:val="28"/>
        </w:rPr>
        <w:t xml:space="preserve">- 5 : Culte </w:t>
      </w:r>
      <w:r w:rsidR="00C12BFA">
        <w:rPr>
          <w:rFonts w:ascii="Garamond" w:hAnsi="Garamond"/>
          <w:sz w:val="28"/>
          <w:szCs w:val="28"/>
        </w:rPr>
        <w:t>à</w:t>
      </w:r>
      <w:r>
        <w:rPr>
          <w:rFonts w:ascii="Garamond" w:hAnsi="Garamond"/>
          <w:sz w:val="28"/>
          <w:szCs w:val="28"/>
        </w:rPr>
        <w:t xml:space="preserve"> Vergt chez Alain et Jean-Claude</w:t>
      </w:r>
    </w:p>
    <w:p w14:paraId="032C888E" w14:textId="0F34F048" w:rsidR="00F771C4" w:rsidRDefault="00F771C4" w:rsidP="00D07085">
      <w:pPr>
        <w:rPr>
          <w:rFonts w:ascii="Garamond" w:hAnsi="Garamond"/>
          <w:sz w:val="28"/>
          <w:szCs w:val="28"/>
        </w:rPr>
      </w:pPr>
      <w:r>
        <w:rPr>
          <w:rFonts w:ascii="Garamond" w:hAnsi="Garamond"/>
          <w:sz w:val="28"/>
          <w:szCs w:val="28"/>
        </w:rPr>
        <w:t>- 8-15 : G</w:t>
      </w:r>
      <w:r w:rsidR="00C12BFA">
        <w:rPr>
          <w:rFonts w:ascii="Garamond" w:hAnsi="Garamond"/>
          <w:sz w:val="28"/>
          <w:szCs w:val="28"/>
        </w:rPr>
        <w:t>R</w:t>
      </w:r>
      <w:r>
        <w:rPr>
          <w:rFonts w:ascii="Garamond" w:hAnsi="Garamond"/>
          <w:sz w:val="28"/>
          <w:szCs w:val="28"/>
        </w:rPr>
        <w:t xml:space="preserve"> 965</w:t>
      </w:r>
    </w:p>
    <w:p w14:paraId="5BEB4D78" w14:textId="1A2A75CE" w:rsidR="00F771C4" w:rsidRDefault="00F771C4" w:rsidP="00D07085">
      <w:pPr>
        <w:rPr>
          <w:rFonts w:ascii="Garamond" w:hAnsi="Garamond"/>
          <w:sz w:val="28"/>
          <w:szCs w:val="28"/>
        </w:rPr>
      </w:pPr>
      <w:r>
        <w:rPr>
          <w:rFonts w:ascii="Garamond" w:hAnsi="Garamond"/>
          <w:sz w:val="28"/>
          <w:szCs w:val="28"/>
        </w:rPr>
        <w:t>- 16 : Culte</w:t>
      </w:r>
    </w:p>
    <w:p w14:paraId="220A61D2" w14:textId="5684CD82" w:rsidR="00F771C4" w:rsidRDefault="00F771C4" w:rsidP="00D07085">
      <w:pPr>
        <w:rPr>
          <w:rFonts w:ascii="Garamond" w:hAnsi="Garamond"/>
          <w:sz w:val="28"/>
          <w:szCs w:val="28"/>
        </w:rPr>
      </w:pPr>
      <w:r>
        <w:rPr>
          <w:rFonts w:ascii="Garamond" w:hAnsi="Garamond"/>
          <w:sz w:val="28"/>
          <w:szCs w:val="28"/>
        </w:rPr>
        <w:t xml:space="preserve">- 23 : Culte </w:t>
      </w:r>
    </w:p>
    <w:p w14:paraId="335A0230" w14:textId="4191EE6A" w:rsidR="00F771C4" w:rsidRDefault="00F771C4" w:rsidP="00D07085">
      <w:pPr>
        <w:rPr>
          <w:rFonts w:ascii="Garamond" w:hAnsi="Garamond"/>
          <w:sz w:val="28"/>
          <w:szCs w:val="28"/>
        </w:rPr>
      </w:pPr>
      <w:r>
        <w:rPr>
          <w:rFonts w:ascii="Garamond" w:hAnsi="Garamond"/>
          <w:sz w:val="28"/>
          <w:szCs w:val="28"/>
        </w:rPr>
        <w:t>- 28-30 : Spectacle de théâtre à Meyrueis</w:t>
      </w:r>
    </w:p>
    <w:p w14:paraId="0D0F75C3" w14:textId="7E6762C4" w:rsidR="00F771C4" w:rsidRPr="00F771C4" w:rsidRDefault="00F771C4" w:rsidP="00F771C4">
      <w:pPr>
        <w:rPr>
          <w:rFonts w:ascii="Garamond" w:eastAsiaTheme="majorEastAsia" w:hAnsi="Garamond" w:cstheme="majorBidi"/>
          <w:b/>
          <w:bCs/>
          <w:sz w:val="30"/>
          <w:szCs w:val="30"/>
        </w:rPr>
      </w:pPr>
    </w:p>
    <w:p w14:paraId="169839F6" w14:textId="5A4DE27A" w:rsidR="00D07085" w:rsidRPr="00EB3427" w:rsidRDefault="004903A4" w:rsidP="00D07085">
      <w:pPr>
        <w:pStyle w:val="Titre2"/>
      </w:pPr>
      <w:r>
        <w:br w:type="column"/>
      </w:r>
      <w:r w:rsidR="00D07085" w:rsidRPr="00EB3427">
        <w:t xml:space="preserve">Prière d’intercession : </w:t>
      </w:r>
    </w:p>
    <w:p w14:paraId="68F44FCF" w14:textId="77777777" w:rsidR="00D07085" w:rsidRPr="00EB3427" w:rsidRDefault="00D07085" w:rsidP="00D07085">
      <w:pPr>
        <w:ind w:right="126"/>
        <w:jc w:val="both"/>
        <w:rPr>
          <w:rFonts w:ascii="Garamond" w:hAnsi="Garamond"/>
          <w:sz w:val="28"/>
        </w:rPr>
      </w:pPr>
      <w:r w:rsidRPr="00EB3427">
        <w:rPr>
          <w:rFonts w:ascii="Garamond" w:hAnsi="Garamond"/>
          <w:sz w:val="28"/>
        </w:rPr>
        <w:tab/>
        <w:t xml:space="preserve">Prions : </w:t>
      </w:r>
    </w:p>
    <w:p w14:paraId="7FA69E4E" w14:textId="3E2CF3C2" w:rsidR="00D07085" w:rsidRPr="00EB3427" w:rsidRDefault="00D07085" w:rsidP="00D07085">
      <w:pPr>
        <w:ind w:right="126"/>
        <w:jc w:val="both"/>
        <w:rPr>
          <w:rFonts w:ascii="Garamond" w:hAnsi="Garamond"/>
          <w:sz w:val="28"/>
        </w:rPr>
      </w:pPr>
      <w:r w:rsidRPr="00EB3427">
        <w:rPr>
          <w:rFonts w:ascii="Garamond" w:hAnsi="Garamond"/>
          <w:sz w:val="28"/>
        </w:rPr>
        <w:tab/>
        <w:t>Seigneur, nous voulons te prier pour tous les peuples qui se vouent une haine réciproque</w:t>
      </w:r>
      <w:r w:rsidR="00F771C4">
        <w:rPr>
          <w:rFonts w:ascii="Garamond" w:hAnsi="Garamond"/>
          <w:sz w:val="28"/>
        </w:rPr>
        <w:t xml:space="preserve"> et qui peinent à envisager une réconciliation</w:t>
      </w:r>
      <w:r w:rsidRPr="00EB3427">
        <w:rPr>
          <w:rFonts w:ascii="Garamond" w:hAnsi="Garamond"/>
          <w:sz w:val="28"/>
        </w:rPr>
        <w:t> : les Juifs et les palestiniens</w:t>
      </w:r>
      <w:r>
        <w:rPr>
          <w:rFonts w:ascii="Garamond" w:hAnsi="Garamond"/>
          <w:sz w:val="28"/>
        </w:rPr>
        <w:t> </w:t>
      </w:r>
      <w:r w:rsidRPr="00EB3427">
        <w:rPr>
          <w:rFonts w:ascii="Garamond" w:hAnsi="Garamond"/>
          <w:sz w:val="28"/>
        </w:rPr>
        <w:t xml:space="preserve">; les </w:t>
      </w:r>
      <w:r w:rsidR="00F771C4">
        <w:rPr>
          <w:rFonts w:ascii="Garamond" w:hAnsi="Garamond"/>
          <w:sz w:val="28"/>
        </w:rPr>
        <w:t>factions soudaniennes</w:t>
      </w:r>
      <w:r>
        <w:rPr>
          <w:rFonts w:ascii="Garamond" w:hAnsi="Garamond"/>
          <w:sz w:val="28"/>
        </w:rPr>
        <w:t> ;</w:t>
      </w:r>
      <w:r w:rsidRPr="00EB3427">
        <w:rPr>
          <w:rFonts w:ascii="Garamond" w:hAnsi="Garamond"/>
          <w:sz w:val="28"/>
        </w:rPr>
        <w:t xml:space="preserve"> les Ethiopiens et les Erythréens</w:t>
      </w:r>
      <w:r w:rsidR="00F771C4">
        <w:rPr>
          <w:rFonts w:ascii="Garamond" w:hAnsi="Garamond"/>
          <w:sz w:val="28"/>
        </w:rPr>
        <w:t> ; les Ukrainiens et les Russes</w:t>
      </w:r>
      <w:r w:rsidRPr="00EB3427">
        <w:rPr>
          <w:rFonts w:ascii="Garamond" w:hAnsi="Garamond"/>
          <w:sz w:val="28"/>
        </w:rPr>
        <w:t xml:space="preserve">. Donne à </w:t>
      </w:r>
      <w:r w:rsidR="00F771C4">
        <w:rPr>
          <w:rFonts w:ascii="Garamond" w:hAnsi="Garamond"/>
          <w:sz w:val="28"/>
        </w:rPr>
        <w:t>tes serviteurs d’envisager des possibles à la Paix</w:t>
      </w:r>
      <w:r w:rsidRPr="00EB3427">
        <w:rPr>
          <w:rFonts w:ascii="Garamond" w:hAnsi="Garamond"/>
          <w:sz w:val="28"/>
        </w:rPr>
        <w:t>.</w:t>
      </w:r>
    </w:p>
    <w:p w14:paraId="36140E26" w14:textId="4F49AFDB" w:rsidR="00D07085" w:rsidRPr="00EB3427" w:rsidRDefault="00D07085" w:rsidP="00D07085">
      <w:pPr>
        <w:ind w:right="126"/>
        <w:jc w:val="both"/>
        <w:rPr>
          <w:rFonts w:ascii="Garamond" w:hAnsi="Garamond"/>
          <w:sz w:val="28"/>
        </w:rPr>
      </w:pPr>
      <w:r w:rsidRPr="00EB3427">
        <w:rPr>
          <w:rFonts w:ascii="Garamond" w:hAnsi="Garamond"/>
          <w:sz w:val="28"/>
        </w:rPr>
        <w:tab/>
        <w:t>Seigneur, nous voulons te prier pour tous ceux qui souffrent encore aujourd’hui du racisme et de la haine : ceux qui se voient refoulés à l’entrée des boites de nuits, des restaurants, pour la seule raison qu’ils sont noirs ou café au lait ; ceux qui ne peuvent acheter ou louer des appartements parce que le maire et ses conseillers ne veulent pas voir leur ville "envahi</w:t>
      </w:r>
      <w:r>
        <w:rPr>
          <w:rFonts w:ascii="Garamond" w:hAnsi="Garamond"/>
          <w:sz w:val="28"/>
        </w:rPr>
        <w:t>e</w:t>
      </w:r>
      <w:r w:rsidRPr="00EB3427">
        <w:rPr>
          <w:rFonts w:ascii="Garamond" w:hAnsi="Garamond"/>
          <w:sz w:val="28"/>
        </w:rPr>
        <w:t>" par des étrangers</w:t>
      </w:r>
      <w:r w:rsidR="00F771C4">
        <w:rPr>
          <w:rFonts w:ascii="Garamond" w:hAnsi="Garamond"/>
          <w:sz w:val="28"/>
        </w:rPr>
        <w:t> ; ceux qui sont constamment contrôlés par les forces de l’ordre.</w:t>
      </w:r>
      <w:r w:rsidRPr="00EB3427">
        <w:rPr>
          <w:rFonts w:ascii="Garamond" w:hAnsi="Garamond"/>
          <w:sz w:val="28"/>
        </w:rPr>
        <w:t xml:space="preserve"> </w:t>
      </w:r>
      <w:r w:rsidR="00F771C4">
        <w:rPr>
          <w:rFonts w:ascii="Garamond" w:hAnsi="Garamond"/>
          <w:sz w:val="28"/>
        </w:rPr>
        <w:t>Que ton Esprit les mène sur les chemins où l’amour est vainqueur du mal.</w:t>
      </w:r>
    </w:p>
    <w:p w14:paraId="3A6F8C5D" w14:textId="5F61A6D5" w:rsidR="00D07085" w:rsidRPr="00EB3427" w:rsidRDefault="00D07085" w:rsidP="00D07085">
      <w:pPr>
        <w:ind w:right="126"/>
        <w:jc w:val="both"/>
        <w:rPr>
          <w:rFonts w:ascii="Garamond" w:hAnsi="Garamond"/>
          <w:sz w:val="28"/>
        </w:rPr>
      </w:pPr>
      <w:r w:rsidRPr="00EB3427">
        <w:rPr>
          <w:rFonts w:ascii="Garamond" w:hAnsi="Garamond"/>
          <w:sz w:val="28"/>
        </w:rPr>
        <w:tab/>
        <w:t xml:space="preserve">Seigneur, nous voulons te prier pour tous ceux qui </w:t>
      </w:r>
      <w:r w:rsidR="00F771C4">
        <w:rPr>
          <w:rFonts w:ascii="Garamond" w:hAnsi="Garamond"/>
          <w:sz w:val="28"/>
        </w:rPr>
        <w:t>rendent le mal pour le mal, sont constamment portés sur les chemins de la vengeance et de la rancune. Que ton Esprit les apaise et les transforme.</w:t>
      </w:r>
    </w:p>
    <w:p w14:paraId="6468AD57" w14:textId="71C49711" w:rsidR="00D07085" w:rsidRPr="00EB3427" w:rsidRDefault="00D07085" w:rsidP="00D07085">
      <w:pPr>
        <w:ind w:right="126"/>
        <w:jc w:val="both"/>
        <w:rPr>
          <w:rFonts w:ascii="Garamond" w:hAnsi="Garamond"/>
          <w:sz w:val="28"/>
        </w:rPr>
      </w:pPr>
      <w:r w:rsidRPr="00EB3427">
        <w:rPr>
          <w:rFonts w:ascii="Garamond" w:hAnsi="Garamond"/>
          <w:sz w:val="28"/>
        </w:rPr>
        <w:tab/>
        <w:t xml:space="preserve">Seigneur, nous voulons te prier pour toutes les fois </w:t>
      </w:r>
      <w:r w:rsidR="00C12BFA">
        <w:rPr>
          <w:rFonts w:ascii="Garamond" w:hAnsi="Garamond"/>
          <w:sz w:val="28"/>
        </w:rPr>
        <w:t xml:space="preserve">où nous </w:t>
      </w:r>
      <w:r w:rsidR="00F771C4">
        <w:rPr>
          <w:rFonts w:ascii="Garamond" w:hAnsi="Garamond"/>
          <w:sz w:val="28"/>
        </w:rPr>
        <w:t>cédons nous-mêmes à l’emportement, à la colère, à la rancune, à la vengeance, à la haine. Que ton Esprit nous apaise et nous transforme.</w:t>
      </w:r>
    </w:p>
    <w:p w14:paraId="1ECECF7B" w14:textId="572ED819" w:rsidR="00D07085" w:rsidRDefault="00D07085" w:rsidP="00D07085">
      <w:pPr>
        <w:ind w:right="126"/>
        <w:jc w:val="both"/>
        <w:rPr>
          <w:rFonts w:ascii="Garamond" w:hAnsi="Garamond"/>
          <w:sz w:val="28"/>
        </w:rPr>
      </w:pPr>
      <w:r w:rsidRPr="00EB3427">
        <w:rPr>
          <w:rFonts w:ascii="Garamond" w:hAnsi="Garamond"/>
          <w:sz w:val="28"/>
        </w:rPr>
        <w:tab/>
        <w:t xml:space="preserve">Et tous ensemble nous voulons te dire la prière que tu nous as enseigné : </w:t>
      </w:r>
    </w:p>
    <w:p w14:paraId="3D3B2B70" w14:textId="77777777" w:rsidR="00F771C4" w:rsidRPr="00E00246" w:rsidRDefault="00F771C4" w:rsidP="00F771C4">
      <w:pPr>
        <w:jc w:val="both"/>
        <w:rPr>
          <w:rFonts w:ascii="Garamond" w:hAnsi="Garamond"/>
          <w:sz w:val="32"/>
          <w:szCs w:val="32"/>
        </w:rPr>
      </w:pPr>
      <w:r w:rsidRPr="00E00246">
        <w:rPr>
          <w:rFonts w:ascii="Garamond" w:hAnsi="Garamond"/>
          <w:sz w:val="32"/>
          <w:szCs w:val="32"/>
        </w:rPr>
        <w:lastRenderedPageBreak/>
        <w:tab/>
        <w:t xml:space="preserve">Notre Père, qui es aux cieux, que ton nom soit sanctifié, que ton règne vienne, que ta volonté soit faite sur la terre comme au ciel. Donne-nous aujourd’hui notre pain de ce jour et pardonnes-nous nos offenses comme nous pardonnons aussi à ceux qui nous ont offensés, et ne nous </w:t>
      </w:r>
      <w:r>
        <w:rPr>
          <w:rFonts w:ascii="Garamond" w:hAnsi="Garamond"/>
          <w:sz w:val="32"/>
          <w:szCs w:val="32"/>
        </w:rPr>
        <w:t>laisse</w:t>
      </w:r>
      <w:r w:rsidRPr="00E00246">
        <w:rPr>
          <w:rFonts w:ascii="Garamond" w:hAnsi="Garamond"/>
          <w:sz w:val="32"/>
          <w:szCs w:val="32"/>
        </w:rPr>
        <w:t xml:space="preserve"> pas </w:t>
      </w:r>
      <w:r>
        <w:rPr>
          <w:rFonts w:ascii="Garamond" w:hAnsi="Garamond"/>
          <w:sz w:val="32"/>
          <w:szCs w:val="32"/>
        </w:rPr>
        <w:t>entrer en</w:t>
      </w:r>
      <w:r w:rsidRPr="00E00246">
        <w:rPr>
          <w:rFonts w:ascii="Garamond" w:hAnsi="Garamond"/>
          <w:sz w:val="32"/>
          <w:szCs w:val="32"/>
        </w:rPr>
        <w:t xml:space="preserve"> tentation mais délivres-nous du mal car c’est à toi qu’appartiennent le règne, la puissance et la gloire aux siècles des siècles. Amen.</w:t>
      </w:r>
    </w:p>
    <w:p w14:paraId="283E1A78" w14:textId="7FF10C49" w:rsidR="00D07085" w:rsidRPr="00F771C4" w:rsidRDefault="00D07085" w:rsidP="00F771C4">
      <w:pPr>
        <w:pStyle w:val="Titre2"/>
      </w:pPr>
      <w:r w:rsidRPr="00EB3427">
        <w:t xml:space="preserve">Bénédiction : </w:t>
      </w:r>
    </w:p>
    <w:p w14:paraId="718A33F0" w14:textId="77777777" w:rsidR="00D07085" w:rsidRPr="00EB3427" w:rsidRDefault="00D07085" w:rsidP="00D07085">
      <w:pPr>
        <w:ind w:right="126" w:firstLine="708"/>
        <w:jc w:val="both"/>
        <w:rPr>
          <w:rFonts w:ascii="Garamond" w:hAnsi="Garamond"/>
          <w:sz w:val="28"/>
        </w:rPr>
      </w:pPr>
      <w:r w:rsidRPr="00EB3427">
        <w:rPr>
          <w:rFonts w:ascii="Garamond" w:hAnsi="Garamond"/>
          <w:sz w:val="28"/>
        </w:rPr>
        <w:t xml:space="preserve">Je vous invite à vous lever pour recevoir la bénédiction de la part du Seigneur : </w:t>
      </w:r>
    </w:p>
    <w:p w14:paraId="5DF784A5" w14:textId="6F8FCF6A" w:rsidR="00D07085" w:rsidRPr="00EB3427" w:rsidRDefault="00F771C4" w:rsidP="00D07085">
      <w:pPr>
        <w:ind w:right="126" w:firstLine="708"/>
        <w:jc w:val="both"/>
        <w:rPr>
          <w:rFonts w:ascii="Garamond" w:hAnsi="Garamond"/>
          <w:sz w:val="28"/>
        </w:rPr>
      </w:pPr>
      <w:r>
        <w:rPr>
          <w:rFonts w:ascii="Garamond" w:hAnsi="Garamond" w:cs="Open Sans"/>
          <w:color w:val="000000" w:themeColor="text1"/>
          <w:sz w:val="28"/>
          <w:szCs w:val="28"/>
        </w:rPr>
        <w:t>L</w:t>
      </w:r>
      <w:r w:rsidRPr="00F771C4">
        <w:rPr>
          <w:rFonts w:ascii="Garamond" w:hAnsi="Garamond" w:cs="Open Sans"/>
          <w:color w:val="000000" w:themeColor="text1"/>
          <w:sz w:val="28"/>
          <w:szCs w:val="28"/>
        </w:rPr>
        <w:t xml:space="preserve">es miséricordes de Dieu vous donne la force de ne pas vous conformer au monde, en vous attachant au bien. </w:t>
      </w:r>
      <w:r>
        <w:rPr>
          <w:rFonts w:ascii="Garamond" w:hAnsi="Garamond" w:cs="Open Sans"/>
          <w:color w:val="000000" w:themeColor="text1"/>
          <w:sz w:val="28"/>
          <w:szCs w:val="28"/>
        </w:rPr>
        <w:t>Elles vous donnent la force</w:t>
      </w:r>
      <w:r w:rsidR="00D07085" w:rsidRPr="00EB3427">
        <w:rPr>
          <w:rFonts w:ascii="Garamond" w:hAnsi="Garamond"/>
          <w:sz w:val="28"/>
        </w:rPr>
        <w:t xml:space="preserve">, comme King, </w:t>
      </w:r>
      <w:r>
        <w:rPr>
          <w:rFonts w:ascii="Garamond" w:hAnsi="Garamond"/>
          <w:sz w:val="28"/>
        </w:rPr>
        <w:t>de</w:t>
      </w:r>
      <w:r w:rsidR="00D07085" w:rsidRPr="00EB3427">
        <w:rPr>
          <w:rFonts w:ascii="Garamond" w:hAnsi="Garamond"/>
          <w:sz w:val="28"/>
        </w:rPr>
        <w:t xml:space="preserve"> rêver l’inimaginable : </w:t>
      </w:r>
    </w:p>
    <w:p w14:paraId="7BA8994F" w14:textId="71146E46" w:rsidR="00D07085" w:rsidRPr="00EB3427" w:rsidRDefault="00D07085" w:rsidP="00D07085">
      <w:pPr>
        <w:ind w:right="126" w:firstLine="708"/>
        <w:jc w:val="both"/>
        <w:rPr>
          <w:rFonts w:ascii="Garamond" w:hAnsi="Garamond"/>
          <w:sz w:val="28"/>
        </w:rPr>
      </w:pPr>
      <w:r w:rsidRPr="00EB3427">
        <w:rPr>
          <w:rFonts w:ascii="Garamond" w:hAnsi="Garamond"/>
          <w:sz w:val="28"/>
        </w:rPr>
        <w:t>« Nous rêvons que nos petits</w:t>
      </w:r>
      <w:r w:rsidR="00F771C4">
        <w:rPr>
          <w:rFonts w:ascii="Garamond" w:hAnsi="Garamond"/>
          <w:sz w:val="28"/>
        </w:rPr>
        <w:t>-</w:t>
      </w:r>
      <w:r w:rsidRPr="00EB3427">
        <w:rPr>
          <w:rFonts w:ascii="Garamond" w:hAnsi="Garamond"/>
          <w:sz w:val="28"/>
        </w:rPr>
        <w:t>enfants vivront un jour dans un pays où on ne les jugera pas à la couleur de leur peau mais à la nature de leur caractère.</w:t>
      </w:r>
    </w:p>
    <w:p w14:paraId="0E0E7712" w14:textId="77777777" w:rsidR="00D07085" w:rsidRPr="00EB3427" w:rsidRDefault="00D07085" w:rsidP="00D07085">
      <w:pPr>
        <w:ind w:right="126" w:firstLine="708"/>
        <w:jc w:val="both"/>
        <w:rPr>
          <w:rFonts w:ascii="Garamond" w:hAnsi="Garamond"/>
          <w:sz w:val="28"/>
        </w:rPr>
      </w:pPr>
      <w:r w:rsidRPr="00EB3427">
        <w:rPr>
          <w:rFonts w:ascii="Garamond" w:hAnsi="Garamond"/>
          <w:sz w:val="28"/>
        </w:rPr>
        <w:t>Nous rêvons que, un jour, la terre entière, toute brûlante des feux de l’injustice et de l’oppression se transformera en oasis de liberté et de justice.</w:t>
      </w:r>
    </w:p>
    <w:p w14:paraId="5BFA9B52" w14:textId="77777777" w:rsidR="00D07085" w:rsidRPr="00EB3427" w:rsidRDefault="00D07085" w:rsidP="00D07085">
      <w:pPr>
        <w:ind w:right="126" w:firstLine="708"/>
        <w:jc w:val="both"/>
        <w:rPr>
          <w:rFonts w:ascii="Garamond" w:hAnsi="Garamond"/>
          <w:sz w:val="28"/>
        </w:rPr>
      </w:pPr>
      <w:r w:rsidRPr="00EB3427">
        <w:rPr>
          <w:rFonts w:ascii="Garamond" w:hAnsi="Garamond"/>
          <w:sz w:val="28"/>
        </w:rPr>
        <w:t xml:space="preserve">[Telle est notre rêve, telle est notre foi. Telle est la foi que nous remporterons dans nos maisons. </w:t>
      </w:r>
    </w:p>
    <w:p w14:paraId="382571F4" w14:textId="77777777" w:rsidR="00D07085" w:rsidRDefault="00D07085" w:rsidP="00D07085">
      <w:pPr>
        <w:ind w:right="126" w:firstLine="708"/>
        <w:jc w:val="both"/>
        <w:rPr>
          <w:rFonts w:ascii="Garamond" w:hAnsi="Garamond"/>
          <w:sz w:val="28"/>
        </w:rPr>
      </w:pPr>
      <w:r w:rsidRPr="00EB3427">
        <w:rPr>
          <w:rFonts w:ascii="Garamond" w:hAnsi="Garamond"/>
          <w:sz w:val="28"/>
        </w:rPr>
        <w:t>Allez sur les chemins où Dieu vous appelle. Muni de cette foi], vous serez capables de distinguer, dans des montagnes de désespoir, un caillou d’espérance. Avec une telle foi, vous serez capables de transformer la cacophonie discordante de notre nation en une merveilleuse symphonie de fraternité. Avec une telle foi, vous serez capables de travailler ensemble, de prier ensemble, de lutter ensemble, d’aller en prison ensemble, de vous dresser ensemble pour la liberté »</w:t>
      </w:r>
      <w:r w:rsidRPr="00EB3427">
        <w:rPr>
          <w:rStyle w:val="Appelnotedebasdep"/>
          <w:rFonts w:ascii="Garamond" w:hAnsi="Garamond"/>
          <w:sz w:val="28"/>
        </w:rPr>
        <w:footnoteReference w:id="1"/>
      </w:r>
      <w:r w:rsidRPr="00EB3427">
        <w:rPr>
          <w:rFonts w:ascii="Garamond" w:hAnsi="Garamond"/>
          <w:sz w:val="28"/>
        </w:rPr>
        <w:t xml:space="preserve"> et contre l’injustice. </w:t>
      </w:r>
    </w:p>
    <w:p w14:paraId="0F917D54" w14:textId="5ECC0112" w:rsidR="00D07085" w:rsidRPr="00EB3427" w:rsidRDefault="00D07085" w:rsidP="00C12BFA">
      <w:pPr>
        <w:ind w:right="126" w:firstLine="708"/>
        <w:jc w:val="both"/>
        <w:rPr>
          <w:rFonts w:ascii="Garamond" w:hAnsi="Garamond"/>
          <w:sz w:val="28"/>
        </w:rPr>
      </w:pPr>
      <w:r w:rsidRPr="00EB3427">
        <w:rPr>
          <w:rFonts w:ascii="Garamond" w:hAnsi="Garamond"/>
          <w:sz w:val="28"/>
        </w:rPr>
        <w:t>Oui allez et que le Dieu de la rencontre, le Dieu d’Abraham, d’Isaac et de Jacob, vous bénisse et vous fortifies sur les chemins où vous marchez pour que vous soyez les semences de son royaume d’amour. Amen.</w:t>
      </w:r>
    </w:p>
    <w:p w14:paraId="5B81B144" w14:textId="77777777" w:rsidR="00D07085" w:rsidRPr="00EB3427" w:rsidRDefault="00D07085" w:rsidP="00D07085">
      <w:pPr>
        <w:ind w:right="126"/>
        <w:jc w:val="both"/>
        <w:rPr>
          <w:rFonts w:ascii="Garamond" w:hAnsi="Garamond"/>
          <w:sz w:val="28"/>
        </w:rPr>
      </w:pPr>
    </w:p>
    <w:p w14:paraId="197A6EEC" w14:textId="6FB6DCE9" w:rsidR="00D07085" w:rsidRPr="00F771C4" w:rsidRDefault="004903A4" w:rsidP="00D07085">
      <w:pPr>
        <w:ind w:right="126"/>
        <w:jc w:val="both"/>
        <w:rPr>
          <w:rFonts w:ascii="Garamond" w:hAnsi="Garamond"/>
          <w:b/>
          <w:bCs/>
          <w:i/>
          <w:sz w:val="28"/>
        </w:rPr>
      </w:pPr>
      <w:r>
        <w:rPr>
          <w:rFonts w:ascii="Garamond" w:hAnsi="Garamond"/>
          <w:b/>
          <w:bCs/>
          <w:sz w:val="28"/>
        </w:rPr>
        <w:t>Répons</w:t>
      </w:r>
      <w:r w:rsidR="00D07085" w:rsidRPr="00F771C4">
        <w:rPr>
          <w:rFonts w:ascii="Garamond" w:hAnsi="Garamond"/>
          <w:b/>
          <w:bCs/>
          <w:sz w:val="28"/>
        </w:rPr>
        <w:t> </w:t>
      </w:r>
    </w:p>
    <w:p w14:paraId="421E7437" w14:textId="77777777" w:rsidR="008262E7" w:rsidRDefault="008262E7"/>
    <w:sectPr w:rsidR="008262E7" w:rsidSect="00D07085">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9BC7" w14:textId="77777777" w:rsidR="00425F3C" w:rsidRDefault="00425F3C" w:rsidP="00D07085">
      <w:r>
        <w:separator/>
      </w:r>
    </w:p>
  </w:endnote>
  <w:endnote w:type="continuationSeparator" w:id="0">
    <w:p w14:paraId="664E4ACC" w14:textId="77777777" w:rsidR="00425F3C" w:rsidRDefault="00425F3C" w:rsidP="00D0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1C" w14:textId="77777777" w:rsidR="00425F3C" w:rsidRDefault="00425F3C" w:rsidP="00D07085">
      <w:r>
        <w:separator/>
      </w:r>
    </w:p>
  </w:footnote>
  <w:footnote w:type="continuationSeparator" w:id="0">
    <w:p w14:paraId="3FF26E94" w14:textId="77777777" w:rsidR="00425F3C" w:rsidRDefault="00425F3C" w:rsidP="00D07085">
      <w:r>
        <w:continuationSeparator/>
      </w:r>
    </w:p>
  </w:footnote>
  <w:footnote w:id="1">
    <w:p w14:paraId="1A884895" w14:textId="77777777" w:rsidR="00D07085" w:rsidRPr="000C4454" w:rsidRDefault="00D07085" w:rsidP="00D07085">
      <w:pPr>
        <w:pStyle w:val="Notedebasdepage"/>
        <w:rPr>
          <w:rFonts w:ascii="Garamond" w:hAnsi="Garamond"/>
        </w:rPr>
      </w:pPr>
      <w:r w:rsidRPr="000C4454">
        <w:rPr>
          <w:rStyle w:val="Appelnotedebasdep"/>
          <w:rFonts w:ascii="Garamond" w:hAnsi="Garamond"/>
        </w:rPr>
        <w:footnoteRef/>
      </w:r>
      <w:r w:rsidRPr="000C4454">
        <w:rPr>
          <w:rFonts w:ascii="Garamond" w:hAnsi="Garamond"/>
          <w:lang w:val="de-DE"/>
        </w:rPr>
        <w:t xml:space="preserve"> M.L. </w:t>
      </w:r>
      <w:r w:rsidRPr="000C4454">
        <w:rPr>
          <w:rFonts w:ascii="Garamond" w:hAnsi="Garamond"/>
          <w:smallCaps/>
          <w:lang w:val="de-DE"/>
        </w:rPr>
        <w:t>King</w:t>
      </w:r>
      <w:r w:rsidRPr="000C4454">
        <w:rPr>
          <w:rFonts w:ascii="Garamond" w:hAnsi="Garamond"/>
          <w:lang w:val="de-DE"/>
        </w:rPr>
        <w:t xml:space="preserve">, </w:t>
      </w:r>
      <w:r w:rsidRPr="000C4454">
        <w:rPr>
          <w:rFonts w:ascii="Garamond" w:hAnsi="Garamond"/>
          <w:i/>
          <w:lang w:val="de-DE"/>
        </w:rPr>
        <w:t>Autobiographie</w:t>
      </w:r>
      <w:r w:rsidRPr="000C4454">
        <w:rPr>
          <w:rFonts w:ascii="Garamond" w:hAnsi="Garamond"/>
          <w:lang w:val="de-DE"/>
        </w:rPr>
        <w:t xml:space="preserve">. </w:t>
      </w:r>
      <w:r w:rsidRPr="000C4454">
        <w:rPr>
          <w:rFonts w:ascii="Garamond" w:hAnsi="Garamond"/>
        </w:rPr>
        <w:t>Textes réunis par C. Carson, Paris, Bayard éditions, 2000, pp. 275-276.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85"/>
    <w:rsid w:val="00007403"/>
    <w:rsid w:val="00065A7B"/>
    <w:rsid w:val="00201955"/>
    <w:rsid w:val="0024535F"/>
    <w:rsid w:val="003E22B4"/>
    <w:rsid w:val="00425F3C"/>
    <w:rsid w:val="004903A4"/>
    <w:rsid w:val="006275DB"/>
    <w:rsid w:val="008262E7"/>
    <w:rsid w:val="009821D8"/>
    <w:rsid w:val="009E6ED9"/>
    <w:rsid w:val="009F1FCC"/>
    <w:rsid w:val="00A33CD5"/>
    <w:rsid w:val="00AF0D6E"/>
    <w:rsid w:val="00AF5EBD"/>
    <w:rsid w:val="00BF0E61"/>
    <w:rsid w:val="00C1009C"/>
    <w:rsid w:val="00C12BFA"/>
    <w:rsid w:val="00D07085"/>
    <w:rsid w:val="00E475E1"/>
    <w:rsid w:val="00F52730"/>
    <w:rsid w:val="00F60106"/>
    <w:rsid w:val="00F77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B91C66"/>
  <w15:chartTrackingRefBased/>
  <w15:docId w15:val="{BE846C2E-911A-2A4D-BB69-9DC57323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85"/>
    <w:rPr>
      <w:rFonts w:ascii="Times New Roman" w:eastAsia="Times New Roman" w:hAnsi="Times New Roman" w:cs="Times New Roman"/>
      <w:kern w:val="0"/>
      <w:sz w:val="20"/>
      <w:szCs w:val="20"/>
      <w:lang w:eastAsia="fr-FR"/>
      <w14:ligatures w14:val="none"/>
    </w:rPr>
  </w:style>
  <w:style w:type="paragraph" w:styleId="Titre2">
    <w:name w:val="heading 2"/>
    <w:basedOn w:val="Normal"/>
    <w:next w:val="Normal"/>
    <w:link w:val="Titre2Car"/>
    <w:uiPriority w:val="9"/>
    <w:unhideWhenUsed/>
    <w:qFormat/>
    <w:rsid w:val="00D07085"/>
    <w:pPr>
      <w:keepNext/>
      <w:keepLines/>
      <w:spacing w:before="120" w:after="120"/>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7085"/>
    <w:rPr>
      <w:rFonts w:ascii="Garamond" w:eastAsiaTheme="majorEastAsia" w:hAnsi="Garamond" w:cstheme="majorBidi"/>
      <w:b/>
      <w:bCs/>
      <w:kern w:val="0"/>
      <w:sz w:val="30"/>
      <w:szCs w:val="30"/>
      <w:lang w:eastAsia="fr-FR"/>
      <w14:ligatures w14:val="none"/>
    </w:rPr>
  </w:style>
  <w:style w:type="paragraph" w:styleId="Notedebasdepage">
    <w:name w:val="footnote text"/>
    <w:basedOn w:val="Normal"/>
    <w:link w:val="NotedebasdepageCar"/>
    <w:semiHidden/>
    <w:rsid w:val="00D07085"/>
  </w:style>
  <w:style w:type="character" w:customStyle="1" w:styleId="NotedebasdepageCar">
    <w:name w:val="Note de bas de page Car"/>
    <w:basedOn w:val="Policepardfaut"/>
    <w:link w:val="Notedebasdepage"/>
    <w:semiHidden/>
    <w:rsid w:val="00D07085"/>
    <w:rPr>
      <w:rFonts w:ascii="Times New Roman" w:eastAsia="Times New Roman" w:hAnsi="Times New Roman" w:cs="Times New Roman"/>
      <w:kern w:val="0"/>
      <w:sz w:val="20"/>
      <w:szCs w:val="20"/>
      <w:lang w:eastAsia="fr-FR"/>
      <w14:ligatures w14:val="none"/>
    </w:rPr>
  </w:style>
  <w:style w:type="character" w:styleId="Appelnotedebasdep">
    <w:name w:val="footnote reference"/>
    <w:basedOn w:val="Policepardfaut"/>
    <w:semiHidden/>
    <w:rsid w:val="00D07085"/>
    <w:rPr>
      <w:vertAlign w:val="superscript"/>
    </w:rPr>
  </w:style>
  <w:style w:type="paragraph" w:styleId="Corpsdetexte">
    <w:name w:val="Body Text"/>
    <w:basedOn w:val="Normal"/>
    <w:link w:val="CorpsdetexteCar"/>
    <w:semiHidden/>
    <w:rsid w:val="00D07085"/>
    <w:pPr>
      <w:ind w:right="112"/>
      <w:jc w:val="both"/>
    </w:pPr>
    <w:rPr>
      <w:sz w:val="28"/>
    </w:rPr>
  </w:style>
  <w:style w:type="character" w:customStyle="1" w:styleId="CorpsdetexteCar">
    <w:name w:val="Corps de texte Car"/>
    <w:basedOn w:val="Policepardfaut"/>
    <w:link w:val="Corpsdetexte"/>
    <w:semiHidden/>
    <w:rsid w:val="00D07085"/>
    <w:rPr>
      <w:rFonts w:ascii="Times New Roman" w:eastAsia="Times New Roman" w:hAnsi="Times New Roman" w:cs="Times New Roman"/>
      <w:kern w:val="0"/>
      <w:sz w:val="28"/>
      <w:szCs w:val="20"/>
      <w:lang w:eastAsia="fr-FR"/>
      <w14:ligatures w14:val="none"/>
    </w:rPr>
  </w:style>
  <w:style w:type="paragraph" w:styleId="Retraitcorpsdetexte">
    <w:name w:val="Body Text Indent"/>
    <w:basedOn w:val="Normal"/>
    <w:link w:val="RetraitcorpsdetexteCar"/>
    <w:semiHidden/>
    <w:rsid w:val="00D07085"/>
    <w:pPr>
      <w:ind w:right="112" w:firstLine="708"/>
      <w:jc w:val="both"/>
    </w:pPr>
    <w:rPr>
      <w:sz w:val="28"/>
    </w:rPr>
  </w:style>
  <w:style w:type="character" w:customStyle="1" w:styleId="RetraitcorpsdetexteCar">
    <w:name w:val="Retrait corps de texte Car"/>
    <w:basedOn w:val="Policepardfaut"/>
    <w:link w:val="Retraitcorpsdetexte"/>
    <w:semiHidden/>
    <w:rsid w:val="00D07085"/>
    <w:rPr>
      <w:rFonts w:ascii="Times New Roman" w:eastAsia="Times New Roman" w:hAnsi="Times New Roman" w:cs="Times New Roman"/>
      <w:kern w:val="0"/>
      <w:sz w:val="28"/>
      <w:szCs w:val="20"/>
      <w:lang w:eastAsia="fr-FR"/>
      <w14:ligatures w14:val="none"/>
    </w:rPr>
  </w:style>
  <w:style w:type="paragraph" w:styleId="NormalWeb">
    <w:name w:val="Normal (Web)"/>
    <w:basedOn w:val="Normal"/>
    <w:uiPriority w:val="99"/>
    <w:unhideWhenUsed/>
    <w:rsid w:val="00F52730"/>
    <w:pPr>
      <w:spacing w:before="100" w:beforeAutospacing="1" w:after="100" w:afterAutospacing="1"/>
    </w:pPr>
    <w:rPr>
      <w:sz w:val="24"/>
      <w:szCs w:val="24"/>
    </w:rPr>
  </w:style>
  <w:style w:type="character" w:customStyle="1" w:styleId="versenumber">
    <w:name w:val="verse_number"/>
    <w:basedOn w:val="Policepardfaut"/>
    <w:rsid w:val="00F52730"/>
  </w:style>
  <w:style w:type="character" w:customStyle="1" w:styleId="apple-converted-space">
    <w:name w:val="apple-converted-space"/>
    <w:basedOn w:val="Policepardfaut"/>
    <w:rsid w:val="00F52730"/>
  </w:style>
  <w:style w:type="paragraph" w:styleId="Paragraphedeliste">
    <w:name w:val="List Paragraph"/>
    <w:basedOn w:val="Normal"/>
    <w:uiPriority w:val="34"/>
    <w:qFormat/>
    <w:rsid w:val="00F7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02841">
      <w:bodyDiv w:val="1"/>
      <w:marLeft w:val="0"/>
      <w:marRight w:val="0"/>
      <w:marTop w:val="0"/>
      <w:marBottom w:val="0"/>
      <w:divBdr>
        <w:top w:val="none" w:sz="0" w:space="0" w:color="auto"/>
        <w:left w:val="none" w:sz="0" w:space="0" w:color="auto"/>
        <w:bottom w:val="none" w:sz="0" w:space="0" w:color="auto"/>
        <w:right w:val="none" w:sz="0" w:space="0" w:color="auto"/>
      </w:divBdr>
    </w:div>
    <w:div w:id="1733430900">
      <w:bodyDiv w:val="1"/>
      <w:marLeft w:val="0"/>
      <w:marRight w:val="0"/>
      <w:marTop w:val="0"/>
      <w:marBottom w:val="0"/>
      <w:divBdr>
        <w:top w:val="none" w:sz="0" w:space="0" w:color="auto"/>
        <w:left w:val="none" w:sz="0" w:space="0" w:color="auto"/>
        <w:bottom w:val="none" w:sz="0" w:space="0" w:color="auto"/>
        <w:right w:val="none" w:sz="0" w:space="0" w:color="auto"/>
      </w:divBdr>
    </w:div>
    <w:div w:id="2065833962">
      <w:bodyDiv w:val="1"/>
      <w:marLeft w:val="0"/>
      <w:marRight w:val="0"/>
      <w:marTop w:val="0"/>
      <w:marBottom w:val="0"/>
      <w:divBdr>
        <w:top w:val="none" w:sz="0" w:space="0" w:color="auto"/>
        <w:left w:val="none" w:sz="0" w:space="0" w:color="auto"/>
        <w:bottom w:val="none" w:sz="0" w:space="0" w:color="auto"/>
        <w:right w:val="none" w:sz="0" w:space="0" w:color="auto"/>
      </w:divBdr>
    </w:div>
    <w:div w:id="21206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2841</Words>
  <Characters>15627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9</cp:revision>
  <cp:lastPrinted>2023-06-10T18:21:00Z</cp:lastPrinted>
  <dcterms:created xsi:type="dcterms:W3CDTF">2023-05-03T15:42:00Z</dcterms:created>
  <dcterms:modified xsi:type="dcterms:W3CDTF">2023-06-11T07:57:00Z</dcterms:modified>
</cp:coreProperties>
</file>