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E3FA" w14:textId="6A84B159" w:rsidR="00843058" w:rsidRDefault="00843058" w:rsidP="00843058">
      <w:pPr>
        <w:pStyle w:val="Titre1"/>
      </w:pPr>
      <w:r>
        <w:t xml:space="preserve">Culte du 19 </w:t>
      </w:r>
      <w:proofErr w:type="spellStart"/>
      <w:r>
        <w:t>juin_Périgueux</w:t>
      </w:r>
      <w:proofErr w:type="spellEnd"/>
    </w:p>
    <w:p w14:paraId="4C479F0C" w14:textId="263D5C20" w:rsidR="00843058" w:rsidRDefault="00843058" w:rsidP="00843058">
      <w:pPr>
        <w:pStyle w:val="Titre3"/>
      </w:pPr>
      <w:r>
        <w:t>Accueil (</w:t>
      </w:r>
      <w:r w:rsidR="00741409">
        <w:t>Christophe, Félix et Stéphanie</w:t>
      </w:r>
      <w:r>
        <w:t>)</w:t>
      </w:r>
    </w:p>
    <w:p w14:paraId="72AD7629" w14:textId="345F979E"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sidR="00B36B87">
        <w:rPr>
          <w:rFonts w:ascii="Garamond" w:hAnsi="Garamond"/>
          <w:b/>
          <w:bCs/>
          <w:sz w:val="28"/>
          <w:szCs w:val="28"/>
        </w:rPr>
        <w:t>P</w:t>
      </w:r>
      <w:r w:rsidRPr="00843058">
        <w:rPr>
          <w:rFonts w:ascii="Garamond" w:hAnsi="Garamond"/>
          <w:b/>
          <w:bCs/>
          <w:sz w:val="28"/>
          <w:szCs w:val="28"/>
        </w:rPr>
        <w:t> »</w:t>
      </w:r>
    </w:p>
    <w:p w14:paraId="039AE4D4" w14:textId="203E6E49"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2) « </w:t>
      </w:r>
      <w:r w:rsidR="00B36B87">
        <w:rPr>
          <w:rFonts w:ascii="Garamond" w:hAnsi="Garamond"/>
          <w:sz w:val="28"/>
          <w:szCs w:val="28"/>
        </w:rPr>
        <w:t>P</w:t>
      </w:r>
      <w:r w:rsidRPr="00843058">
        <w:rPr>
          <w:rFonts w:ascii="Garamond" w:hAnsi="Garamond"/>
          <w:sz w:val="28"/>
          <w:szCs w:val="28"/>
        </w:rPr>
        <w:t> » : comme « </w:t>
      </w:r>
      <w:r w:rsidR="00B36B87">
        <w:rPr>
          <w:rFonts w:ascii="Garamond" w:hAnsi="Garamond"/>
          <w:sz w:val="28"/>
          <w:szCs w:val="28"/>
        </w:rPr>
        <w:t>Partager</w:t>
      </w:r>
      <w:r w:rsidR="00E8741B">
        <w:rPr>
          <w:rFonts w:ascii="Garamond" w:hAnsi="Garamond"/>
          <w:sz w:val="28"/>
          <w:szCs w:val="28"/>
        </w:rPr>
        <w:t xml:space="preserve"> des pains et des poissons</w:t>
      </w:r>
      <w:r w:rsidRPr="00843058">
        <w:rPr>
          <w:rFonts w:ascii="Garamond" w:hAnsi="Garamond"/>
          <w:sz w:val="28"/>
          <w:szCs w:val="28"/>
        </w:rPr>
        <w:t> »</w:t>
      </w:r>
    </w:p>
    <w:p w14:paraId="68495C13" w14:textId="0115B58C"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3) ou comme « </w:t>
      </w:r>
      <w:r w:rsidR="00CC1AFB">
        <w:rPr>
          <w:rFonts w:ascii="Garamond" w:hAnsi="Garamond"/>
          <w:sz w:val="28"/>
          <w:szCs w:val="28"/>
        </w:rPr>
        <w:t>Prendre</w:t>
      </w:r>
      <w:r w:rsidRPr="00843058">
        <w:rPr>
          <w:rFonts w:ascii="Garamond" w:hAnsi="Garamond"/>
          <w:sz w:val="28"/>
          <w:szCs w:val="28"/>
        </w:rPr>
        <w:t> »</w:t>
      </w:r>
    </w:p>
    <w:p w14:paraId="615E348B" w14:textId="3C69814B"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sidR="00B36B87">
        <w:rPr>
          <w:rFonts w:ascii="Garamond" w:hAnsi="Garamond"/>
          <w:b/>
          <w:bCs/>
          <w:sz w:val="28"/>
          <w:szCs w:val="28"/>
        </w:rPr>
        <w:t>R</w:t>
      </w:r>
      <w:r w:rsidRPr="00843058">
        <w:rPr>
          <w:rFonts w:ascii="Garamond" w:hAnsi="Garamond"/>
          <w:b/>
          <w:bCs/>
          <w:sz w:val="28"/>
          <w:szCs w:val="28"/>
        </w:rPr>
        <w:t> »</w:t>
      </w:r>
      <w:r w:rsidRPr="00843058">
        <w:rPr>
          <w:rFonts w:ascii="Garamond" w:hAnsi="Garamond"/>
          <w:sz w:val="28"/>
          <w:szCs w:val="28"/>
        </w:rPr>
        <w:t> </w:t>
      </w:r>
    </w:p>
    <w:p w14:paraId="7612AB0F" w14:textId="786F4FF9"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2) « </w:t>
      </w:r>
      <w:r w:rsidR="00CC1AFB">
        <w:rPr>
          <w:rFonts w:ascii="Garamond" w:hAnsi="Garamond"/>
          <w:sz w:val="28"/>
          <w:szCs w:val="28"/>
        </w:rPr>
        <w:t>R</w:t>
      </w:r>
      <w:r w:rsidRPr="00843058">
        <w:rPr>
          <w:rFonts w:ascii="Garamond" w:hAnsi="Garamond"/>
          <w:sz w:val="28"/>
          <w:szCs w:val="28"/>
        </w:rPr>
        <w:t> » : comme « </w:t>
      </w:r>
      <w:r w:rsidR="0056332F">
        <w:rPr>
          <w:rFonts w:ascii="Garamond" w:hAnsi="Garamond"/>
          <w:sz w:val="28"/>
          <w:szCs w:val="28"/>
        </w:rPr>
        <w:t>Règne de Dieu</w:t>
      </w:r>
      <w:r w:rsidRPr="00843058">
        <w:rPr>
          <w:rFonts w:ascii="Garamond" w:hAnsi="Garamond"/>
          <w:sz w:val="28"/>
          <w:szCs w:val="28"/>
        </w:rPr>
        <w:t> »</w:t>
      </w:r>
    </w:p>
    <w:p w14:paraId="4539543D" w14:textId="435652F6"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3) ou comme « </w:t>
      </w:r>
      <w:r w:rsidR="0056332F">
        <w:rPr>
          <w:rFonts w:ascii="Garamond" w:hAnsi="Garamond"/>
          <w:sz w:val="28"/>
          <w:szCs w:val="28"/>
        </w:rPr>
        <w:t>Redouter le manque</w:t>
      </w:r>
      <w:r w:rsidRPr="00843058">
        <w:rPr>
          <w:rFonts w:ascii="Garamond" w:hAnsi="Garamond"/>
          <w:sz w:val="28"/>
          <w:szCs w:val="28"/>
        </w:rPr>
        <w:t> »</w:t>
      </w:r>
    </w:p>
    <w:p w14:paraId="43617051" w14:textId="155F836C"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sidR="00B36B87">
        <w:rPr>
          <w:rFonts w:ascii="Garamond" w:hAnsi="Garamond"/>
          <w:b/>
          <w:bCs/>
          <w:sz w:val="28"/>
          <w:szCs w:val="28"/>
        </w:rPr>
        <w:t>É</w:t>
      </w:r>
      <w:r w:rsidRPr="00843058">
        <w:rPr>
          <w:rFonts w:ascii="Garamond" w:hAnsi="Garamond"/>
          <w:b/>
          <w:bCs/>
          <w:sz w:val="28"/>
          <w:szCs w:val="28"/>
        </w:rPr>
        <w:t> »</w:t>
      </w:r>
      <w:r w:rsidRPr="00843058">
        <w:rPr>
          <w:rFonts w:ascii="Garamond" w:hAnsi="Garamond"/>
          <w:sz w:val="28"/>
          <w:szCs w:val="28"/>
        </w:rPr>
        <w:t xml:space="preserve"> </w:t>
      </w:r>
    </w:p>
    <w:p w14:paraId="0C1EAA32" w14:textId="096478E1"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2) « </w:t>
      </w:r>
      <w:r w:rsidR="00CC1AFB">
        <w:rPr>
          <w:rFonts w:ascii="Garamond" w:hAnsi="Garamond"/>
          <w:sz w:val="28"/>
          <w:szCs w:val="28"/>
        </w:rPr>
        <w:t>É</w:t>
      </w:r>
      <w:r w:rsidRPr="00843058">
        <w:rPr>
          <w:rFonts w:ascii="Garamond" w:hAnsi="Garamond"/>
          <w:sz w:val="28"/>
          <w:szCs w:val="28"/>
        </w:rPr>
        <w:t> » : comme « </w:t>
      </w:r>
      <w:r w:rsidR="00E8741B">
        <w:rPr>
          <w:rFonts w:ascii="Garamond" w:hAnsi="Garamond"/>
          <w:sz w:val="28"/>
          <w:szCs w:val="28"/>
        </w:rPr>
        <w:t xml:space="preserve">Élever </w:t>
      </w:r>
      <w:r w:rsidR="00922512">
        <w:rPr>
          <w:rFonts w:ascii="Garamond" w:hAnsi="Garamond"/>
          <w:sz w:val="28"/>
          <w:szCs w:val="28"/>
        </w:rPr>
        <w:t xml:space="preserve">les mains </w:t>
      </w:r>
      <w:r w:rsidR="00E8741B">
        <w:rPr>
          <w:rFonts w:ascii="Garamond" w:hAnsi="Garamond"/>
          <w:sz w:val="28"/>
          <w:szCs w:val="28"/>
        </w:rPr>
        <w:t>vers Dieu</w:t>
      </w:r>
      <w:r w:rsidRPr="00843058">
        <w:rPr>
          <w:rFonts w:ascii="Garamond" w:hAnsi="Garamond"/>
          <w:sz w:val="28"/>
          <w:szCs w:val="28"/>
        </w:rPr>
        <w:t> »</w:t>
      </w:r>
    </w:p>
    <w:p w14:paraId="0F7400AE" w14:textId="59B8EFC4"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3) ou comme « </w:t>
      </w:r>
      <w:r w:rsidR="0056332F">
        <w:rPr>
          <w:rFonts w:ascii="Garamond" w:hAnsi="Garamond"/>
          <w:sz w:val="28"/>
          <w:szCs w:val="28"/>
        </w:rPr>
        <w:t xml:space="preserve">Éloignement </w:t>
      </w:r>
      <w:r w:rsidRPr="00843058">
        <w:rPr>
          <w:rFonts w:ascii="Garamond" w:hAnsi="Garamond"/>
          <w:sz w:val="28"/>
          <w:szCs w:val="28"/>
        </w:rPr>
        <w:t>»</w:t>
      </w:r>
    </w:p>
    <w:p w14:paraId="704AD5BF" w14:textId="470C6B1C"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sidR="00B36B87">
        <w:rPr>
          <w:rFonts w:ascii="Garamond" w:hAnsi="Garamond"/>
          <w:b/>
          <w:bCs/>
          <w:sz w:val="28"/>
          <w:szCs w:val="28"/>
        </w:rPr>
        <w:t>S</w:t>
      </w:r>
      <w:r w:rsidRPr="00843058">
        <w:rPr>
          <w:rFonts w:ascii="Garamond" w:hAnsi="Garamond"/>
          <w:b/>
          <w:bCs/>
          <w:sz w:val="28"/>
          <w:szCs w:val="28"/>
        </w:rPr>
        <w:t> »</w:t>
      </w:r>
      <w:r w:rsidRPr="00843058">
        <w:rPr>
          <w:rFonts w:ascii="Garamond" w:hAnsi="Garamond"/>
          <w:sz w:val="28"/>
          <w:szCs w:val="28"/>
        </w:rPr>
        <w:t> </w:t>
      </w:r>
    </w:p>
    <w:p w14:paraId="01F6E59E" w14:textId="4B1399B9"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2) « </w:t>
      </w:r>
      <w:r w:rsidR="00E8741B">
        <w:rPr>
          <w:rFonts w:ascii="Garamond" w:hAnsi="Garamond"/>
          <w:sz w:val="28"/>
          <w:szCs w:val="28"/>
        </w:rPr>
        <w:t>S</w:t>
      </w:r>
      <w:r w:rsidRPr="00843058">
        <w:rPr>
          <w:rFonts w:ascii="Garamond" w:hAnsi="Garamond"/>
          <w:sz w:val="28"/>
          <w:szCs w:val="28"/>
        </w:rPr>
        <w:t> » : comme « </w:t>
      </w:r>
      <w:r w:rsidR="0056332F">
        <w:rPr>
          <w:rFonts w:ascii="Garamond" w:hAnsi="Garamond"/>
          <w:sz w:val="28"/>
          <w:szCs w:val="28"/>
        </w:rPr>
        <w:t>Solidarité</w:t>
      </w:r>
      <w:r w:rsidR="00E8741B">
        <w:rPr>
          <w:rFonts w:ascii="Garamond" w:hAnsi="Garamond"/>
          <w:sz w:val="28"/>
          <w:szCs w:val="28"/>
        </w:rPr>
        <w:t xml:space="preserve"> </w:t>
      </w:r>
      <w:r w:rsidRPr="00843058">
        <w:rPr>
          <w:rFonts w:ascii="Garamond" w:hAnsi="Garamond"/>
          <w:sz w:val="28"/>
          <w:szCs w:val="28"/>
        </w:rPr>
        <w:t>»</w:t>
      </w:r>
    </w:p>
    <w:p w14:paraId="77D3A128" w14:textId="5D9BDA31"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3) ou comme «</w:t>
      </w:r>
      <w:r w:rsidR="0056332F">
        <w:rPr>
          <w:rFonts w:ascii="Garamond" w:hAnsi="Garamond"/>
          <w:sz w:val="28"/>
          <w:szCs w:val="28"/>
        </w:rPr>
        <w:t xml:space="preserve"> </w:t>
      </w:r>
      <w:r w:rsidR="006A02F5">
        <w:rPr>
          <w:rFonts w:ascii="Garamond" w:hAnsi="Garamond"/>
          <w:sz w:val="28"/>
          <w:szCs w:val="28"/>
        </w:rPr>
        <w:t>Soi</w:t>
      </w:r>
      <w:r w:rsidR="00922512">
        <w:rPr>
          <w:rFonts w:ascii="Garamond" w:hAnsi="Garamond"/>
          <w:sz w:val="28"/>
          <w:szCs w:val="28"/>
        </w:rPr>
        <w:t xml:space="preserve">, soi, ne penser qu’à soi </w:t>
      </w:r>
      <w:r w:rsidRPr="00843058">
        <w:rPr>
          <w:rFonts w:ascii="Garamond" w:hAnsi="Garamond"/>
          <w:sz w:val="28"/>
          <w:szCs w:val="28"/>
        </w:rPr>
        <w:t>»</w:t>
      </w:r>
    </w:p>
    <w:p w14:paraId="0CDA75AC" w14:textId="3E6CDECB"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sidR="00B36B87">
        <w:rPr>
          <w:rFonts w:ascii="Garamond" w:hAnsi="Garamond"/>
          <w:b/>
          <w:bCs/>
          <w:sz w:val="28"/>
          <w:szCs w:val="28"/>
        </w:rPr>
        <w:t>E</w:t>
      </w:r>
      <w:r w:rsidRPr="00843058">
        <w:rPr>
          <w:rFonts w:ascii="Garamond" w:hAnsi="Garamond"/>
          <w:b/>
          <w:bCs/>
          <w:sz w:val="28"/>
          <w:szCs w:val="28"/>
        </w:rPr>
        <w:t> »</w:t>
      </w:r>
    </w:p>
    <w:p w14:paraId="33E0EE86" w14:textId="4797C9F2"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2) « </w:t>
      </w:r>
      <w:r w:rsidR="00E8741B">
        <w:rPr>
          <w:rFonts w:ascii="Garamond" w:hAnsi="Garamond"/>
          <w:sz w:val="28"/>
          <w:szCs w:val="28"/>
        </w:rPr>
        <w:t>E</w:t>
      </w:r>
      <w:r w:rsidRPr="00843058">
        <w:rPr>
          <w:rFonts w:ascii="Garamond" w:hAnsi="Garamond"/>
          <w:sz w:val="28"/>
          <w:szCs w:val="28"/>
        </w:rPr>
        <w:t> » : comme « </w:t>
      </w:r>
      <w:r w:rsidR="00247AAC">
        <w:rPr>
          <w:rFonts w:ascii="Garamond" w:hAnsi="Garamond"/>
          <w:sz w:val="28"/>
          <w:szCs w:val="28"/>
        </w:rPr>
        <w:t xml:space="preserve">Emmener </w:t>
      </w:r>
      <w:r w:rsidRPr="00843058">
        <w:rPr>
          <w:rFonts w:ascii="Garamond" w:hAnsi="Garamond"/>
          <w:sz w:val="28"/>
          <w:szCs w:val="28"/>
        </w:rPr>
        <w:t>»</w:t>
      </w:r>
    </w:p>
    <w:p w14:paraId="572B5682" w14:textId="6BACA746"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3) ou comme « </w:t>
      </w:r>
      <w:r w:rsidR="00654D36">
        <w:rPr>
          <w:rFonts w:ascii="Garamond" w:hAnsi="Garamond"/>
          <w:sz w:val="28"/>
          <w:szCs w:val="28"/>
        </w:rPr>
        <w:t>Empêcher</w:t>
      </w:r>
      <w:r w:rsidR="00F23B8C">
        <w:rPr>
          <w:rFonts w:ascii="Garamond" w:hAnsi="Garamond"/>
          <w:sz w:val="28"/>
          <w:szCs w:val="28"/>
        </w:rPr>
        <w:t xml:space="preserve"> </w:t>
      </w:r>
      <w:r w:rsidRPr="00843058">
        <w:rPr>
          <w:rFonts w:ascii="Garamond" w:hAnsi="Garamond"/>
          <w:sz w:val="28"/>
          <w:szCs w:val="28"/>
        </w:rPr>
        <w:t>»</w:t>
      </w:r>
    </w:p>
    <w:p w14:paraId="34A28C2C" w14:textId="6840B047"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sidR="00B36B87">
        <w:rPr>
          <w:rFonts w:ascii="Garamond" w:hAnsi="Garamond"/>
          <w:b/>
          <w:bCs/>
          <w:sz w:val="28"/>
          <w:szCs w:val="28"/>
        </w:rPr>
        <w:t>N</w:t>
      </w:r>
      <w:r w:rsidRPr="00843058">
        <w:rPr>
          <w:rFonts w:ascii="Garamond" w:hAnsi="Garamond"/>
          <w:b/>
          <w:bCs/>
          <w:sz w:val="28"/>
          <w:szCs w:val="28"/>
        </w:rPr>
        <w:t> »</w:t>
      </w:r>
    </w:p>
    <w:p w14:paraId="5AE850BF" w14:textId="4929BB29"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2) « </w:t>
      </w:r>
      <w:r w:rsidR="00E8741B">
        <w:rPr>
          <w:rFonts w:ascii="Garamond" w:hAnsi="Garamond"/>
          <w:sz w:val="28"/>
          <w:szCs w:val="28"/>
        </w:rPr>
        <w:t>N</w:t>
      </w:r>
      <w:r w:rsidRPr="00843058">
        <w:rPr>
          <w:rFonts w:ascii="Garamond" w:hAnsi="Garamond"/>
          <w:sz w:val="28"/>
          <w:szCs w:val="28"/>
        </w:rPr>
        <w:t> » : comme « </w:t>
      </w:r>
      <w:r w:rsidR="0039214E">
        <w:rPr>
          <w:rFonts w:ascii="Garamond" w:hAnsi="Garamond"/>
          <w:sz w:val="28"/>
          <w:szCs w:val="28"/>
        </w:rPr>
        <w:t xml:space="preserve">Nourriture </w:t>
      </w:r>
      <w:r w:rsidR="006A02F5">
        <w:rPr>
          <w:rFonts w:ascii="Garamond" w:hAnsi="Garamond"/>
          <w:sz w:val="28"/>
          <w:szCs w:val="28"/>
        </w:rPr>
        <w:t>abondante</w:t>
      </w:r>
      <w:r w:rsidR="0039214E">
        <w:rPr>
          <w:rFonts w:ascii="Garamond" w:hAnsi="Garamond"/>
          <w:sz w:val="28"/>
          <w:szCs w:val="28"/>
        </w:rPr>
        <w:t xml:space="preserve"> </w:t>
      </w:r>
      <w:r w:rsidRPr="00843058">
        <w:rPr>
          <w:rFonts w:ascii="Garamond" w:hAnsi="Garamond"/>
          <w:sz w:val="28"/>
          <w:szCs w:val="28"/>
        </w:rPr>
        <w:t>»</w:t>
      </w:r>
    </w:p>
    <w:p w14:paraId="1D6E8448" w14:textId="1C933D0B"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3) ou comme «</w:t>
      </w:r>
      <w:r w:rsidR="006A02F5">
        <w:rPr>
          <w:rFonts w:ascii="Garamond" w:hAnsi="Garamond"/>
          <w:sz w:val="28"/>
          <w:szCs w:val="28"/>
        </w:rPr>
        <w:t xml:space="preserve"> Néant</w:t>
      </w:r>
      <w:r w:rsidRPr="00843058">
        <w:rPr>
          <w:rFonts w:ascii="Garamond" w:hAnsi="Garamond"/>
          <w:sz w:val="28"/>
          <w:szCs w:val="28"/>
        </w:rPr>
        <w:t> »</w:t>
      </w:r>
    </w:p>
    <w:p w14:paraId="36059E17" w14:textId="756D6A1D" w:rsidR="00B36B87" w:rsidRPr="00843058" w:rsidRDefault="00B36B87" w:rsidP="00B36B87">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Pr>
          <w:rFonts w:ascii="Garamond" w:hAnsi="Garamond"/>
          <w:b/>
          <w:bCs/>
          <w:sz w:val="28"/>
          <w:szCs w:val="28"/>
        </w:rPr>
        <w:t>C</w:t>
      </w:r>
      <w:r w:rsidRPr="00843058">
        <w:rPr>
          <w:rFonts w:ascii="Garamond" w:hAnsi="Garamond"/>
          <w:b/>
          <w:bCs/>
          <w:sz w:val="28"/>
          <w:szCs w:val="28"/>
        </w:rPr>
        <w:t> »</w:t>
      </w:r>
    </w:p>
    <w:p w14:paraId="108E9D25" w14:textId="59D2C76B" w:rsidR="00B36B87" w:rsidRPr="00843058" w:rsidRDefault="00B36B87" w:rsidP="00B36B87">
      <w:pPr>
        <w:pStyle w:val="Corpsdetexte"/>
        <w:jc w:val="both"/>
        <w:rPr>
          <w:rFonts w:ascii="Garamond" w:hAnsi="Garamond"/>
          <w:sz w:val="28"/>
          <w:szCs w:val="28"/>
        </w:rPr>
      </w:pPr>
      <w:r w:rsidRPr="00843058">
        <w:rPr>
          <w:rFonts w:ascii="Garamond" w:hAnsi="Garamond"/>
          <w:sz w:val="28"/>
          <w:szCs w:val="28"/>
        </w:rPr>
        <w:t>2) « </w:t>
      </w:r>
      <w:r w:rsidR="00E8741B">
        <w:rPr>
          <w:rFonts w:ascii="Garamond" w:hAnsi="Garamond"/>
          <w:sz w:val="28"/>
          <w:szCs w:val="28"/>
        </w:rPr>
        <w:t>C</w:t>
      </w:r>
      <w:r w:rsidRPr="00843058">
        <w:rPr>
          <w:rFonts w:ascii="Garamond" w:hAnsi="Garamond"/>
          <w:sz w:val="28"/>
          <w:szCs w:val="28"/>
        </w:rPr>
        <w:t> » : comme « </w:t>
      </w:r>
      <w:r w:rsidR="00922512">
        <w:rPr>
          <w:rFonts w:ascii="Garamond" w:hAnsi="Garamond"/>
          <w:sz w:val="28"/>
          <w:szCs w:val="28"/>
        </w:rPr>
        <w:t>C</w:t>
      </w:r>
      <w:r w:rsidR="00AA2105">
        <w:rPr>
          <w:rFonts w:ascii="Garamond" w:hAnsi="Garamond"/>
          <w:sz w:val="28"/>
          <w:szCs w:val="28"/>
        </w:rPr>
        <w:t>oucher à table avec c</w:t>
      </w:r>
      <w:r w:rsidR="00922512">
        <w:rPr>
          <w:rFonts w:ascii="Garamond" w:hAnsi="Garamond"/>
          <w:sz w:val="28"/>
          <w:szCs w:val="28"/>
        </w:rPr>
        <w:t>onfiance</w:t>
      </w:r>
      <w:r w:rsidRPr="00843058">
        <w:rPr>
          <w:rFonts w:ascii="Garamond" w:hAnsi="Garamond"/>
          <w:sz w:val="28"/>
          <w:szCs w:val="28"/>
        </w:rPr>
        <w:t> »</w:t>
      </w:r>
    </w:p>
    <w:p w14:paraId="4A2F3E2D" w14:textId="5CF0B687" w:rsidR="00B36B87" w:rsidRPr="00843058" w:rsidRDefault="00B36B87" w:rsidP="00B36B87">
      <w:pPr>
        <w:pStyle w:val="Corpsdetexte"/>
        <w:jc w:val="both"/>
        <w:rPr>
          <w:rFonts w:ascii="Garamond" w:hAnsi="Garamond"/>
          <w:sz w:val="28"/>
          <w:szCs w:val="28"/>
        </w:rPr>
      </w:pPr>
      <w:r w:rsidRPr="00843058">
        <w:rPr>
          <w:rFonts w:ascii="Garamond" w:hAnsi="Garamond"/>
          <w:sz w:val="28"/>
          <w:szCs w:val="28"/>
        </w:rPr>
        <w:t>3) ou comme « </w:t>
      </w:r>
      <w:r w:rsidR="00AA2105">
        <w:rPr>
          <w:rFonts w:ascii="Garamond" w:hAnsi="Garamond"/>
          <w:sz w:val="28"/>
          <w:szCs w:val="28"/>
        </w:rPr>
        <w:t>Com</w:t>
      </w:r>
      <w:r w:rsidR="00F76537">
        <w:rPr>
          <w:rFonts w:ascii="Garamond" w:hAnsi="Garamond"/>
          <w:sz w:val="28"/>
          <w:szCs w:val="28"/>
        </w:rPr>
        <w:t xml:space="preserve">bler par l’achat </w:t>
      </w:r>
      <w:r w:rsidRPr="00843058">
        <w:rPr>
          <w:rFonts w:ascii="Garamond" w:hAnsi="Garamond"/>
          <w:sz w:val="28"/>
          <w:szCs w:val="28"/>
        </w:rPr>
        <w:t>»</w:t>
      </w:r>
    </w:p>
    <w:p w14:paraId="117124DC" w14:textId="10FB95A7" w:rsidR="00B36B87" w:rsidRPr="00843058" w:rsidRDefault="00B36B87" w:rsidP="00B36B87">
      <w:pPr>
        <w:pStyle w:val="Corpsdetexte"/>
        <w:jc w:val="both"/>
        <w:rPr>
          <w:rFonts w:ascii="Garamond" w:hAnsi="Garamond"/>
          <w:sz w:val="28"/>
          <w:szCs w:val="28"/>
        </w:rPr>
      </w:pPr>
      <w:r w:rsidRPr="00843058">
        <w:rPr>
          <w:rFonts w:ascii="Garamond" w:hAnsi="Garamond"/>
          <w:sz w:val="28"/>
          <w:szCs w:val="28"/>
        </w:rPr>
        <w:t xml:space="preserve">1) </w:t>
      </w:r>
      <w:r w:rsidRPr="00843058">
        <w:rPr>
          <w:rFonts w:ascii="Garamond" w:hAnsi="Garamond"/>
          <w:b/>
          <w:bCs/>
          <w:sz w:val="28"/>
          <w:szCs w:val="28"/>
        </w:rPr>
        <w:t>« </w:t>
      </w:r>
      <w:r>
        <w:rPr>
          <w:rFonts w:ascii="Garamond" w:hAnsi="Garamond"/>
          <w:b/>
          <w:bCs/>
          <w:sz w:val="28"/>
          <w:szCs w:val="28"/>
        </w:rPr>
        <w:t>E</w:t>
      </w:r>
      <w:r w:rsidRPr="00843058">
        <w:rPr>
          <w:rFonts w:ascii="Garamond" w:hAnsi="Garamond"/>
          <w:b/>
          <w:bCs/>
          <w:sz w:val="28"/>
          <w:szCs w:val="28"/>
        </w:rPr>
        <w:t> »</w:t>
      </w:r>
    </w:p>
    <w:p w14:paraId="3C9FBD9A" w14:textId="633F9BE0" w:rsidR="00B36B87" w:rsidRPr="00843058" w:rsidRDefault="00B36B87" w:rsidP="00B36B87">
      <w:pPr>
        <w:pStyle w:val="Corpsdetexte"/>
        <w:jc w:val="both"/>
        <w:rPr>
          <w:rFonts w:ascii="Garamond" w:hAnsi="Garamond"/>
          <w:sz w:val="28"/>
          <w:szCs w:val="28"/>
        </w:rPr>
      </w:pPr>
      <w:r w:rsidRPr="00843058">
        <w:rPr>
          <w:rFonts w:ascii="Garamond" w:hAnsi="Garamond"/>
          <w:sz w:val="28"/>
          <w:szCs w:val="28"/>
        </w:rPr>
        <w:t>2) « </w:t>
      </w:r>
      <w:r w:rsidR="00E8741B">
        <w:rPr>
          <w:rFonts w:ascii="Garamond" w:hAnsi="Garamond"/>
          <w:sz w:val="28"/>
          <w:szCs w:val="28"/>
        </w:rPr>
        <w:t>E</w:t>
      </w:r>
      <w:r w:rsidRPr="00843058">
        <w:rPr>
          <w:rFonts w:ascii="Garamond" w:hAnsi="Garamond"/>
          <w:sz w:val="28"/>
          <w:szCs w:val="28"/>
        </w:rPr>
        <w:t> » : comme «</w:t>
      </w:r>
      <w:r w:rsidR="00741409">
        <w:rPr>
          <w:rFonts w:ascii="Garamond" w:hAnsi="Garamond"/>
          <w:sz w:val="28"/>
          <w:szCs w:val="28"/>
        </w:rPr>
        <w:t xml:space="preserve"> Espérance folle, sans limites</w:t>
      </w:r>
      <w:r w:rsidRPr="00843058">
        <w:rPr>
          <w:rFonts w:ascii="Garamond" w:hAnsi="Garamond"/>
          <w:sz w:val="28"/>
          <w:szCs w:val="28"/>
        </w:rPr>
        <w:t> »</w:t>
      </w:r>
    </w:p>
    <w:p w14:paraId="573980D4" w14:textId="09592CD9" w:rsidR="00B36B87" w:rsidRPr="00843058" w:rsidRDefault="00B36B87" w:rsidP="00B36B87">
      <w:pPr>
        <w:pStyle w:val="Corpsdetexte"/>
        <w:jc w:val="both"/>
        <w:rPr>
          <w:rFonts w:ascii="Garamond" w:hAnsi="Garamond"/>
          <w:sz w:val="28"/>
          <w:szCs w:val="28"/>
        </w:rPr>
      </w:pPr>
      <w:r w:rsidRPr="00843058">
        <w:rPr>
          <w:rFonts w:ascii="Garamond" w:hAnsi="Garamond"/>
          <w:sz w:val="28"/>
          <w:szCs w:val="28"/>
        </w:rPr>
        <w:t>3) ou comme « </w:t>
      </w:r>
      <w:r w:rsidR="00741409">
        <w:rPr>
          <w:rFonts w:ascii="Garamond" w:hAnsi="Garamond"/>
          <w:sz w:val="28"/>
          <w:szCs w:val="28"/>
        </w:rPr>
        <w:t xml:space="preserve">Excuses toutes trouvées </w:t>
      </w:r>
      <w:r w:rsidRPr="00843058">
        <w:rPr>
          <w:rFonts w:ascii="Garamond" w:hAnsi="Garamond"/>
          <w:sz w:val="28"/>
          <w:szCs w:val="28"/>
        </w:rPr>
        <w:t>»</w:t>
      </w:r>
    </w:p>
    <w:p w14:paraId="2D9130B0" w14:textId="77777777" w:rsidR="00B36B87" w:rsidRDefault="00B36B87" w:rsidP="00843058">
      <w:pPr>
        <w:pStyle w:val="Corpsdetexte"/>
        <w:jc w:val="both"/>
        <w:rPr>
          <w:rFonts w:ascii="Garamond" w:hAnsi="Garamond"/>
          <w:sz w:val="28"/>
          <w:szCs w:val="28"/>
        </w:rPr>
      </w:pPr>
    </w:p>
    <w:p w14:paraId="33D59047" w14:textId="0CC0CC06"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00741409">
        <w:rPr>
          <w:rFonts w:ascii="Garamond" w:hAnsi="Garamond"/>
          <w:sz w:val="28"/>
          <w:szCs w:val="28"/>
        </w:rPr>
        <w:t xml:space="preserve">Une lettre, deux mots, deux visions du monde, deux visions de </w:t>
      </w:r>
      <w:r w:rsidR="00F76537">
        <w:rPr>
          <w:rFonts w:ascii="Garamond" w:hAnsi="Garamond"/>
          <w:sz w:val="28"/>
          <w:szCs w:val="28"/>
        </w:rPr>
        <w:t xml:space="preserve">l’homme </w:t>
      </w:r>
      <w:r w:rsidR="00741409">
        <w:rPr>
          <w:rFonts w:ascii="Garamond" w:hAnsi="Garamond"/>
          <w:sz w:val="28"/>
          <w:szCs w:val="28"/>
        </w:rPr>
        <w:t>et</w:t>
      </w:r>
      <w:r w:rsidR="00F76537">
        <w:rPr>
          <w:rFonts w:ascii="Garamond" w:hAnsi="Garamond"/>
          <w:sz w:val="28"/>
          <w:szCs w:val="28"/>
        </w:rPr>
        <w:t xml:space="preserve"> donc</w:t>
      </w:r>
      <w:r w:rsidR="00741409">
        <w:rPr>
          <w:rFonts w:ascii="Garamond" w:hAnsi="Garamond"/>
          <w:sz w:val="28"/>
          <w:szCs w:val="28"/>
        </w:rPr>
        <w:t xml:space="preserve"> de Dieu.</w:t>
      </w:r>
    </w:p>
    <w:p w14:paraId="230CD0A2" w14:textId="2929FAC9"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2) </w:t>
      </w:r>
      <w:r w:rsidR="006A02F5">
        <w:rPr>
          <w:rFonts w:ascii="Garamond" w:hAnsi="Garamond"/>
          <w:sz w:val="28"/>
          <w:szCs w:val="28"/>
        </w:rPr>
        <w:t>Une</w:t>
      </w:r>
      <w:r w:rsidR="00741409">
        <w:rPr>
          <w:rFonts w:ascii="Garamond" w:hAnsi="Garamond"/>
          <w:sz w:val="28"/>
          <w:szCs w:val="28"/>
        </w:rPr>
        <w:t xml:space="preserve"> lettre, deux mots. </w:t>
      </w:r>
      <w:r w:rsidR="006A02F5">
        <w:rPr>
          <w:rFonts w:ascii="Garamond" w:hAnsi="Garamond"/>
          <w:sz w:val="28"/>
          <w:szCs w:val="28"/>
        </w:rPr>
        <w:t xml:space="preserve">Dieu et l’humanité. </w:t>
      </w:r>
    </w:p>
    <w:p w14:paraId="3DAC8C5A" w14:textId="79D3920C"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3) </w:t>
      </w:r>
      <w:r w:rsidR="006A02F5">
        <w:rPr>
          <w:rFonts w:ascii="Garamond" w:hAnsi="Garamond"/>
          <w:sz w:val="28"/>
          <w:szCs w:val="28"/>
        </w:rPr>
        <w:t>L’humanité qui toujours se débat avec ses vieux démons : la peur du manque, le repli sur soi.</w:t>
      </w:r>
    </w:p>
    <w:p w14:paraId="1F9126B3" w14:textId="4D61935D" w:rsidR="00843058" w:rsidRPr="00843058" w:rsidRDefault="00843058" w:rsidP="00843058">
      <w:pPr>
        <w:pStyle w:val="Corpsdetexte"/>
        <w:jc w:val="both"/>
        <w:rPr>
          <w:rFonts w:ascii="Garamond" w:hAnsi="Garamond"/>
          <w:sz w:val="28"/>
          <w:szCs w:val="28"/>
        </w:rPr>
      </w:pPr>
      <w:r w:rsidRPr="00843058">
        <w:rPr>
          <w:rFonts w:ascii="Garamond" w:hAnsi="Garamond"/>
          <w:sz w:val="28"/>
          <w:szCs w:val="28"/>
        </w:rPr>
        <w:t xml:space="preserve">1) </w:t>
      </w:r>
      <w:r w:rsidR="006A02F5">
        <w:rPr>
          <w:rFonts w:ascii="Garamond" w:hAnsi="Garamond"/>
          <w:sz w:val="28"/>
          <w:szCs w:val="28"/>
        </w:rPr>
        <w:t xml:space="preserve">Dieu qui nous appelle à nous ouvrir au partage, à la solidarité, à nous donner à lui, à nous appuyer sur </w:t>
      </w:r>
      <w:r w:rsidRPr="00843058">
        <w:rPr>
          <w:rFonts w:ascii="Garamond" w:hAnsi="Garamond"/>
          <w:sz w:val="28"/>
          <w:szCs w:val="28"/>
        </w:rPr>
        <w:t>sa Grâce et sa Paix. Amen.</w:t>
      </w:r>
    </w:p>
    <w:p w14:paraId="5E1AC6DC" w14:textId="2DE76B0D" w:rsidR="00FD38C9" w:rsidRDefault="00843058" w:rsidP="00E8741B">
      <w:pPr>
        <w:pStyle w:val="Titre3"/>
      </w:pPr>
      <w:r w:rsidRPr="00843058">
        <w:t xml:space="preserve">Cantique : </w:t>
      </w:r>
      <w:r w:rsidR="009814CE" w:rsidRPr="005075D1">
        <w:t>Alléluia</w:t>
      </w:r>
      <w:r w:rsidR="009814CE">
        <w:t xml:space="preserve"> 12/01 « Je louerai l’</w:t>
      </w:r>
      <w:r w:rsidR="0039214E">
        <w:t>É</w:t>
      </w:r>
      <w:r w:rsidR="009814CE">
        <w:t xml:space="preserve">ternel », </w:t>
      </w:r>
      <w:proofErr w:type="spellStart"/>
      <w:r w:rsidR="009814CE">
        <w:t>str</w:t>
      </w:r>
      <w:proofErr w:type="spellEnd"/>
      <w:r w:rsidR="009814CE">
        <w:t>. 1.4 et 5</w:t>
      </w:r>
    </w:p>
    <w:p w14:paraId="0E3281CF" w14:textId="77777777" w:rsidR="00843058" w:rsidRDefault="00843058">
      <w:pPr>
        <w:rPr>
          <w:rFonts w:ascii="Arial" w:eastAsia="Times New Roman" w:hAnsi="Arial" w:cs="Arial"/>
          <w:b/>
          <w:bCs/>
          <w:sz w:val="26"/>
          <w:szCs w:val="26"/>
          <w:lang w:eastAsia="fr-FR"/>
        </w:rPr>
      </w:pPr>
      <w:r>
        <w:br w:type="page"/>
      </w:r>
    </w:p>
    <w:p w14:paraId="0667074F" w14:textId="3626EBD8" w:rsidR="00843058" w:rsidRPr="00843058" w:rsidRDefault="00843058" w:rsidP="00843058">
      <w:pPr>
        <w:pStyle w:val="Titre3"/>
      </w:pPr>
      <w:r w:rsidRPr="00843058">
        <w:lastRenderedPageBreak/>
        <w:t>Louange</w:t>
      </w:r>
    </w:p>
    <w:p w14:paraId="2DA356D3" w14:textId="3D7B92A2" w:rsidR="00843058" w:rsidRDefault="00843058" w:rsidP="00A4789C">
      <w:pPr>
        <w:jc w:val="both"/>
        <w:rPr>
          <w:rFonts w:ascii="Garamond" w:hAnsi="Garamond"/>
          <w:sz w:val="28"/>
          <w:szCs w:val="28"/>
        </w:rPr>
      </w:pPr>
      <w:r w:rsidRPr="00843058">
        <w:rPr>
          <w:rFonts w:ascii="Garamond" w:hAnsi="Garamond"/>
          <w:sz w:val="28"/>
          <w:szCs w:val="28"/>
        </w:rPr>
        <w:tab/>
        <w:t>Je vous invite à rester debout pour poursuivre notre adoration</w:t>
      </w:r>
      <w:r>
        <w:rPr>
          <w:rFonts w:ascii="Garamond" w:hAnsi="Garamond"/>
          <w:sz w:val="28"/>
          <w:szCs w:val="28"/>
        </w:rPr>
        <w:t xml:space="preserve"> : </w:t>
      </w:r>
    </w:p>
    <w:p w14:paraId="4780307F" w14:textId="7B976FF9" w:rsidR="00801900" w:rsidRDefault="00843058" w:rsidP="00801900">
      <w:pPr>
        <w:jc w:val="both"/>
        <w:rPr>
          <w:rFonts w:ascii="Garamond" w:hAnsi="Garamond"/>
          <w:sz w:val="28"/>
          <w:szCs w:val="28"/>
        </w:rPr>
      </w:pPr>
      <w:r>
        <w:rPr>
          <w:rFonts w:ascii="Garamond" w:hAnsi="Garamond"/>
          <w:sz w:val="28"/>
          <w:szCs w:val="28"/>
        </w:rPr>
        <w:tab/>
      </w:r>
      <w:r w:rsidR="00801900">
        <w:rPr>
          <w:rFonts w:ascii="Garamond" w:hAnsi="Garamond"/>
          <w:sz w:val="28"/>
          <w:szCs w:val="28"/>
        </w:rPr>
        <w:t>Dieu dit : « </w:t>
      </w:r>
      <w:r w:rsidR="00801900" w:rsidRPr="00801900">
        <w:rPr>
          <w:rFonts w:ascii="Garamond" w:hAnsi="Garamond"/>
          <w:i/>
          <w:iCs/>
          <w:sz w:val="28"/>
          <w:szCs w:val="28"/>
        </w:rPr>
        <w:t>Que la lumière soit et la lumière fut</w:t>
      </w:r>
      <w:r w:rsidR="00801900">
        <w:rPr>
          <w:rFonts w:ascii="Garamond" w:hAnsi="Garamond"/>
          <w:sz w:val="28"/>
          <w:szCs w:val="28"/>
        </w:rPr>
        <w:t> ».</w:t>
      </w:r>
    </w:p>
    <w:p w14:paraId="7BAFA12F" w14:textId="17CEC8B3" w:rsidR="00801900" w:rsidRPr="00A4789C" w:rsidRDefault="00801900" w:rsidP="00801900">
      <w:pPr>
        <w:jc w:val="both"/>
        <w:rPr>
          <w:rFonts w:ascii="Garamond" w:hAnsi="Garamond"/>
          <w:b/>
          <w:bCs/>
          <w:sz w:val="28"/>
          <w:szCs w:val="28"/>
        </w:rPr>
      </w:pPr>
      <w:r>
        <w:rPr>
          <w:rFonts w:ascii="Garamond" w:hAnsi="Garamond"/>
          <w:sz w:val="28"/>
          <w:szCs w:val="28"/>
        </w:rPr>
        <w:tab/>
      </w:r>
      <w:r w:rsidRPr="00A4789C">
        <w:rPr>
          <w:rFonts w:ascii="Garamond" w:hAnsi="Garamond"/>
          <w:b/>
          <w:bCs/>
          <w:sz w:val="28"/>
          <w:szCs w:val="28"/>
        </w:rPr>
        <w:t>Loué sois-tu Père car tu illumine</w:t>
      </w:r>
      <w:r w:rsidR="004C2DD6" w:rsidRPr="00A4789C">
        <w:rPr>
          <w:rFonts w:ascii="Garamond" w:hAnsi="Garamond"/>
          <w:b/>
          <w:bCs/>
          <w:sz w:val="28"/>
          <w:szCs w:val="28"/>
        </w:rPr>
        <w:t>s</w:t>
      </w:r>
      <w:r w:rsidRPr="00A4789C">
        <w:rPr>
          <w:rFonts w:ascii="Garamond" w:hAnsi="Garamond"/>
          <w:b/>
          <w:bCs/>
          <w:sz w:val="28"/>
          <w:szCs w:val="28"/>
        </w:rPr>
        <w:t xml:space="preserve"> le monde, tu ouvres nos yeux à la beauté du monde.</w:t>
      </w:r>
    </w:p>
    <w:p w14:paraId="7CB8FBA4" w14:textId="0A4E29B5" w:rsidR="00801900" w:rsidRDefault="00801900" w:rsidP="008D508B">
      <w:pPr>
        <w:jc w:val="center"/>
        <w:rPr>
          <w:rFonts w:ascii="Garamond" w:hAnsi="Garamond"/>
          <w:sz w:val="28"/>
          <w:szCs w:val="28"/>
        </w:rPr>
      </w:pPr>
      <w:r>
        <w:rPr>
          <w:rFonts w:ascii="Garamond" w:hAnsi="Garamond"/>
          <w:sz w:val="28"/>
          <w:szCs w:val="28"/>
        </w:rPr>
        <w:t>(Les enfants ouvrent les yeux)</w:t>
      </w:r>
    </w:p>
    <w:p w14:paraId="75BF95DB" w14:textId="77777777" w:rsidR="00801900" w:rsidRDefault="002030B3" w:rsidP="00801900">
      <w:pPr>
        <w:ind w:firstLine="708"/>
        <w:jc w:val="both"/>
        <w:rPr>
          <w:rFonts w:ascii="Garamond" w:hAnsi="Garamond"/>
          <w:sz w:val="28"/>
          <w:szCs w:val="28"/>
        </w:rPr>
      </w:pPr>
      <w:r>
        <w:rPr>
          <w:rFonts w:ascii="Garamond" w:hAnsi="Garamond"/>
          <w:sz w:val="28"/>
          <w:szCs w:val="28"/>
        </w:rPr>
        <w:t>Dieu dit : « </w:t>
      </w:r>
      <w:r w:rsidRPr="00801900">
        <w:rPr>
          <w:rFonts w:ascii="Garamond" w:hAnsi="Garamond"/>
          <w:i/>
          <w:iCs/>
          <w:sz w:val="28"/>
          <w:szCs w:val="28"/>
        </w:rPr>
        <w:t>Qu</w:t>
      </w:r>
      <w:r w:rsidR="006E7EAF" w:rsidRPr="00801900">
        <w:rPr>
          <w:rFonts w:ascii="Garamond" w:hAnsi="Garamond"/>
          <w:i/>
          <w:iCs/>
          <w:sz w:val="28"/>
          <w:szCs w:val="28"/>
        </w:rPr>
        <w:t>’</w:t>
      </w:r>
      <w:r w:rsidRPr="00801900">
        <w:rPr>
          <w:rFonts w:ascii="Garamond" w:hAnsi="Garamond"/>
          <w:i/>
          <w:iCs/>
          <w:sz w:val="28"/>
          <w:szCs w:val="28"/>
        </w:rPr>
        <w:t>il y ait une étendue entre les eaux, et qu’elle sépare les eaux d’en-haut de celle des eaux d’</w:t>
      </w:r>
      <w:proofErr w:type="spellStart"/>
      <w:r w:rsidRPr="00801900">
        <w:rPr>
          <w:rFonts w:ascii="Garamond" w:hAnsi="Garamond"/>
          <w:i/>
          <w:iCs/>
          <w:sz w:val="28"/>
          <w:szCs w:val="28"/>
        </w:rPr>
        <w:t>en-b</w:t>
      </w:r>
      <w:r w:rsidR="00801900">
        <w:rPr>
          <w:rFonts w:ascii="Garamond" w:hAnsi="Garamond"/>
          <w:i/>
          <w:iCs/>
          <w:sz w:val="28"/>
          <w:szCs w:val="28"/>
        </w:rPr>
        <w:t>à</w:t>
      </w:r>
      <w:r w:rsidRPr="00801900">
        <w:rPr>
          <w:rFonts w:ascii="Garamond" w:hAnsi="Garamond"/>
          <w:i/>
          <w:iCs/>
          <w:sz w:val="28"/>
          <w:szCs w:val="28"/>
        </w:rPr>
        <w:t>s</w:t>
      </w:r>
      <w:proofErr w:type="spellEnd"/>
      <w:r>
        <w:rPr>
          <w:rFonts w:ascii="Garamond" w:hAnsi="Garamond"/>
          <w:sz w:val="28"/>
          <w:szCs w:val="28"/>
        </w:rPr>
        <w:t> » (</w:t>
      </w:r>
      <w:proofErr w:type="spellStart"/>
      <w:r>
        <w:rPr>
          <w:rFonts w:ascii="Garamond" w:hAnsi="Garamond"/>
          <w:sz w:val="28"/>
          <w:szCs w:val="28"/>
        </w:rPr>
        <w:t>Gn</w:t>
      </w:r>
      <w:proofErr w:type="spellEnd"/>
      <w:r>
        <w:rPr>
          <w:rFonts w:ascii="Garamond" w:hAnsi="Garamond"/>
          <w:sz w:val="28"/>
          <w:szCs w:val="28"/>
        </w:rPr>
        <w:t xml:space="preserve"> 1). </w:t>
      </w:r>
    </w:p>
    <w:p w14:paraId="48B51AF5" w14:textId="5C13E277" w:rsidR="00843058" w:rsidRPr="00A4789C" w:rsidRDefault="00843058" w:rsidP="00801900">
      <w:pPr>
        <w:ind w:firstLine="708"/>
        <w:jc w:val="both"/>
        <w:rPr>
          <w:rFonts w:ascii="Garamond" w:hAnsi="Garamond"/>
          <w:b/>
          <w:bCs/>
          <w:sz w:val="28"/>
          <w:szCs w:val="28"/>
        </w:rPr>
      </w:pPr>
      <w:r w:rsidRPr="00A4789C">
        <w:rPr>
          <w:rFonts w:ascii="Garamond" w:hAnsi="Garamond"/>
          <w:b/>
          <w:bCs/>
          <w:sz w:val="28"/>
          <w:szCs w:val="28"/>
        </w:rPr>
        <w:t xml:space="preserve">Loué sois-tu Père car tu es le Dieu des grands espaces, </w:t>
      </w:r>
      <w:r w:rsidR="002030B3" w:rsidRPr="00A4789C">
        <w:rPr>
          <w:rFonts w:ascii="Garamond" w:hAnsi="Garamond"/>
          <w:b/>
          <w:bCs/>
          <w:sz w:val="28"/>
          <w:szCs w:val="28"/>
        </w:rPr>
        <w:t>de la lune et des étoiles, du soleil et des dames blanches.</w:t>
      </w:r>
      <w:r w:rsidR="00801900" w:rsidRPr="00A4789C">
        <w:rPr>
          <w:rFonts w:ascii="Garamond" w:hAnsi="Garamond"/>
          <w:b/>
          <w:bCs/>
          <w:sz w:val="28"/>
          <w:szCs w:val="28"/>
        </w:rPr>
        <w:t xml:space="preserve"> Tu nous fais toucher la grandeur de l’univers et ta grandeur</w:t>
      </w:r>
      <w:r w:rsidR="00A4789C">
        <w:rPr>
          <w:rFonts w:ascii="Garamond" w:hAnsi="Garamond"/>
          <w:b/>
          <w:bCs/>
          <w:sz w:val="28"/>
          <w:szCs w:val="28"/>
        </w:rPr>
        <w:t>.</w:t>
      </w:r>
    </w:p>
    <w:p w14:paraId="0B4CED82" w14:textId="028020BA" w:rsidR="006E7EAF" w:rsidRDefault="006E7EAF" w:rsidP="008D508B">
      <w:pPr>
        <w:jc w:val="center"/>
        <w:rPr>
          <w:rFonts w:ascii="Garamond" w:hAnsi="Garamond"/>
          <w:sz w:val="28"/>
          <w:szCs w:val="28"/>
        </w:rPr>
      </w:pPr>
      <w:r>
        <w:rPr>
          <w:rFonts w:ascii="Garamond" w:hAnsi="Garamond"/>
          <w:sz w:val="28"/>
          <w:szCs w:val="28"/>
        </w:rPr>
        <w:t xml:space="preserve">(Les enfants </w:t>
      </w:r>
      <w:r w:rsidR="00801900">
        <w:rPr>
          <w:rFonts w:ascii="Garamond" w:hAnsi="Garamond"/>
          <w:sz w:val="28"/>
          <w:szCs w:val="28"/>
        </w:rPr>
        <w:t>lèvent les mains et les yeux vers le ciel</w:t>
      </w:r>
      <w:r>
        <w:rPr>
          <w:rFonts w:ascii="Garamond" w:hAnsi="Garamond"/>
          <w:sz w:val="28"/>
          <w:szCs w:val="28"/>
        </w:rPr>
        <w:t>)</w:t>
      </w:r>
    </w:p>
    <w:p w14:paraId="6EE88F4D" w14:textId="6F8DAB3C" w:rsidR="006E7EAF" w:rsidRDefault="006E7EAF" w:rsidP="00801900">
      <w:pPr>
        <w:jc w:val="both"/>
        <w:rPr>
          <w:rFonts w:ascii="Garamond" w:hAnsi="Garamond"/>
          <w:sz w:val="28"/>
          <w:szCs w:val="28"/>
        </w:rPr>
      </w:pPr>
      <w:r>
        <w:rPr>
          <w:rFonts w:ascii="Garamond" w:hAnsi="Garamond"/>
          <w:sz w:val="28"/>
          <w:szCs w:val="28"/>
        </w:rPr>
        <w:tab/>
        <w:t>Dieu dit : « </w:t>
      </w:r>
      <w:r w:rsidR="00801900" w:rsidRPr="00801900">
        <w:rPr>
          <w:rFonts w:ascii="Garamond" w:hAnsi="Garamond"/>
          <w:i/>
          <w:iCs/>
          <w:sz w:val="28"/>
          <w:szCs w:val="28"/>
        </w:rPr>
        <w:t>Que la terre produise de la verdure, de l</w:t>
      </w:r>
      <w:r w:rsidR="00801900">
        <w:rPr>
          <w:rFonts w:ascii="Garamond" w:hAnsi="Garamond"/>
          <w:i/>
          <w:iCs/>
          <w:sz w:val="28"/>
          <w:szCs w:val="28"/>
        </w:rPr>
        <w:t>’</w:t>
      </w:r>
      <w:r w:rsidR="00801900" w:rsidRPr="00801900">
        <w:rPr>
          <w:rFonts w:ascii="Garamond" w:hAnsi="Garamond"/>
          <w:i/>
          <w:iCs/>
          <w:sz w:val="28"/>
          <w:szCs w:val="28"/>
        </w:rPr>
        <w:t>herbe portant de la semence, des arbres fruitiers donnant du fruit</w:t>
      </w:r>
      <w:r w:rsidR="00801900" w:rsidRPr="00801900">
        <w:rPr>
          <w:rFonts w:ascii="Garamond" w:hAnsi="Garamond"/>
          <w:sz w:val="28"/>
          <w:szCs w:val="28"/>
        </w:rPr>
        <w:t> </w:t>
      </w:r>
      <w:r>
        <w:rPr>
          <w:rFonts w:ascii="Garamond" w:hAnsi="Garamond"/>
          <w:sz w:val="28"/>
          <w:szCs w:val="28"/>
        </w:rPr>
        <w:t>»</w:t>
      </w:r>
      <w:r w:rsidR="00801900">
        <w:rPr>
          <w:rFonts w:ascii="Garamond" w:hAnsi="Garamond"/>
          <w:sz w:val="28"/>
          <w:szCs w:val="28"/>
        </w:rPr>
        <w:t>.</w:t>
      </w:r>
    </w:p>
    <w:p w14:paraId="3C4D147D" w14:textId="328C9C6D" w:rsidR="006E7EAF" w:rsidRPr="00A4789C" w:rsidRDefault="006E7EAF" w:rsidP="00801900">
      <w:pPr>
        <w:jc w:val="both"/>
        <w:rPr>
          <w:rFonts w:ascii="Garamond" w:hAnsi="Garamond"/>
          <w:b/>
          <w:bCs/>
          <w:sz w:val="28"/>
          <w:szCs w:val="28"/>
        </w:rPr>
      </w:pPr>
      <w:r>
        <w:rPr>
          <w:rFonts w:ascii="Garamond" w:hAnsi="Garamond"/>
          <w:sz w:val="28"/>
          <w:szCs w:val="28"/>
        </w:rPr>
        <w:tab/>
      </w:r>
      <w:r w:rsidRPr="00A4789C">
        <w:rPr>
          <w:rFonts w:ascii="Garamond" w:hAnsi="Garamond"/>
          <w:b/>
          <w:bCs/>
          <w:sz w:val="28"/>
          <w:szCs w:val="28"/>
        </w:rPr>
        <w:t xml:space="preserve">Loué sois-tu Père </w:t>
      </w:r>
      <w:r w:rsidR="00801900" w:rsidRPr="00A4789C">
        <w:rPr>
          <w:rFonts w:ascii="Garamond" w:hAnsi="Garamond"/>
          <w:b/>
          <w:bCs/>
          <w:sz w:val="28"/>
          <w:szCs w:val="28"/>
        </w:rPr>
        <w:t>car tu</w:t>
      </w:r>
      <w:r w:rsidR="004C2DD6" w:rsidRPr="00A4789C">
        <w:rPr>
          <w:rFonts w:ascii="Garamond" w:hAnsi="Garamond"/>
          <w:b/>
          <w:bCs/>
          <w:sz w:val="28"/>
          <w:szCs w:val="28"/>
        </w:rPr>
        <w:t xml:space="preserve"> permets que la nourriture soit en abondance, tu apaises notre faim.  </w:t>
      </w:r>
    </w:p>
    <w:p w14:paraId="1110F1AA" w14:textId="5C4B7E24" w:rsidR="00801900" w:rsidRDefault="00801900" w:rsidP="008D508B">
      <w:pPr>
        <w:jc w:val="center"/>
        <w:rPr>
          <w:rFonts w:ascii="Garamond" w:hAnsi="Garamond"/>
          <w:sz w:val="28"/>
          <w:szCs w:val="28"/>
        </w:rPr>
      </w:pPr>
      <w:r>
        <w:rPr>
          <w:rFonts w:ascii="Garamond" w:hAnsi="Garamond"/>
          <w:sz w:val="28"/>
          <w:szCs w:val="28"/>
        </w:rPr>
        <w:t xml:space="preserve">(Les enfants </w:t>
      </w:r>
      <w:r w:rsidR="004C2DD6">
        <w:rPr>
          <w:rFonts w:ascii="Garamond" w:hAnsi="Garamond"/>
          <w:sz w:val="28"/>
          <w:szCs w:val="28"/>
        </w:rPr>
        <w:t>se baissent vers le sol et un bras part du sol et se lève lentement, comme pour accompagner la poussée des plantes</w:t>
      </w:r>
      <w:r>
        <w:rPr>
          <w:rFonts w:ascii="Garamond" w:hAnsi="Garamond"/>
          <w:sz w:val="28"/>
          <w:szCs w:val="28"/>
        </w:rPr>
        <w:t>)</w:t>
      </w:r>
    </w:p>
    <w:p w14:paraId="20A30454" w14:textId="7B588792" w:rsidR="004C2DD6" w:rsidRDefault="004C2DD6" w:rsidP="004C2DD6">
      <w:pPr>
        <w:rPr>
          <w:rFonts w:ascii="Garamond" w:hAnsi="Garamond"/>
          <w:sz w:val="28"/>
          <w:szCs w:val="28"/>
        </w:rPr>
      </w:pPr>
      <w:r>
        <w:rPr>
          <w:rFonts w:ascii="Garamond" w:hAnsi="Garamond"/>
          <w:sz w:val="28"/>
          <w:szCs w:val="28"/>
        </w:rPr>
        <w:tab/>
        <w:t>Puis Dieu dit : « </w:t>
      </w:r>
      <w:r w:rsidRPr="004C2DD6">
        <w:rPr>
          <w:rFonts w:ascii="Garamond" w:hAnsi="Garamond"/>
          <w:i/>
          <w:iCs/>
          <w:sz w:val="28"/>
          <w:szCs w:val="28"/>
        </w:rPr>
        <w:t>Faisons l'homme à notre image, selon notre ressemblance</w:t>
      </w:r>
      <w:r>
        <w:rPr>
          <w:rFonts w:ascii="Garamond" w:hAnsi="Garamond"/>
          <w:sz w:val="28"/>
          <w:szCs w:val="28"/>
        </w:rPr>
        <w:t> »</w:t>
      </w:r>
    </w:p>
    <w:p w14:paraId="0E55E055" w14:textId="1EEE77FF" w:rsidR="004C2DD6" w:rsidRPr="00A4789C" w:rsidRDefault="004C2DD6" w:rsidP="004C2DD6">
      <w:pPr>
        <w:rPr>
          <w:rFonts w:ascii="Garamond" w:hAnsi="Garamond"/>
          <w:b/>
          <w:bCs/>
          <w:sz w:val="28"/>
          <w:szCs w:val="28"/>
        </w:rPr>
      </w:pPr>
      <w:r>
        <w:rPr>
          <w:rFonts w:ascii="Garamond" w:hAnsi="Garamond"/>
          <w:sz w:val="28"/>
          <w:szCs w:val="28"/>
        </w:rPr>
        <w:tab/>
      </w:r>
      <w:r w:rsidRPr="00A4789C">
        <w:rPr>
          <w:rFonts w:ascii="Garamond" w:hAnsi="Garamond"/>
          <w:b/>
          <w:bCs/>
          <w:sz w:val="28"/>
          <w:szCs w:val="28"/>
        </w:rPr>
        <w:t>Loué sois-tu car tu nous permets de te voir dans les yeux de nos frères et sœurs.</w:t>
      </w:r>
    </w:p>
    <w:p w14:paraId="3D7E214B" w14:textId="2D06D013" w:rsidR="004C2DD6" w:rsidRDefault="004C2DD6" w:rsidP="004C2DD6">
      <w:pPr>
        <w:jc w:val="center"/>
        <w:rPr>
          <w:rFonts w:ascii="Garamond" w:hAnsi="Garamond"/>
          <w:sz w:val="28"/>
          <w:szCs w:val="28"/>
        </w:rPr>
      </w:pPr>
      <w:r>
        <w:rPr>
          <w:rFonts w:ascii="Garamond" w:hAnsi="Garamond"/>
          <w:sz w:val="28"/>
          <w:szCs w:val="28"/>
        </w:rPr>
        <w:t>(Les enfants se font face)</w:t>
      </w:r>
    </w:p>
    <w:p w14:paraId="79692F55" w14:textId="6FB598E3" w:rsidR="004C2DD6" w:rsidRDefault="004C2DD6" w:rsidP="004C2DD6">
      <w:pPr>
        <w:rPr>
          <w:rFonts w:ascii="Garamond" w:hAnsi="Garamond"/>
          <w:sz w:val="28"/>
          <w:szCs w:val="28"/>
        </w:rPr>
      </w:pPr>
      <w:r>
        <w:rPr>
          <w:rFonts w:ascii="Garamond" w:hAnsi="Garamond"/>
          <w:sz w:val="28"/>
          <w:szCs w:val="28"/>
        </w:rPr>
        <w:tab/>
        <w:t>Amen.</w:t>
      </w:r>
    </w:p>
    <w:p w14:paraId="24B7304E" w14:textId="7622226E" w:rsidR="004C2DD6" w:rsidRDefault="004C2DD6" w:rsidP="004C2DD6">
      <w:pPr>
        <w:rPr>
          <w:rFonts w:ascii="Garamond" w:hAnsi="Garamond"/>
          <w:sz w:val="28"/>
          <w:szCs w:val="28"/>
        </w:rPr>
      </w:pPr>
    </w:p>
    <w:p w14:paraId="168FDB09" w14:textId="6DDF4AF6" w:rsidR="00740723" w:rsidRPr="005075D1" w:rsidRDefault="00740723" w:rsidP="005075D1">
      <w:pPr>
        <w:pStyle w:val="Titre3"/>
      </w:pPr>
      <w:r w:rsidRPr="005075D1">
        <w:t>Cantique : Alléluia</w:t>
      </w:r>
      <w:r w:rsidR="00822931">
        <w:t xml:space="preserve"> </w:t>
      </w:r>
      <w:r w:rsidR="009814CE" w:rsidRPr="00843058">
        <w:t xml:space="preserve">41/28 « A Dieu soit la gloire » </w:t>
      </w:r>
      <w:proofErr w:type="spellStart"/>
      <w:r w:rsidR="009814CE" w:rsidRPr="00843058">
        <w:t>str</w:t>
      </w:r>
      <w:proofErr w:type="spellEnd"/>
      <w:r w:rsidR="009814CE" w:rsidRPr="00843058">
        <w:t xml:space="preserve"> 1-2</w:t>
      </w:r>
    </w:p>
    <w:p w14:paraId="37EA18EF" w14:textId="6ABCDAEB" w:rsidR="00740723" w:rsidRPr="000A7ED8" w:rsidRDefault="00740723" w:rsidP="000A7ED8">
      <w:pPr>
        <w:pStyle w:val="Titre3"/>
      </w:pPr>
      <w:r w:rsidRPr="000A7ED8">
        <w:t>Confession du péché</w:t>
      </w:r>
    </w:p>
    <w:p w14:paraId="6A276C1E" w14:textId="6B8DCCDB" w:rsidR="00740723" w:rsidRDefault="00740723" w:rsidP="004C2DD6">
      <w:pPr>
        <w:rPr>
          <w:rFonts w:ascii="Garamond" w:hAnsi="Garamond"/>
          <w:sz w:val="28"/>
          <w:szCs w:val="28"/>
        </w:rPr>
      </w:pPr>
      <w:r>
        <w:rPr>
          <w:rFonts w:ascii="Garamond" w:hAnsi="Garamond"/>
          <w:sz w:val="28"/>
          <w:szCs w:val="28"/>
        </w:rPr>
        <w:tab/>
        <w:t>Seigneur, ta joie éclate dans la Création et nous ne la voyons pas.</w:t>
      </w:r>
    </w:p>
    <w:p w14:paraId="39F8D675" w14:textId="5F945AFE" w:rsidR="00740723" w:rsidRDefault="00740723" w:rsidP="004C2DD6">
      <w:pPr>
        <w:rPr>
          <w:rFonts w:ascii="Garamond" w:hAnsi="Garamond"/>
          <w:sz w:val="28"/>
          <w:szCs w:val="28"/>
        </w:rPr>
      </w:pPr>
      <w:r>
        <w:rPr>
          <w:rFonts w:ascii="Garamond" w:hAnsi="Garamond"/>
          <w:sz w:val="28"/>
          <w:szCs w:val="28"/>
        </w:rPr>
        <w:tab/>
        <w:t>Ton Fils est venu parmi nous et nous faisons comme si rien n’avait changé.</w:t>
      </w:r>
    </w:p>
    <w:p w14:paraId="5973B0CB" w14:textId="552BF8C5" w:rsidR="00740723" w:rsidRDefault="00740723" w:rsidP="004C2DD6">
      <w:pPr>
        <w:rPr>
          <w:rFonts w:ascii="Garamond" w:hAnsi="Garamond"/>
          <w:sz w:val="28"/>
          <w:szCs w:val="28"/>
        </w:rPr>
      </w:pPr>
      <w:r>
        <w:rPr>
          <w:rFonts w:ascii="Garamond" w:hAnsi="Garamond"/>
          <w:sz w:val="28"/>
          <w:szCs w:val="28"/>
        </w:rPr>
        <w:tab/>
        <w:t xml:space="preserve">Ton Esprit souffle sur nous et nous </w:t>
      </w:r>
      <w:r w:rsidR="008D508B">
        <w:rPr>
          <w:rFonts w:ascii="Garamond" w:hAnsi="Garamond"/>
          <w:sz w:val="28"/>
          <w:szCs w:val="28"/>
        </w:rPr>
        <w:t>tenons fermement nos appuis</w:t>
      </w:r>
      <w:r w:rsidR="0053631E">
        <w:rPr>
          <w:rFonts w:ascii="Garamond" w:hAnsi="Garamond"/>
          <w:sz w:val="28"/>
          <w:szCs w:val="28"/>
        </w:rPr>
        <w:t xml:space="preserve"> pour ne pas bouger.</w:t>
      </w:r>
    </w:p>
    <w:p w14:paraId="4735683F" w14:textId="2835351A" w:rsidR="00740723" w:rsidRDefault="00740723" w:rsidP="004C2DD6">
      <w:pPr>
        <w:rPr>
          <w:rFonts w:ascii="Garamond" w:hAnsi="Garamond"/>
          <w:sz w:val="28"/>
          <w:szCs w:val="28"/>
        </w:rPr>
      </w:pPr>
      <w:r>
        <w:rPr>
          <w:rFonts w:ascii="Garamond" w:hAnsi="Garamond"/>
          <w:sz w:val="28"/>
          <w:szCs w:val="28"/>
        </w:rPr>
        <w:tab/>
        <w:t>Tu nous parles et nous préférons ne pas entendre.</w:t>
      </w:r>
    </w:p>
    <w:p w14:paraId="1C42FF9D" w14:textId="0E432962" w:rsidR="005075D1" w:rsidRDefault="005075D1" w:rsidP="004C2DD6">
      <w:pPr>
        <w:rPr>
          <w:rFonts w:ascii="Garamond" w:hAnsi="Garamond"/>
          <w:sz w:val="28"/>
          <w:szCs w:val="28"/>
        </w:rPr>
      </w:pPr>
      <w:r>
        <w:rPr>
          <w:rFonts w:ascii="Garamond" w:hAnsi="Garamond"/>
          <w:sz w:val="28"/>
          <w:szCs w:val="28"/>
        </w:rPr>
        <w:tab/>
        <w:t>Tu nous aimes sans conditions et nous peinons à l’accepter.</w:t>
      </w:r>
    </w:p>
    <w:p w14:paraId="62C6AC80" w14:textId="237E531D" w:rsidR="00740723" w:rsidRDefault="00740723" w:rsidP="004C2DD6">
      <w:pPr>
        <w:rPr>
          <w:rFonts w:ascii="Garamond" w:hAnsi="Garamond"/>
          <w:sz w:val="28"/>
          <w:szCs w:val="28"/>
        </w:rPr>
      </w:pPr>
      <w:r>
        <w:rPr>
          <w:rFonts w:ascii="Garamond" w:hAnsi="Garamond"/>
          <w:sz w:val="28"/>
          <w:szCs w:val="28"/>
        </w:rPr>
        <w:tab/>
      </w:r>
      <w:r w:rsidR="0053631E">
        <w:rPr>
          <w:rFonts w:ascii="Garamond" w:hAnsi="Garamond"/>
          <w:sz w:val="28"/>
          <w:szCs w:val="28"/>
        </w:rPr>
        <w:t>Seigneur, pardonnes-nous. Amen.</w:t>
      </w:r>
    </w:p>
    <w:p w14:paraId="40475780" w14:textId="17283472" w:rsidR="0053631E" w:rsidRPr="008D508B" w:rsidRDefault="0053631E" w:rsidP="008D508B">
      <w:pPr>
        <w:pStyle w:val="Titre3"/>
      </w:pPr>
      <w:r w:rsidRPr="008D508B">
        <w:t>Annonce du pardon</w:t>
      </w:r>
    </w:p>
    <w:p w14:paraId="7C70A671" w14:textId="040E63EB" w:rsidR="0053631E" w:rsidRDefault="0053631E" w:rsidP="004C2DD6">
      <w:pPr>
        <w:rPr>
          <w:rFonts w:ascii="Garamond" w:hAnsi="Garamond"/>
          <w:sz w:val="28"/>
          <w:szCs w:val="28"/>
        </w:rPr>
      </w:pPr>
      <w:r>
        <w:rPr>
          <w:rFonts w:ascii="Garamond" w:hAnsi="Garamond"/>
          <w:sz w:val="28"/>
          <w:szCs w:val="28"/>
        </w:rPr>
        <w:tab/>
      </w:r>
      <w:r w:rsidR="008D508B">
        <w:rPr>
          <w:rFonts w:ascii="Garamond" w:hAnsi="Garamond"/>
          <w:sz w:val="28"/>
          <w:szCs w:val="28"/>
        </w:rPr>
        <w:t>« </w:t>
      </w:r>
      <w:r w:rsidR="008D508B">
        <w:rPr>
          <w:rFonts w:ascii="Garamond" w:hAnsi="Garamond"/>
          <w:i/>
          <w:iCs/>
          <w:sz w:val="28"/>
          <w:szCs w:val="28"/>
        </w:rPr>
        <w:t>À</w:t>
      </w:r>
      <w:r w:rsidRPr="008D508B">
        <w:rPr>
          <w:rFonts w:ascii="Garamond" w:hAnsi="Garamond"/>
          <w:i/>
          <w:iCs/>
          <w:sz w:val="28"/>
          <w:szCs w:val="28"/>
        </w:rPr>
        <w:t xml:space="preserve"> celui qui a soif</w:t>
      </w:r>
      <w:r>
        <w:rPr>
          <w:rFonts w:ascii="Garamond" w:hAnsi="Garamond"/>
          <w:sz w:val="28"/>
          <w:szCs w:val="28"/>
        </w:rPr>
        <w:t xml:space="preserve">, dit Dieu, </w:t>
      </w:r>
      <w:r w:rsidRPr="008D508B">
        <w:rPr>
          <w:rFonts w:ascii="Garamond" w:hAnsi="Garamond"/>
          <w:i/>
          <w:iCs/>
          <w:sz w:val="28"/>
          <w:szCs w:val="28"/>
        </w:rPr>
        <w:t>je donnerai de l’eau de la source de vie et je la donnerai gratuitement</w:t>
      </w:r>
      <w:r>
        <w:rPr>
          <w:rFonts w:ascii="Garamond" w:hAnsi="Garamond"/>
          <w:sz w:val="28"/>
          <w:szCs w:val="28"/>
        </w:rPr>
        <w:t> » (Es 55,1)</w:t>
      </w:r>
    </w:p>
    <w:p w14:paraId="1E6794FA" w14:textId="1CBC99FA" w:rsidR="0053631E" w:rsidRDefault="0053631E" w:rsidP="004C2DD6">
      <w:pPr>
        <w:rPr>
          <w:rFonts w:ascii="Garamond" w:hAnsi="Garamond"/>
          <w:sz w:val="28"/>
          <w:szCs w:val="28"/>
        </w:rPr>
      </w:pPr>
      <w:r>
        <w:rPr>
          <w:rFonts w:ascii="Garamond" w:hAnsi="Garamond"/>
          <w:sz w:val="28"/>
          <w:szCs w:val="28"/>
        </w:rPr>
        <w:tab/>
        <w:t xml:space="preserve">Vous qui avez soif d’une vie nouvelle, </w:t>
      </w:r>
    </w:p>
    <w:p w14:paraId="5236EDE6" w14:textId="24262B14" w:rsidR="0053631E" w:rsidRDefault="0053631E" w:rsidP="004C2DD6">
      <w:pPr>
        <w:rPr>
          <w:rFonts w:ascii="Garamond" w:hAnsi="Garamond"/>
          <w:sz w:val="28"/>
          <w:szCs w:val="28"/>
        </w:rPr>
      </w:pPr>
      <w:r>
        <w:rPr>
          <w:rFonts w:ascii="Garamond" w:hAnsi="Garamond"/>
          <w:sz w:val="28"/>
          <w:szCs w:val="28"/>
        </w:rPr>
        <w:tab/>
      </w:r>
      <w:r>
        <w:rPr>
          <w:rFonts w:ascii="Garamond" w:hAnsi="Garamond"/>
          <w:sz w:val="28"/>
          <w:szCs w:val="28"/>
        </w:rPr>
        <w:tab/>
        <w:t>Dieu met ses mots dans votre bouche</w:t>
      </w:r>
    </w:p>
    <w:p w14:paraId="56A68041" w14:textId="39A1C2BE" w:rsidR="0053631E" w:rsidRDefault="0053631E" w:rsidP="004C2DD6">
      <w:pPr>
        <w:rPr>
          <w:rFonts w:ascii="Garamond" w:hAnsi="Garamond"/>
          <w:sz w:val="28"/>
          <w:szCs w:val="28"/>
        </w:rPr>
      </w:pPr>
      <w:r>
        <w:rPr>
          <w:rFonts w:ascii="Garamond" w:hAnsi="Garamond"/>
          <w:sz w:val="28"/>
          <w:szCs w:val="28"/>
        </w:rPr>
        <w:tab/>
      </w:r>
      <w:r>
        <w:rPr>
          <w:rFonts w:ascii="Garamond" w:hAnsi="Garamond"/>
          <w:sz w:val="28"/>
          <w:szCs w:val="28"/>
        </w:rPr>
        <w:tab/>
      </w:r>
      <w:r w:rsidR="008D508B">
        <w:rPr>
          <w:rFonts w:ascii="Garamond" w:hAnsi="Garamond"/>
          <w:sz w:val="28"/>
          <w:szCs w:val="28"/>
        </w:rPr>
        <w:t>L</w:t>
      </w:r>
      <w:r>
        <w:rPr>
          <w:rFonts w:ascii="Garamond" w:hAnsi="Garamond"/>
          <w:sz w:val="28"/>
          <w:szCs w:val="28"/>
        </w:rPr>
        <w:t>e Christ vous façonne à son image comme le potier son argile.</w:t>
      </w:r>
    </w:p>
    <w:p w14:paraId="6413D4AB" w14:textId="36B35B1F" w:rsidR="005075D1" w:rsidRDefault="005075D1" w:rsidP="004C2DD6">
      <w:pPr>
        <w:rPr>
          <w:rFonts w:ascii="Garamond" w:hAnsi="Garamond"/>
          <w:sz w:val="28"/>
          <w:szCs w:val="28"/>
        </w:rPr>
      </w:pPr>
      <w:r>
        <w:rPr>
          <w:rFonts w:ascii="Garamond" w:hAnsi="Garamond"/>
          <w:sz w:val="28"/>
          <w:szCs w:val="28"/>
        </w:rPr>
        <w:tab/>
      </w:r>
      <w:r>
        <w:rPr>
          <w:rFonts w:ascii="Garamond" w:hAnsi="Garamond"/>
          <w:sz w:val="28"/>
          <w:szCs w:val="28"/>
        </w:rPr>
        <w:tab/>
        <w:t>L’Esprit vous mets en mouvement et place en vos cœurs la Paix de Dieu et la Grâce du Christ. Amen.</w:t>
      </w:r>
    </w:p>
    <w:p w14:paraId="19BB7D65" w14:textId="48C649F5" w:rsidR="005075D1" w:rsidRDefault="005075D1" w:rsidP="004C2DD6">
      <w:pPr>
        <w:rPr>
          <w:rFonts w:ascii="Garamond" w:hAnsi="Garamond"/>
          <w:sz w:val="28"/>
          <w:szCs w:val="28"/>
        </w:rPr>
      </w:pPr>
    </w:p>
    <w:p w14:paraId="7A1013AB" w14:textId="5BC1CF6B" w:rsidR="005075D1" w:rsidRPr="005075D1" w:rsidRDefault="005075D1" w:rsidP="005075D1">
      <w:pPr>
        <w:pStyle w:val="Titre3"/>
      </w:pPr>
      <w:r w:rsidRPr="005075D1">
        <w:t>Cantique : Alléluia</w:t>
      </w:r>
      <w:r w:rsidR="00822931">
        <w:t xml:space="preserve"> </w:t>
      </w:r>
      <w:r w:rsidR="009814CE">
        <w:t>41/</w:t>
      </w:r>
      <w:r w:rsidR="0037049B">
        <w:t>02</w:t>
      </w:r>
      <w:r w:rsidR="009814CE">
        <w:t xml:space="preserve"> « </w:t>
      </w:r>
      <w:r w:rsidR="0037049B">
        <w:t>Gloire à ton nom</w:t>
      </w:r>
      <w:r w:rsidR="009814CE">
        <w:t xml:space="preserve"> », </w:t>
      </w:r>
      <w:proofErr w:type="spellStart"/>
      <w:r w:rsidR="009814CE">
        <w:t>str</w:t>
      </w:r>
      <w:proofErr w:type="spellEnd"/>
      <w:r w:rsidR="009814CE">
        <w:t xml:space="preserve">. </w:t>
      </w:r>
      <w:r w:rsidR="0037049B">
        <w:t>1</w:t>
      </w:r>
    </w:p>
    <w:p w14:paraId="392D2039" w14:textId="133A096B" w:rsidR="005075D1" w:rsidRDefault="005075D1" w:rsidP="004C2DD6">
      <w:pPr>
        <w:rPr>
          <w:rFonts w:ascii="Garamond" w:hAnsi="Garamond"/>
          <w:sz w:val="28"/>
          <w:szCs w:val="28"/>
        </w:rPr>
      </w:pPr>
    </w:p>
    <w:p w14:paraId="6192364F" w14:textId="77777777" w:rsidR="005075D1" w:rsidRDefault="005075D1" w:rsidP="004C2DD6">
      <w:pPr>
        <w:rPr>
          <w:rFonts w:ascii="Garamond" w:hAnsi="Garamond"/>
          <w:sz w:val="28"/>
          <w:szCs w:val="28"/>
        </w:rPr>
      </w:pPr>
    </w:p>
    <w:p w14:paraId="34881820" w14:textId="45A6CD25" w:rsidR="005075D1" w:rsidRPr="005075D1" w:rsidRDefault="005075D1" w:rsidP="005075D1">
      <w:pPr>
        <w:pStyle w:val="Titre3"/>
      </w:pPr>
      <w:r w:rsidRPr="005075D1">
        <w:lastRenderedPageBreak/>
        <w:t>Prière d’illumination</w:t>
      </w:r>
    </w:p>
    <w:p w14:paraId="2B18CC26" w14:textId="0681C674" w:rsidR="005075D1" w:rsidRDefault="00DC3A97" w:rsidP="00C10DAF">
      <w:pPr>
        <w:jc w:val="both"/>
        <w:rPr>
          <w:rFonts w:ascii="Garamond" w:hAnsi="Garamond"/>
          <w:sz w:val="28"/>
          <w:szCs w:val="28"/>
        </w:rPr>
      </w:pPr>
      <w:r>
        <w:rPr>
          <w:rFonts w:ascii="Garamond" w:hAnsi="Garamond"/>
          <w:sz w:val="28"/>
          <w:szCs w:val="28"/>
        </w:rPr>
        <w:tab/>
      </w:r>
      <w:r w:rsidR="00C10DAF">
        <w:rPr>
          <w:rFonts w:ascii="Garamond" w:hAnsi="Garamond"/>
          <w:sz w:val="28"/>
          <w:szCs w:val="28"/>
        </w:rPr>
        <w:t>Seigneur, tu es notre maître. Nous sommes tes disciples. De toi, nous avons tout à apprendre.</w:t>
      </w:r>
    </w:p>
    <w:p w14:paraId="5470A9B0" w14:textId="62774284" w:rsidR="00C10DAF" w:rsidRDefault="00C10DAF" w:rsidP="00C10DAF">
      <w:pPr>
        <w:jc w:val="both"/>
        <w:rPr>
          <w:rFonts w:ascii="Garamond" w:hAnsi="Garamond"/>
          <w:sz w:val="28"/>
          <w:szCs w:val="28"/>
        </w:rPr>
      </w:pPr>
      <w:r>
        <w:rPr>
          <w:rFonts w:ascii="Garamond" w:hAnsi="Garamond"/>
          <w:sz w:val="28"/>
          <w:szCs w:val="28"/>
        </w:rPr>
        <w:tab/>
        <w:t>Alors que nous allons ouvrir ta Parole, que ton Esprit ouvre nos oreilles et dispose nos cœurs afin que nous portions les fruits que tu attends et espères de nous. Amen.</w:t>
      </w:r>
    </w:p>
    <w:p w14:paraId="690EC249" w14:textId="65BDC217" w:rsidR="005075D1" w:rsidRDefault="005075D1" w:rsidP="00DC3A97">
      <w:pPr>
        <w:pStyle w:val="Titre3"/>
      </w:pPr>
      <w:r w:rsidRPr="005075D1">
        <w:t xml:space="preserve">Lectures : </w:t>
      </w:r>
      <w:r w:rsidR="00DC3A97">
        <w:t>Luc 9,11-17</w:t>
      </w:r>
    </w:p>
    <w:p w14:paraId="3BCBD063" w14:textId="481DFE33" w:rsidR="009F13CD" w:rsidRPr="00213CDE" w:rsidRDefault="00213CDE" w:rsidP="00CC0F9E">
      <w:pPr>
        <w:jc w:val="both"/>
        <w:rPr>
          <w:rFonts w:ascii="Garamond" w:hAnsi="Garamond"/>
          <w:sz w:val="28"/>
          <w:szCs w:val="28"/>
          <w:lang w:eastAsia="fr-FR"/>
        </w:rPr>
      </w:pPr>
      <w:r>
        <w:rPr>
          <w:lang w:eastAsia="fr-FR"/>
        </w:rPr>
        <w:tab/>
      </w:r>
      <w:r w:rsidRPr="00213CDE">
        <w:rPr>
          <w:rFonts w:ascii="Garamond" w:hAnsi="Garamond"/>
          <w:sz w:val="28"/>
          <w:szCs w:val="28"/>
          <w:lang w:eastAsia="fr-FR"/>
        </w:rPr>
        <w:t xml:space="preserve">« Ayant pris avec lui les apôtres, Jésus se retira à l’écart dans une ville appelée </w:t>
      </w:r>
      <w:proofErr w:type="spellStart"/>
      <w:r w:rsidRPr="00213CDE">
        <w:rPr>
          <w:rFonts w:ascii="Garamond" w:hAnsi="Garamond"/>
          <w:sz w:val="28"/>
          <w:szCs w:val="28"/>
          <w:lang w:eastAsia="fr-FR"/>
        </w:rPr>
        <w:t>Bethsaïda</w:t>
      </w:r>
      <w:proofErr w:type="spellEnd"/>
      <w:r w:rsidRPr="00213CDE">
        <w:rPr>
          <w:rFonts w:ascii="Garamond" w:hAnsi="Garamond"/>
          <w:sz w:val="28"/>
          <w:szCs w:val="28"/>
          <w:lang w:eastAsia="fr-FR"/>
        </w:rPr>
        <w:t xml:space="preserve">. </w:t>
      </w:r>
      <w:r w:rsidRPr="00213CDE">
        <w:rPr>
          <w:rFonts w:ascii="Garamond" w:hAnsi="Garamond"/>
          <w:sz w:val="28"/>
          <w:szCs w:val="28"/>
          <w:vertAlign w:val="subscript"/>
          <w:lang w:eastAsia="fr-FR"/>
        </w:rPr>
        <w:t>11</w:t>
      </w:r>
      <w:r w:rsidRPr="00213CDE">
        <w:rPr>
          <w:rFonts w:ascii="Garamond" w:hAnsi="Garamond"/>
          <w:sz w:val="28"/>
          <w:szCs w:val="28"/>
          <w:lang w:eastAsia="fr-FR"/>
        </w:rPr>
        <w:t xml:space="preserve"> Et les foules l’ayant su</w:t>
      </w:r>
      <w:r>
        <w:rPr>
          <w:rFonts w:ascii="Garamond" w:hAnsi="Garamond"/>
          <w:sz w:val="28"/>
          <w:szCs w:val="28"/>
          <w:lang w:eastAsia="fr-FR"/>
        </w:rPr>
        <w:t xml:space="preserve">, le suivirent. Et, les ayant accueillies, il leur parlait du Règne de Dieu et il guérissait ceux qui avait besoin de guérison. </w:t>
      </w:r>
      <w:r w:rsidRPr="00CC0F9E">
        <w:rPr>
          <w:rFonts w:ascii="Garamond" w:hAnsi="Garamond"/>
          <w:sz w:val="28"/>
          <w:szCs w:val="28"/>
          <w:vertAlign w:val="subscript"/>
          <w:lang w:eastAsia="fr-FR"/>
        </w:rPr>
        <w:t>12</w:t>
      </w:r>
      <w:r>
        <w:rPr>
          <w:rFonts w:ascii="Garamond" w:hAnsi="Garamond"/>
          <w:sz w:val="28"/>
          <w:szCs w:val="28"/>
          <w:lang w:eastAsia="fr-FR"/>
        </w:rPr>
        <w:t xml:space="preserve"> Et le jour commença à </w:t>
      </w:r>
      <w:r w:rsidR="00CC0F9E">
        <w:rPr>
          <w:rFonts w:ascii="Garamond" w:hAnsi="Garamond"/>
          <w:sz w:val="28"/>
          <w:szCs w:val="28"/>
          <w:lang w:eastAsia="fr-FR"/>
        </w:rPr>
        <w:t>se coucher</w:t>
      </w:r>
      <w:r>
        <w:rPr>
          <w:rFonts w:ascii="Garamond" w:hAnsi="Garamond"/>
          <w:sz w:val="28"/>
          <w:szCs w:val="28"/>
          <w:lang w:eastAsia="fr-FR"/>
        </w:rPr>
        <w:t>. S’étant approchés, les Douze lui dirent : "</w:t>
      </w:r>
      <w:r w:rsidRPr="008D508B">
        <w:rPr>
          <w:rFonts w:ascii="Garamond" w:hAnsi="Garamond"/>
          <w:b/>
          <w:bCs/>
          <w:i/>
          <w:iCs/>
          <w:sz w:val="28"/>
          <w:szCs w:val="28"/>
          <w:lang w:eastAsia="fr-FR"/>
        </w:rPr>
        <w:t xml:space="preserve">Renvoie </w:t>
      </w:r>
      <w:r w:rsidR="00C91D78">
        <w:rPr>
          <w:rFonts w:ascii="Garamond" w:hAnsi="Garamond"/>
          <w:b/>
          <w:bCs/>
          <w:i/>
          <w:iCs/>
          <w:sz w:val="28"/>
          <w:szCs w:val="28"/>
          <w:lang w:eastAsia="fr-FR"/>
        </w:rPr>
        <w:t>(l</w:t>
      </w:r>
      <w:r w:rsidRPr="008D508B">
        <w:rPr>
          <w:rFonts w:ascii="Garamond" w:hAnsi="Garamond"/>
          <w:b/>
          <w:bCs/>
          <w:i/>
          <w:iCs/>
          <w:sz w:val="28"/>
          <w:szCs w:val="28"/>
          <w:lang w:eastAsia="fr-FR"/>
        </w:rPr>
        <w:t xml:space="preserve">ibère / </w:t>
      </w:r>
      <w:r w:rsidR="00C91D78">
        <w:rPr>
          <w:rFonts w:ascii="Garamond" w:hAnsi="Garamond"/>
          <w:b/>
          <w:bCs/>
          <w:i/>
          <w:iCs/>
          <w:sz w:val="28"/>
          <w:szCs w:val="28"/>
          <w:lang w:eastAsia="fr-FR"/>
        </w:rPr>
        <w:t>d</w:t>
      </w:r>
      <w:r w:rsidRPr="008D508B">
        <w:rPr>
          <w:rFonts w:ascii="Garamond" w:hAnsi="Garamond"/>
          <w:b/>
          <w:bCs/>
          <w:i/>
          <w:iCs/>
          <w:sz w:val="28"/>
          <w:szCs w:val="28"/>
          <w:lang w:eastAsia="fr-FR"/>
        </w:rPr>
        <w:t>élie</w:t>
      </w:r>
      <w:r w:rsidR="00C91D78">
        <w:rPr>
          <w:rFonts w:ascii="Garamond" w:hAnsi="Garamond"/>
          <w:b/>
          <w:bCs/>
          <w:i/>
          <w:iCs/>
          <w:sz w:val="28"/>
          <w:szCs w:val="28"/>
          <w:lang w:eastAsia="fr-FR"/>
        </w:rPr>
        <w:t>)</w:t>
      </w:r>
      <w:r w:rsidRPr="005E5479">
        <w:rPr>
          <w:rFonts w:ascii="Garamond" w:hAnsi="Garamond"/>
          <w:i/>
          <w:iCs/>
          <w:sz w:val="28"/>
          <w:szCs w:val="28"/>
          <w:lang w:eastAsia="fr-FR"/>
        </w:rPr>
        <w:t xml:space="preserve"> la foule afin que, étant allés</w:t>
      </w:r>
      <w:r w:rsidR="003902A3" w:rsidRPr="005E5479">
        <w:rPr>
          <w:rFonts w:ascii="Garamond" w:hAnsi="Garamond"/>
          <w:i/>
          <w:iCs/>
          <w:sz w:val="28"/>
          <w:szCs w:val="28"/>
          <w:lang w:eastAsia="fr-FR"/>
        </w:rPr>
        <w:t xml:space="preserve"> dans les villages et campagnes alentours, ils</w:t>
      </w:r>
      <w:r w:rsidR="00FB351D" w:rsidRPr="005E5479">
        <w:rPr>
          <w:rFonts w:ascii="Garamond" w:hAnsi="Garamond"/>
          <w:i/>
          <w:iCs/>
          <w:sz w:val="28"/>
          <w:szCs w:val="28"/>
          <w:lang w:eastAsia="fr-FR"/>
        </w:rPr>
        <w:t xml:space="preserve"> trouvent </w:t>
      </w:r>
      <w:r w:rsidR="00FB351D" w:rsidRPr="008D508B">
        <w:rPr>
          <w:rFonts w:ascii="Garamond" w:hAnsi="Garamond"/>
          <w:b/>
          <w:bCs/>
          <w:i/>
          <w:iCs/>
          <w:sz w:val="28"/>
          <w:szCs w:val="28"/>
          <w:lang w:eastAsia="fr-FR"/>
        </w:rPr>
        <w:t>un lieu de lien</w:t>
      </w:r>
      <w:r w:rsidR="00FB351D" w:rsidRPr="005E5479">
        <w:rPr>
          <w:rFonts w:ascii="Garamond" w:hAnsi="Garamond"/>
          <w:i/>
          <w:iCs/>
          <w:sz w:val="28"/>
          <w:szCs w:val="28"/>
          <w:lang w:eastAsia="fr-FR"/>
        </w:rPr>
        <w:t xml:space="preserve"> et qu’ils trouvent de la nourriture, parce que, ici, nous sommes dans un lieu désert</w:t>
      </w:r>
      <w:r w:rsidR="005E5479">
        <w:rPr>
          <w:rFonts w:ascii="Garamond" w:hAnsi="Garamond"/>
          <w:sz w:val="28"/>
          <w:szCs w:val="28"/>
          <w:lang w:eastAsia="fr-FR"/>
        </w:rPr>
        <w:t>"</w:t>
      </w:r>
      <w:r w:rsidR="00FB351D">
        <w:rPr>
          <w:rFonts w:ascii="Garamond" w:hAnsi="Garamond"/>
          <w:sz w:val="28"/>
          <w:szCs w:val="28"/>
          <w:lang w:eastAsia="fr-FR"/>
        </w:rPr>
        <w:t xml:space="preserve"> </w:t>
      </w:r>
      <w:r w:rsidR="00FB351D" w:rsidRPr="00CC0F9E">
        <w:rPr>
          <w:rFonts w:ascii="Garamond" w:hAnsi="Garamond"/>
          <w:sz w:val="28"/>
          <w:szCs w:val="28"/>
          <w:vertAlign w:val="subscript"/>
          <w:lang w:eastAsia="fr-FR"/>
        </w:rPr>
        <w:t>13</w:t>
      </w:r>
      <w:r w:rsidR="00FB351D">
        <w:rPr>
          <w:rFonts w:ascii="Garamond" w:hAnsi="Garamond"/>
          <w:sz w:val="28"/>
          <w:szCs w:val="28"/>
          <w:lang w:eastAsia="fr-FR"/>
        </w:rPr>
        <w:t xml:space="preserve"> Et il leur dit : "</w:t>
      </w:r>
      <w:r w:rsidR="00FB351D" w:rsidRPr="005E5479">
        <w:rPr>
          <w:rFonts w:ascii="Garamond" w:hAnsi="Garamond"/>
          <w:i/>
          <w:iCs/>
          <w:sz w:val="28"/>
          <w:szCs w:val="28"/>
          <w:lang w:eastAsia="fr-FR"/>
        </w:rPr>
        <w:t>Vous, donnez-leur à manger !</w:t>
      </w:r>
      <w:r w:rsidR="00FB351D">
        <w:rPr>
          <w:rFonts w:ascii="Garamond" w:hAnsi="Garamond"/>
          <w:sz w:val="28"/>
          <w:szCs w:val="28"/>
          <w:lang w:eastAsia="fr-FR"/>
        </w:rPr>
        <w:t>" Et ils lui dirent : "</w:t>
      </w:r>
      <w:r w:rsidR="005E5479" w:rsidRPr="00C91D78">
        <w:rPr>
          <w:rFonts w:ascii="Garamond" w:hAnsi="Garamond"/>
          <w:b/>
          <w:bCs/>
          <w:i/>
          <w:iCs/>
          <w:sz w:val="28"/>
          <w:szCs w:val="28"/>
          <w:lang w:eastAsia="fr-FR"/>
        </w:rPr>
        <w:t>N</w:t>
      </w:r>
      <w:r w:rsidR="00FB351D" w:rsidRPr="00C91D78">
        <w:rPr>
          <w:rFonts w:ascii="Garamond" w:hAnsi="Garamond"/>
          <w:b/>
          <w:bCs/>
          <w:i/>
          <w:iCs/>
          <w:sz w:val="28"/>
          <w:szCs w:val="28"/>
          <w:lang w:eastAsia="fr-FR"/>
        </w:rPr>
        <w:t>ous n’avons rien de plus que cinq pains et deux poissons</w:t>
      </w:r>
      <w:r w:rsidR="00FB351D" w:rsidRPr="005E5479">
        <w:rPr>
          <w:rFonts w:ascii="Garamond" w:hAnsi="Garamond"/>
          <w:i/>
          <w:iCs/>
          <w:sz w:val="28"/>
          <w:szCs w:val="28"/>
          <w:lang w:eastAsia="fr-FR"/>
        </w:rPr>
        <w:t>...</w:t>
      </w:r>
      <w:r w:rsidR="00FB351D" w:rsidRPr="00C91D78">
        <w:rPr>
          <w:rFonts w:ascii="Garamond" w:hAnsi="Garamond"/>
          <w:b/>
          <w:bCs/>
          <w:i/>
          <w:iCs/>
          <w:sz w:val="28"/>
          <w:szCs w:val="28"/>
          <w:lang w:eastAsia="fr-FR"/>
        </w:rPr>
        <w:t>à moins que nous n’allions nous acheter des aliments pour tout ce peuple</w:t>
      </w:r>
      <w:r w:rsidR="00FB351D">
        <w:rPr>
          <w:rFonts w:ascii="Garamond" w:hAnsi="Garamond"/>
          <w:sz w:val="28"/>
          <w:szCs w:val="28"/>
          <w:lang w:eastAsia="fr-FR"/>
        </w:rPr>
        <w:t xml:space="preserve">" </w:t>
      </w:r>
      <w:r w:rsidR="00FB351D" w:rsidRPr="00CC0F9E">
        <w:rPr>
          <w:rFonts w:ascii="Garamond" w:hAnsi="Garamond"/>
          <w:sz w:val="28"/>
          <w:szCs w:val="28"/>
          <w:vertAlign w:val="subscript"/>
          <w:lang w:eastAsia="fr-FR"/>
        </w:rPr>
        <w:t>14</w:t>
      </w:r>
      <w:r w:rsidR="00FB351D">
        <w:rPr>
          <w:rFonts w:ascii="Garamond" w:hAnsi="Garamond"/>
          <w:sz w:val="28"/>
          <w:szCs w:val="28"/>
          <w:lang w:eastAsia="fr-FR"/>
        </w:rPr>
        <w:t xml:space="preserve"> </w:t>
      </w:r>
      <w:r w:rsidR="00CC0F9E">
        <w:rPr>
          <w:rFonts w:ascii="Garamond" w:hAnsi="Garamond"/>
          <w:sz w:val="28"/>
          <w:szCs w:val="28"/>
          <w:lang w:eastAsia="fr-FR"/>
        </w:rPr>
        <w:t>En effet, il y avait environ 5000 hommes. Il dit à ses disciples : "</w:t>
      </w:r>
      <w:r w:rsidR="00CC0F9E" w:rsidRPr="005E5479">
        <w:rPr>
          <w:rFonts w:ascii="Garamond" w:hAnsi="Garamond"/>
          <w:i/>
          <w:iCs/>
          <w:sz w:val="28"/>
          <w:szCs w:val="28"/>
          <w:lang w:eastAsia="fr-FR"/>
        </w:rPr>
        <w:t>Faites-les se coucher à table en groupes de cinquante</w:t>
      </w:r>
      <w:r w:rsidR="00CC0F9E">
        <w:rPr>
          <w:rFonts w:ascii="Garamond" w:hAnsi="Garamond"/>
          <w:sz w:val="28"/>
          <w:szCs w:val="28"/>
          <w:lang w:eastAsia="fr-FR"/>
        </w:rPr>
        <w:t xml:space="preserve">" </w:t>
      </w:r>
      <w:r w:rsidR="00CC0F9E" w:rsidRPr="005E5479">
        <w:rPr>
          <w:rFonts w:ascii="Garamond" w:hAnsi="Garamond"/>
          <w:sz w:val="28"/>
          <w:szCs w:val="28"/>
          <w:vertAlign w:val="subscript"/>
          <w:lang w:eastAsia="fr-FR"/>
        </w:rPr>
        <w:t>15</w:t>
      </w:r>
      <w:r w:rsidR="00CC0F9E">
        <w:rPr>
          <w:rFonts w:ascii="Garamond" w:hAnsi="Garamond"/>
          <w:sz w:val="28"/>
          <w:szCs w:val="28"/>
          <w:lang w:eastAsia="fr-FR"/>
        </w:rPr>
        <w:t xml:space="preserve"> Et ils firent ainsi. Et ils les firent coucher à table tous. </w:t>
      </w:r>
      <w:r w:rsidR="00CC0F9E" w:rsidRPr="005E5479">
        <w:rPr>
          <w:rFonts w:ascii="Garamond" w:hAnsi="Garamond"/>
          <w:sz w:val="28"/>
          <w:szCs w:val="28"/>
          <w:vertAlign w:val="subscript"/>
          <w:lang w:eastAsia="fr-FR"/>
        </w:rPr>
        <w:t>16</w:t>
      </w:r>
      <w:r w:rsidR="00CC0F9E">
        <w:rPr>
          <w:rFonts w:ascii="Garamond" w:hAnsi="Garamond"/>
          <w:sz w:val="28"/>
          <w:szCs w:val="28"/>
          <w:lang w:eastAsia="fr-FR"/>
        </w:rPr>
        <w:t xml:space="preserve"> Et ayant pris les cinq pains et les deux poissons, et ayant levé les yeux vers le ciel, il les </w:t>
      </w:r>
      <w:r w:rsidR="00CC0F9E" w:rsidRPr="00C91D78">
        <w:rPr>
          <w:rFonts w:ascii="Garamond" w:hAnsi="Garamond"/>
          <w:b/>
          <w:bCs/>
          <w:sz w:val="28"/>
          <w:szCs w:val="28"/>
          <w:lang w:eastAsia="fr-FR"/>
        </w:rPr>
        <w:t>bénit</w:t>
      </w:r>
      <w:r w:rsidR="00CC0F9E">
        <w:rPr>
          <w:rFonts w:ascii="Garamond" w:hAnsi="Garamond"/>
          <w:sz w:val="28"/>
          <w:szCs w:val="28"/>
          <w:lang w:eastAsia="fr-FR"/>
        </w:rPr>
        <w:t xml:space="preserve"> et il rompit (le pain) et il (le) </w:t>
      </w:r>
      <w:r w:rsidR="00CC0F9E" w:rsidRPr="00C91D78">
        <w:rPr>
          <w:rFonts w:ascii="Garamond" w:hAnsi="Garamond"/>
          <w:b/>
          <w:bCs/>
          <w:sz w:val="28"/>
          <w:szCs w:val="28"/>
          <w:lang w:eastAsia="fr-FR"/>
        </w:rPr>
        <w:t>donna</w:t>
      </w:r>
      <w:r w:rsidR="00CC0F9E">
        <w:rPr>
          <w:rFonts w:ascii="Garamond" w:hAnsi="Garamond"/>
          <w:sz w:val="28"/>
          <w:szCs w:val="28"/>
          <w:lang w:eastAsia="fr-FR"/>
        </w:rPr>
        <w:t xml:space="preserve"> aux disciples pour </w:t>
      </w:r>
      <w:r w:rsidR="005E5479">
        <w:rPr>
          <w:rFonts w:ascii="Garamond" w:hAnsi="Garamond"/>
          <w:sz w:val="28"/>
          <w:szCs w:val="28"/>
          <w:lang w:eastAsia="fr-FR"/>
        </w:rPr>
        <w:t xml:space="preserve">transmettre à la foule. </w:t>
      </w:r>
      <w:r w:rsidR="005E5479" w:rsidRPr="005E5479">
        <w:rPr>
          <w:rFonts w:ascii="Garamond" w:hAnsi="Garamond"/>
          <w:sz w:val="28"/>
          <w:szCs w:val="28"/>
          <w:vertAlign w:val="subscript"/>
          <w:lang w:eastAsia="fr-FR"/>
        </w:rPr>
        <w:t>17</w:t>
      </w:r>
      <w:r w:rsidR="005E5479">
        <w:rPr>
          <w:rFonts w:ascii="Garamond" w:hAnsi="Garamond"/>
          <w:sz w:val="28"/>
          <w:szCs w:val="28"/>
          <w:lang w:eastAsia="fr-FR"/>
        </w:rPr>
        <w:t xml:space="preserve"> Et ils mangèrent et ils furent tous rassasiés. Et douze paniers de morceaux furent enlevés de ce qui avait été en surplus pour eux »</w:t>
      </w:r>
    </w:p>
    <w:p w14:paraId="2EECB705" w14:textId="2DE088E2" w:rsidR="005075D1" w:rsidRDefault="005075D1" w:rsidP="00DC3A97">
      <w:pPr>
        <w:pStyle w:val="Titre3"/>
      </w:pPr>
      <w:r w:rsidRPr="005075D1">
        <w:t>Prédication</w:t>
      </w:r>
      <w:r w:rsidR="00DC3A97">
        <w:t> : Luc 9,11-17</w:t>
      </w:r>
    </w:p>
    <w:p w14:paraId="2E590221" w14:textId="5F962822"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Chers frères et sœurs en Christ,</w:t>
      </w:r>
    </w:p>
    <w:p w14:paraId="1E8E801D" w14:textId="226B9F61"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La multiplication des pains est un texte connu. Bien au-delà de nos cercles ecclésiaux. Il fait partie de la pop culture. Au point que certains dessins s’en inspirent.</w:t>
      </w:r>
    </w:p>
    <w:p w14:paraId="765F4847" w14:textId="0DC46404" w:rsidR="00F56F55" w:rsidRDefault="00F56F55"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J’en ai mis quelques-uns sur la feuille de culte.</w:t>
      </w:r>
    </w:p>
    <w:p w14:paraId="2AF8B605" w14:textId="7231AA4D"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Dans cet épisode, les disciples ne sont guère à l’honneur. Jésus enseigne les foules qui l’ont suivi. Les disciples profitaient sans doute de cet enseignement. Ils buvaient les paroles du maître comme les foules. Mais on ne vit pas d’eau seulement...</w:t>
      </w:r>
    </w:p>
    <w:p w14:paraId="0622A2E8" w14:textId="1D58DD9C"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On vit aussi de pain. Et les foules qui sont là, 5000 hommes, sans compter le nombre de femmes et d’enfants</w:t>
      </w:r>
      <w:r w:rsidR="00EF79C8">
        <w:rPr>
          <w:rFonts w:ascii="Garamond" w:hAnsi="Garamond"/>
          <w:color w:val="333333"/>
          <w:sz w:val="28"/>
          <w:szCs w:val="28"/>
        </w:rPr>
        <w:t> ;</w:t>
      </w:r>
      <w:r>
        <w:rPr>
          <w:rFonts w:ascii="Garamond" w:hAnsi="Garamond"/>
          <w:color w:val="333333"/>
          <w:sz w:val="28"/>
          <w:szCs w:val="28"/>
        </w:rPr>
        <w:t xml:space="preserve"> les foules</w:t>
      </w:r>
      <w:r w:rsidR="00EF79C8">
        <w:rPr>
          <w:rFonts w:ascii="Garamond" w:hAnsi="Garamond"/>
          <w:color w:val="333333"/>
          <w:sz w:val="28"/>
          <w:szCs w:val="28"/>
        </w:rPr>
        <w:t xml:space="preserve"> qui sont là</w:t>
      </w:r>
      <w:r>
        <w:rPr>
          <w:rFonts w:ascii="Garamond" w:hAnsi="Garamond"/>
          <w:color w:val="333333"/>
          <w:sz w:val="28"/>
          <w:szCs w:val="28"/>
        </w:rPr>
        <w:t xml:space="preserve"> ne vont pas tarder </w:t>
      </w:r>
      <w:r w:rsidR="00C91D78">
        <w:rPr>
          <w:rFonts w:ascii="Garamond" w:hAnsi="Garamond"/>
          <w:color w:val="333333"/>
          <w:sz w:val="28"/>
          <w:szCs w:val="28"/>
        </w:rPr>
        <w:t xml:space="preserve">à </w:t>
      </w:r>
      <w:r>
        <w:rPr>
          <w:rFonts w:ascii="Garamond" w:hAnsi="Garamond"/>
          <w:color w:val="333333"/>
          <w:sz w:val="28"/>
          <w:szCs w:val="28"/>
        </w:rPr>
        <w:t>avoir faim.</w:t>
      </w:r>
    </w:p>
    <w:p w14:paraId="3F53F46F" w14:textId="52F1E87F"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Les disciples en sont conscients mais ne savent que faire. Devant ce problème matériel, d’intendance, de logistique, ils sont désemparés.</w:t>
      </w:r>
    </w:p>
    <w:p w14:paraId="25711F30" w14:textId="0F8A10E6"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Alors, ils tentent quelque chose : « </w:t>
      </w:r>
      <w:r w:rsidRPr="008D508B">
        <w:rPr>
          <w:rFonts w:ascii="Garamond" w:hAnsi="Garamond"/>
          <w:i/>
          <w:iCs/>
          <w:color w:val="333333"/>
          <w:sz w:val="28"/>
          <w:szCs w:val="28"/>
        </w:rPr>
        <w:t>Renvoie la foule</w:t>
      </w:r>
      <w:r>
        <w:rPr>
          <w:rFonts w:ascii="Garamond" w:hAnsi="Garamond"/>
          <w:color w:val="333333"/>
          <w:sz w:val="28"/>
          <w:szCs w:val="28"/>
        </w:rPr>
        <w:t> ». Intéressant. Le verbe qu’ils utilisent signifient « libérer », « délier », comme si la foule était prisonnière du Christ, envoutée par ses paroles, incapables d’elle-même de briser les liens. Mais Jésus n’a rien fait pour provoquer cette sorte « d’emprise spirituelle ». Au contraire de tous ces pasteurs et prêtres qui manipulent les fidèles, les gardent sous leur emprise</w:t>
      </w:r>
      <w:r w:rsidR="00EF79C8">
        <w:rPr>
          <w:rFonts w:ascii="Garamond" w:hAnsi="Garamond"/>
          <w:color w:val="333333"/>
          <w:sz w:val="28"/>
          <w:szCs w:val="28"/>
        </w:rPr>
        <w:t>, sous leur « coupe »</w:t>
      </w:r>
      <w:r>
        <w:rPr>
          <w:rFonts w:ascii="Garamond" w:hAnsi="Garamond"/>
          <w:color w:val="333333"/>
          <w:sz w:val="28"/>
          <w:szCs w:val="28"/>
        </w:rPr>
        <w:t xml:space="preserve"> en leur enjoignant ce qu’ils doivent faire et penser. Des cas d’emprise </w:t>
      </w:r>
      <w:r w:rsidR="00C91D78">
        <w:rPr>
          <w:rFonts w:ascii="Garamond" w:hAnsi="Garamond"/>
          <w:color w:val="333333"/>
          <w:sz w:val="28"/>
          <w:szCs w:val="28"/>
        </w:rPr>
        <w:t xml:space="preserve">spirituelle </w:t>
      </w:r>
      <w:r>
        <w:rPr>
          <w:rFonts w:ascii="Garamond" w:hAnsi="Garamond"/>
          <w:color w:val="333333"/>
          <w:sz w:val="28"/>
          <w:szCs w:val="28"/>
        </w:rPr>
        <w:t xml:space="preserve">qui conduisent très souvent à </w:t>
      </w:r>
      <w:r w:rsidR="00F56F55">
        <w:rPr>
          <w:rFonts w:ascii="Garamond" w:hAnsi="Garamond"/>
          <w:color w:val="333333"/>
          <w:sz w:val="28"/>
          <w:szCs w:val="28"/>
        </w:rPr>
        <w:t>d’autres</w:t>
      </w:r>
      <w:r>
        <w:rPr>
          <w:rFonts w:ascii="Garamond" w:hAnsi="Garamond"/>
          <w:color w:val="333333"/>
          <w:sz w:val="28"/>
          <w:szCs w:val="28"/>
        </w:rPr>
        <w:t xml:space="preserve"> violences</w:t>
      </w:r>
      <w:r w:rsidR="00C91D78">
        <w:rPr>
          <w:rFonts w:ascii="Garamond" w:hAnsi="Garamond"/>
          <w:color w:val="333333"/>
          <w:sz w:val="28"/>
          <w:szCs w:val="28"/>
        </w:rPr>
        <w:t xml:space="preserve"> </w:t>
      </w:r>
      <w:r w:rsidR="00F56F55">
        <w:rPr>
          <w:rFonts w:ascii="Garamond" w:hAnsi="Garamond"/>
          <w:color w:val="333333"/>
          <w:sz w:val="28"/>
          <w:szCs w:val="28"/>
        </w:rPr>
        <w:t>(</w:t>
      </w:r>
      <w:r>
        <w:rPr>
          <w:rFonts w:ascii="Garamond" w:hAnsi="Garamond"/>
          <w:color w:val="333333"/>
          <w:sz w:val="28"/>
          <w:szCs w:val="28"/>
        </w:rPr>
        <w:t xml:space="preserve">économiques </w:t>
      </w:r>
      <w:r w:rsidR="00F56F55">
        <w:rPr>
          <w:rFonts w:ascii="Garamond" w:hAnsi="Garamond"/>
          <w:color w:val="333333"/>
          <w:sz w:val="28"/>
          <w:szCs w:val="28"/>
        </w:rPr>
        <w:t>voire pire)</w:t>
      </w:r>
      <w:r>
        <w:rPr>
          <w:rFonts w:ascii="Garamond" w:hAnsi="Garamond"/>
          <w:color w:val="333333"/>
          <w:sz w:val="28"/>
          <w:szCs w:val="28"/>
        </w:rPr>
        <w:t>.</w:t>
      </w:r>
    </w:p>
    <w:p w14:paraId="6E2FFC30" w14:textId="3A30AB32"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lastRenderedPageBreak/>
        <w:t>Il n’en est rien ici. Jésus parle et ses paroles sont tellement intéressantes, tellement source de vie, que les foules souhaitent que ce temps jamais ne s’arrête.</w:t>
      </w:r>
    </w:p>
    <w:p w14:paraId="7824761A" w14:textId="419403C1" w:rsidR="008D508B" w:rsidRDefault="008D508B" w:rsidP="008D508B">
      <w:pPr>
        <w:pStyle w:val="NormalWeb"/>
        <w:spacing w:before="0" w:beforeAutospacing="0" w:after="0" w:afterAutospacing="0"/>
        <w:ind w:firstLine="708"/>
        <w:jc w:val="both"/>
        <w:rPr>
          <w:rFonts w:ascii="Garamond" w:hAnsi="Garamond"/>
          <w:color w:val="333333"/>
          <w:sz w:val="28"/>
          <w:szCs w:val="28"/>
        </w:rPr>
      </w:pPr>
      <w:r w:rsidRPr="00EF79C8">
        <w:rPr>
          <w:rFonts w:ascii="Garamond" w:hAnsi="Garamond"/>
          <w:b/>
          <w:bCs/>
          <w:color w:val="333333"/>
          <w:sz w:val="28"/>
          <w:szCs w:val="28"/>
        </w:rPr>
        <w:t>Les disciples donc demande</w:t>
      </w:r>
      <w:r w:rsidR="00C91D78" w:rsidRPr="00EF79C8">
        <w:rPr>
          <w:rFonts w:ascii="Garamond" w:hAnsi="Garamond"/>
          <w:b/>
          <w:bCs/>
          <w:color w:val="333333"/>
          <w:sz w:val="28"/>
          <w:szCs w:val="28"/>
        </w:rPr>
        <w:t>nt</w:t>
      </w:r>
      <w:r w:rsidRPr="00EF79C8">
        <w:rPr>
          <w:rFonts w:ascii="Garamond" w:hAnsi="Garamond"/>
          <w:b/>
          <w:bCs/>
          <w:color w:val="333333"/>
          <w:sz w:val="28"/>
          <w:szCs w:val="28"/>
        </w:rPr>
        <w:t xml:space="preserve"> à Jésus de délier les liens qui le relient à la foule pour que chacun</w:t>
      </w:r>
      <w:r w:rsidR="00C91D78" w:rsidRPr="00EF79C8">
        <w:rPr>
          <w:rFonts w:ascii="Garamond" w:hAnsi="Garamond"/>
          <w:b/>
          <w:bCs/>
          <w:color w:val="333333"/>
          <w:sz w:val="28"/>
          <w:szCs w:val="28"/>
        </w:rPr>
        <w:t xml:space="preserve"> et chacune</w:t>
      </w:r>
      <w:r w:rsidRPr="00EF79C8">
        <w:rPr>
          <w:rFonts w:ascii="Garamond" w:hAnsi="Garamond"/>
          <w:b/>
          <w:bCs/>
          <w:color w:val="333333"/>
          <w:sz w:val="28"/>
          <w:szCs w:val="28"/>
        </w:rPr>
        <w:t xml:space="preserve"> puisse trouver </w:t>
      </w:r>
      <w:r w:rsidR="006775A3">
        <w:rPr>
          <w:rFonts w:ascii="Garamond" w:hAnsi="Garamond"/>
          <w:b/>
          <w:bCs/>
          <w:color w:val="333333"/>
          <w:sz w:val="28"/>
          <w:szCs w:val="28"/>
        </w:rPr>
        <w:t xml:space="preserve">un « village », littéralement </w:t>
      </w:r>
      <w:r w:rsidRPr="00EF79C8">
        <w:rPr>
          <w:rFonts w:ascii="Garamond" w:hAnsi="Garamond"/>
          <w:b/>
          <w:bCs/>
          <w:color w:val="333333"/>
          <w:sz w:val="28"/>
          <w:szCs w:val="28"/>
        </w:rPr>
        <w:t>« un lieu de lien </w:t>
      </w:r>
      <w:r w:rsidR="00EF79C8" w:rsidRPr="00EF79C8">
        <w:rPr>
          <w:rFonts w:ascii="Garamond" w:hAnsi="Garamond"/>
          <w:b/>
          <w:bCs/>
          <w:color w:val="333333"/>
          <w:sz w:val="28"/>
          <w:szCs w:val="28"/>
        </w:rPr>
        <w:t>(</w:t>
      </w:r>
      <w:proofErr w:type="spellStart"/>
      <w:r w:rsidR="00EF79C8" w:rsidRPr="00EF79C8">
        <w:rPr>
          <w:rFonts w:ascii="Garamond" w:hAnsi="Garamond"/>
          <w:b/>
          <w:bCs/>
          <w:color w:val="333333"/>
          <w:sz w:val="28"/>
          <w:szCs w:val="28"/>
        </w:rPr>
        <w:t>kataluw</w:t>
      </w:r>
      <w:proofErr w:type="spellEnd"/>
      <w:r w:rsidR="00EF79C8" w:rsidRPr="00EF79C8">
        <w:rPr>
          <w:rFonts w:ascii="Garamond" w:hAnsi="Garamond"/>
          <w:b/>
          <w:bCs/>
          <w:color w:val="333333"/>
          <w:sz w:val="28"/>
          <w:szCs w:val="28"/>
        </w:rPr>
        <w:t xml:space="preserve">) </w:t>
      </w:r>
      <w:r w:rsidRPr="00EF79C8">
        <w:rPr>
          <w:rFonts w:ascii="Garamond" w:hAnsi="Garamond"/>
          <w:b/>
          <w:bCs/>
          <w:color w:val="333333"/>
          <w:sz w:val="28"/>
          <w:szCs w:val="28"/>
        </w:rPr>
        <w:t>»,</w:t>
      </w:r>
      <w:r>
        <w:rPr>
          <w:rFonts w:ascii="Garamond" w:hAnsi="Garamond"/>
          <w:color w:val="333333"/>
          <w:sz w:val="28"/>
          <w:szCs w:val="28"/>
        </w:rPr>
        <w:t xml:space="preserve"> un lieu où les liens d’humanité assurent une solidarité dans l’épreuve, une fraternité qui conduit à donner de la nourriture à celui qui a faim.</w:t>
      </w:r>
    </w:p>
    <w:p w14:paraId="17814882" w14:textId="60AA3258" w:rsidR="008D508B" w:rsidRDefault="008D508B" w:rsidP="008D508B">
      <w:pPr>
        <w:pStyle w:val="NormalWeb"/>
        <w:spacing w:before="0" w:beforeAutospacing="0" w:after="0" w:afterAutospacing="0"/>
        <w:ind w:firstLine="708"/>
        <w:jc w:val="both"/>
        <w:rPr>
          <w:rFonts w:ascii="Garamond" w:hAnsi="Garamond"/>
          <w:color w:val="333333"/>
          <w:sz w:val="28"/>
          <w:szCs w:val="28"/>
        </w:rPr>
      </w:pPr>
      <w:r>
        <w:rPr>
          <w:rFonts w:ascii="Garamond" w:hAnsi="Garamond"/>
          <w:color w:val="333333"/>
          <w:sz w:val="28"/>
          <w:szCs w:val="28"/>
        </w:rPr>
        <w:t>Les disciples proposent à Jésus de régler le problème en éloignant</w:t>
      </w:r>
      <w:r w:rsidR="00EF79C8">
        <w:rPr>
          <w:rFonts w:ascii="Garamond" w:hAnsi="Garamond"/>
          <w:color w:val="333333"/>
          <w:sz w:val="28"/>
          <w:szCs w:val="28"/>
        </w:rPr>
        <w:t xml:space="preserve"> le problème</w:t>
      </w:r>
      <w:r>
        <w:rPr>
          <w:rFonts w:ascii="Garamond" w:hAnsi="Garamond"/>
          <w:color w:val="333333"/>
          <w:sz w:val="28"/>
          <w:szCs w:val="28"/>
        </w:rPr>
        <w:t xml:space="preserve">. Comme si le fait de mettre la poussière sous le tapis permettait de régler les choses. Comme si le fait de faire l’autruche, de mettre la tête sous la terre, faisait avancer d’un iota les </w:t>
      </w:r>
      <w:r w:rsidR="006775A3">
        <w:rPr>
          <w:rFonts w:ascii="Garamond" w:hAnsi="Garamond"/>
          <w:color w:val="333333"/>
          <w:sz w:val="28"/>
          <w:szCs w:val="28"/>
        </w:rPr>
        <w:t>problèmes</w:t>
      </w:r>
      <w:r>
        <w:rPr>
          <w:rFonts w:ascii="Garamond" w:hAnsi="Garamond"/>
          <w:color w:val="333333"/>
          <w:sz w:val="28"/>
          <w:szCs w:val="28"/>
        </w:rPr>
        <w:t>...</w:t>
      </w:r>
    </w:p>
    <w:p w14:paraId="49B42595" w14:textId="63274D40" w:rsidR="008D508B" w:rsidRDefault="008D508B" w:rsidP="008D508B">
      <w:pPr>
        <w:pStyle w:val="NormalWeb"/>
        <w:spacing w:before="0" w:beforeAutospacing="0" w:after="0" w:afterAutospacing="0"/>
        <w:ind w:firstLine="708"/>
        <w:jc w:val="both"/>
        <w:rPr>
          <w:rFonts w:ascii="Garamond" w:hAnsi="Garamond"/>
          <w:color w:val="333333"/>
          <w:sz w:val="28"/>
          <w:szCs w:val="28"/>
        </w:rPr>
      </w:pPr>
      <w:r w:rsidRPr="00EF79C8">
        <w:rPr>
          <w:rFonts w:ascii="Garamond" w:hAnsi="Garamond"/>
          <w:b/>
          <w:bCs/>
          <w:color w:val="333333"/>
          <w:sz w:val="28"/>
          <w:szCs w:val="28"/>
        </w:rPr>
        <w:t>Les disciples proposent de disperser la foule, d’émietter le problème, pour qu’il soit plus facilement gérable...par les autres.</w:t>
      </w:r>
      <w:r>
        <w:rPr>
          <w:rFonts w:ascii="Garamond" w:hAnsi="Garamond"/>
          <w:color w:val="333333"/>
          <w:sz w:val="28"/>
          <w:szCs w:val="28"/>
        </w:rPr>
        <w:t xml:space="preserve"> Ils se débarrassent du problème en le confiant à d’autres, en en faisant reposer la charge sur d’autres.</w:t>
      </w:r>
    </w:p>
    <w:p w14:paraId="58ADFACE" w14:textId="4C234518" w:rsidR="009F13CD" w:rsidRPr="009F13CD" w:rsidRDefault="008D508B" w:rsidP="00C91D78">
      <w:pPr>
        <w:pStyle w:val="NormalWeb"/>
        <w:spacing w:before="0" w:beforeAutospacing="0" w:after="0" w:afterAutospacing="0"/>
        <w:ind w:firstLine="708"/>
        <w:jc w:val="both"/>
        <w:rPr>
          <w:rFonts w:ascii="Garamond" w:hAnsi="Garamond"/>
          <w:color w:val="333333"/>
          <w:sz w:val="28"/>
          <w:szCs w:val="28"/>
        </w:rPr>
      </w:pPr>
      <w:r w:rsidRPr="00EF79C8">
        <w:rPr>
          <w:rFonts w:ascii="Garamond" w:hAnsi="Garamond"/>
          <w:b/>
          <w:bCs/>
          <w:color w:val="333333"/>
          <w:sz w:val="28"/>
          <w:szCs w:val="28"/>
        </w:rPr>
        <w:t>Les disciples n’assument pas leur responsabilité. Ils s’en déchargent.</w:t>
      </w:r>
      <w:r>
        <w:rPr>
          <w:rFonts w:ascii="Garamond" w:hAnsi="Garamond"/>
          <w:color w:val="333333"/>
          <w:sz w:val="28"/>
          <w:szCs w:val="28"/>
        </w:rPr>
        <w:t xml:space="preserve"> </w:t>
      </w:r>
      <w:r w:rsidR="00C91D78">
        <w:rPr>
          <w:rFonts w:ascii="Garamond" w:hAnsi="Garamond"/>
          <w:color w:val="333333"/>
          <w:sz w:val="28"/>
          <w:szCs w:val="28"/>
        </w:rPr>
        <w:t>En croyant bien faire peut-être. Mais en agissant ainsi, ils prennent le risque que ces gens meurent en plein désert, meurent sans trouver un « lieu de lien ». En agissant de la sorte, à dire vrai, les disciples ne font qu’</w:t>
      </w:r>
      <w:r w:rsidR="009F13CD" w:rsidRPr="009F13CD">
        <w:rPr>
          <w:rFonts w:ascii="Garamond" w:hAnsi="Garamond"/>
          <w:color w:val="333333"/>
          <w:sz w:val="28"/>
          <w:szCs w:val="28"/>
        </w:rPr>
        <w:t xml:space="preserve">abandonner ces gens </w:t>
      </w:r>
      <w:r w:rsidR="00C91D78">
        <w:rPr>
          <w:rFonts w:ascii="Garamond" w:hAnsi="Garamond"/>
          <w:color w:val="333333"/>
          <w:sz w:val="28"/>
          <w:szCs w:val="28"/>
        </w:rPr>
        <w:t>à leur propre sort</w:t>
      </w:r>
      <w:r w:rsidR="009F13CD" w:rsidRPr="009F13CD">
        <w:rPr>
          <w:rFonts w:ascii="Garamond" w:hAnsi="Garamond"/>
          <w:color w:val="333333"/>
          <w:sz w:val="28"/>
          <w:szCs w:val="28"/>
        </w:rPr>
        <w:t xml:space="preserve">. Après </w:t>
      </w:r>
      <w:r w:rsidR="00C91D78">
        <w:rPr>
          <w:rFonts w:ascii="Garamond" w:hAnsi="Garamond"/>
          <w:color w:val="333333"/>
          <w:sz w:val="28"/>
          <w:szCs w:val="28"/>
        </w:rPr>
        <w:t>l’enseignement</w:t>
      </w:r>
      <w:r w:rsidR="009F13CD" w:rsidRPr="009F13CD">
        <w:rPr>
          <w:rFonts w:ascii="Garamond" w:hAnsi="Garamond"/>
          <w:color w:val="333333"/>
          <w:sz w:val="28"/>
          <w:szCs w:val="28"/>
        </w:rPr>
        <w:t xml:space="preserve"> de Jésus</w:t>
      </w:r>
      <w:r w:rsidR="00C91D78">
        <w:rPr>
          <w:rFonts w:ascii="Garamond" w:hAnsi="Garamond"/>
          <w:color w:val="333333"/>
          <w:sz w:val="28"/>
          <w:szCs w:val="28"/>
        </w:rPr>
        <w:t xml:space="preserve"> sur le Royaume</w:t>
      </w:r>
      <w:r w:rsidR="009F13CD" w:rsidRPr="009F13CD">
        <w:rPr>
          <w:rFonts w:ascii="Garamond" w:hAnsi="Garamond"/>
          <w:color w:val="333333"/>
          <w:sz w:val="28"/>
          <w:szCs w:val="28"/>
        </w:rPr>
        <w:t xml:space="preserve">, </w:t>
      </w:r>
      <w:r w:rsidR="00C91D78">
        <w:rPr>
          <w:rFonts w:ascii="Garamond" w:hAnsi="Garamond"/>
          <w:color w:val="333333"/>
          <w:sz w:val="28"/>
          <w:szCs w:val="28"/>
        </w:rPr>
        <w:t xml:space="preserve">leur comportement est un « contre-témoignage ». </w:t>
      </w:r>
      <w:r w:rsidR="009F13CD" w:rsidRPr="009F13CD">
        <w:rPr>
          <w:rFonts w:ascii="Garamond" w:hAnsi="Garamond"/>
          <w:color w:val="333333"/>
          <w:sz w:val="28"/>
          <w:szCs w:val="28"/>
        </w:rPr>
        <w:t>Et Jésus le comprend bien ainsi.</w:t>
      </w:r>
    </w:p>
    <w:p w14:paraId="2D05FDFE" w14:textId="77777777" w:rsidR="00C91D78" w:rsidRDefault="00C91D78" w:rsidP="008D508B">
      <w:pPr>
        <w:pStyle w:val="NormalWeb"/>
        <w:spacing w:before="0" w:beforeAutospacing="0" w:after="0" w:afterAutospacing="0"/>
        <w:ind w:firstLine="708"/>
        <w:jc w:val="both"/>
        <w:rPr>
          <w:rFonts w:ascii="Garamond" w:hAnsi="Garamond"/>
          <w:color w:val="333333"/>
          <w:sz w:val="28"/>
          <w:szCs w:val="28"/>
        </w:rPr>
      </w:pPr>
    </w:p>
    <w:p w14:paraId="13FBED0D" w14:textId="5F99C9C2" w:rsidR="009F13CD" w:rsidRDefault="009F13CD" w:rsidP="00C91D78">
      <w:pPr>
        <w:pStyle w:val="NormalWeb"/>
        <w:spacing w:before="0" w:beforeAutospacing="0" w:after="0" w:afterAutospacing="0"/>
        <w:ind w:firstLine="708"/>
        <w:jc w:val="both"/>
        <w:rPr>
          <w:rFonts w:ascii="Garamond" w:hAnsi="Garamond"/>
          <w:color w:val="333333"/>
          <w:sz w:val="28"/>
          <w:szCs w:val="28"/>
        </w:rPr>
      </w:pPr>
      <w:r w:rsidRPr="00EF79C8">
        <w:rPr>
          <w:rFonts w:ascii="Garamond" w:hAnsi="Garamond"/>
          <w:b/>
          <w:bCs/>
          <w:color w:val="333333"/>
          <w:sz w:val="28"/>
          <w:szCs w:val="28"/>
        </w:rPr>
        <w:t xml:space="preserve">Jésus </w:t>
      </w:r>
      <w:r w:rsidR="00C91D78" w:rsidRPr="00EF79C8">
        <w:rPr>
          <w:rFonts w:ascii="Garamond" w:hAnsi="Garamond"/>
          <w:b/>
          <w:bCs/>
          <w:color w:val="333333"/>
          <w:sz w:val="28"/>
          <w:szCs w:val="28"/>
        </w:rPr>
        <w:t xml:space="preserve">considère la proposition comme </w:t>
      </w:r>
      <w:r w:rsidR="006775A3">
        <w:rPr>
          <w:rFonts w:ascii="Garamond" w:hAnsi="Garamond"/>
          <w:b/>
          <w:bCs/>
          <w:color w:val="333333"/>
          <w:sz w:val="28"/>
          <w:szCs w:val="28"/>
        </w:rPr>
        <w:t>un contre-témoignage</w:t>
      </w:r>
      <w:r w:rsidR="00C91D78" w:rsidRPr="00EF79C8">
        <w:rPr>
          <w:rFonts w:ascii="Garamond" w:hAnsi="Garamond"/>
          <w:b/>
          <w:bCs/>
          <w:color w:val="333333"/>
          <w:sz w:val="28"/>
          <w:szCs w:val="28"/>
        </w:rPr>
        <w:t xml:space="preserve"> puisqu’il s’y oppose vertement</w:t>
      </w:r>
      <w:r w:rsidR="00C91D78">
        <w:rPr>
          <w:rFonts w:ascii="Garamond" w:hAnsi="Garamond"/>
          <w:color w:val="333333"/>
          <w:sz w:val="28"/>
          <w:szCs w:val="28"/>
        </w:rPr>
        <w:t> :</w:t>
      </w:r>
      <w:r w:rsidRPr="009F13CD">
        <w:rPr>
          <w:rFonts w:ascii="Garamond" w:hAnsi="Garamond"/>
          <w:color w:val="333333"/>
          <w:sz w:val="28"/>
          <w:szCs w:val="28"/>
        </w:rPr>
        <w:t xml:space="preserve"> </w:t>
      </w:r>
      <w:r w:rsidR="00C91D78" w:rsidRPr="009F13CD">
        <w:rPr>
          <w:rFonts w:ascii="Garamond" w:hAnsi="Garamond"/>
          <w:color w:val="333333"/>
          <w:sz w:val="28"/>
          <w:szCs w:val="28"/>
        </w:rPr>
        <w:t>« </w:t>
      </w:r>
      <w:r w:rsidR="00C91D78" w:rsidRPr="00C91D78">
        <w:rPr>
          <w:rFonts w:ascii="Garamond" w:hAnsi="Garamond"/>
          <w:i/>
          <w:iCs/>
          <w:color w:val="333333"/>
          <w:sz w:val="28"/>
          <w:szCs w:val="28"/>
        </w:rPr>
        <w:t>Donnez-leur à manger vous-mêmes</w:t>
      </w:r>
      <w:r w:rsidR="00C91D78" w:rsidRPr="009F13CD">
        <w:rPr>
          <w:rFonts w:ascii="Garamond" w:hAnsi="Garamond"/>
          <w:color w:val="333333"/>
          <w:sz w:val="28"/>
          <w:szCs w:val="28"/>
        </w:rPr>
        <w:t> »</w:t>
      </w:r>
      <w:r w:rsidR="00C91D78">
        <w:rPr>
          <w:rFonts w:ascii="Garamond" w:hAnsi="Garamond"/>
          <w:color w:val="333333"/>
          <w:sz w:val="28"/>
          <w:szCs w:val="28"/>
        </w:rPr>
        <w:t xml:space="preserve">. </w:t>
      </w:r>
      <w:r w:rsidR="00C91D78" w:rsidRPr="00F56F55">
        <w:rPr>
          <w:rFonts w:ascii="Garamond" w:hAnsi="Garamond"/>
          <w:color w:val="333333"/>
          <w:sz w:val="28"/>
          <w:szCs w:val="28"/>
          <w:u w:val="single"/>
        </w:rPr>
        <w:t>Il leur indique où est leur responsabilité</w:t>
      </w:r>
      <w:r w:rsidR="00C91D78">
        <w:rPr>
          <w:rFonts w:ascii="Garamond" w:hAnsi="Garamond"/>
          <w:color w:val="333333"/>
          <w:sz w:val="28"/>
          <w:szCs w:val="28"/>
        </w:rPr>
        <w:t xml:space="preserve"> : non pas dans la décharge mais dans le don « d’eux-mêmes ». La parole du Christ est généralement comprise </w:t>
      </w:r>
      <w:r w:rsidR="00790BC6">
        <w:rPr>
          <w:rFonts w:ascii="Garamond" w:hAnsi="Garamond"/>
          <w:i/>
          <w:iCs/>
          <w:color w:val="333333"/>
          <w:sz w:val="28"/>
          <w:szCs w:val="28"/>
        </w:rPr>
        <w:t>à</w:t>
      </w:r>
      <w:r w:rsidR="00C91D78" w:rsidRPr="00C91D78">
        <w:rPr>
          <w:rFonts w:ascii="Garamond" w:hAnsi="Garamond"/>
          <w:i/>
          <w:iCs/>
          <w:color w:val="333333"/>
          <w:sz w:val="28"/>
          <w:szCs w:val="28"/>
        </w:rPr>
        <w:t xml:space="preserve"> minima</w:t>
      </w:r>
      <w:r w:rsidR="00790BC6">
        <w:rPr>
          <w:rFonts w:ascii="Garamond" w:hAnsi="Garamond"/>
          <w:i/>
          <w:iCs/>
          <w:color w:val="333333"/>
          <w:sz w:val="28"/>
          <w:szCs w:val="28"/>
        </w:rPr>
        <w:t>,</w:t>
      </w:r>
      <w:r w:rsidR="00C91D78">
        <w:rPr>
          <w:rFonts w:ascii="Garamond" w:hAnsi="Garamond"/>
          <w:color w:val="333333"/>
          <w:sz w:val="28"/>
          <w:szCs w:val="28"/>
        </w:rPr>
        <w:t xml:space="preserve"> comme une invitation à donner à manger aux gens qui sont présents. Mais, au sens fort, la parole du Christ peut se comprendre comme une invitation faite aux disciples à se donner « eux-mêmes » comme nourriture. À s’impliquer de tout leur être, de tout leur corps, de toute leur âme dans ce secours.</w:t>
      </w:r>
      <w:r w:rsidR="00790BC6">
        <w:rPr>
          <w:rFonts w:ascii="Garamond" w:hAnsi="Garamond"/>
          <w:color w:val="333333"/>
          <w:sz w:val="28"/>
          <w:szCs w:val="28"/>
        </w:rPr>
        <w:t xml:space="preserve"> </w:t>
      </w:r>
      <w:r w:rsidR="00EF79C8">
        <w:rPr>
          <w:rFonts w:ascii="Garamond" w:hAnsi="Garamond"/>
          <w:color w:val="333333"/>
          <w:sz w:val="28"/>
          <w:szCs w:val="28"/>
        </w:rPr>
        <w:t xml:space="preserve">Comme si </w:t>
      </w:r>
      <w:r w:rsidR="0056034B">
        <w:rPr>
          <w:rFonts w:ascii="Garamond" w:hAnsi="Garamond"/>
          <w:color w:val="333333"/>
          <w:sz w:val="28"/>
          <w:szCs w:val="28"/>
        </w:rPr>
        <w:t xml:space="preserve">le </w:t>
      </w:r>
      <w:proofErr w:type="spellStart"/>
      <w:r w:rsidR="0056034B">
        <w:rPr>
          <w:rFonts w:ascii="Garamond" w:hAnsi="Garamond"/>
          <w:color w:val="333333"/>
          <w:sz w:val="28"/>
          <w:szCs w:val="28"/>
        </w:rPr>
        <w:t>Shema</w:t>
      </w:r>
      <w:proofErr w:type="spellEnd"/>
      <w:r w:rsidR="0056034B">
        <w:rPr>
          <w:rFonts w:ascii="Garamond" w:hAnsi="Garamond"/>
          <w:color w:val="333333"/>
          <w:sz w:val="28"/>
          <w:szCs w:val="28"/>
        </w:rPr>
        <w:t xml:space="preserve"> Israël, « </w:t>
      </w:r>
      <w:r w:rsidR="0056034B" w:rsidRPr="0056034B">
        <w:rPr>
          <w:rFonts w:ascii="Garamond" w:hAnsi="Garamond"/>
          <w:i/>
          <w:iCs/>
          <w:color w:val="333333"/>
          <w:sz w:val="28"/>
          <w:szCs w:val="28"/>
        </w:rPr>
        <w:t>Tu aimeras ton Dieu de toute ta force, de toute ton âme, de toute ta pensée</w:t>
      </w:r>
      <w:r w:rsidR="0056034B">
        <w:rPr>
          <w:rFonts w:ascii="Garamond" w:hAnsi="Garamond"/>
          <w:color w:val="333333"/>
          <w:sz w:val="28"/>
          <w:szCs w:val="28"/>
        </w:rPr>
        <w:t xml:space="preserve"> » pouvait également s’entendre pour le prochain. </w:t>
      </w:r>
      <w:r w:rsidR="00790BC6">
        <w:rPr>
          <w:rFonts w:ascii="Garamond" w:hAnsi="Garamond"/>
          <w:color w:val="333333"/>
          <w:sz w:val="28"/>
          <w:szCs w:val="28"/>
        </w:rPr>
        <w:t xml:space="preserve">Au sens fort ou </w:t>
      </w:r>
      <w:r w:rsidR="00790BC6" w:rsidRPr="00F56F55">
        <w:rPr>
          <w:rFonts w:ascii="Garamond" w:hAnsi="Garamond"/>
          <w:i/>
          <w:iCs/>
          <w:color w:val="333333"/>
          <w:sz w:val="28"/>
          <w:szCs w:val="28"/>
        </w:rPr>
        <w:t>a minima</w:t>
      </w:r>
      <w:r w:rsidR="00790BC6">
        <w:rPr>
          <w:rFonts w:ascii="Garamond" w:hAnsi="Garamond"/>
          <w:color w:val="333333"/>
          <w:sz w:val="28"/>
          <w:szCs w:val="28"/>
        </w:rPr>
        <w:t xml:space="preserve">, la parole du Christ est une parole de confiance. </w:t>
      </w:r>
      <w:r w:rsidR="00790BC6" w:rsidRPr="0056034B">
        <w:rPr>
          <w:rFonts w:ascii="Garamond" w:hAnsi="Garamond"/>
          <w:b/>
          <w:bCs/>
          <w:color w:val="333333"/>
          <w:sz w:val="28"/>
          <w:szCs w:val="28"/>
        </w:rPr>
        <w:t>D’une extrême confiance. Le Christ a foi en la capacité des disciples. Il a foi en nous comme il avait foi en eux</w:t>
      </w:r>
      <w:r w:rsidR="00790BC6">
        <w:rPr>
          <w:rFonts w:ascii="Garamond" w:hAnsi="Garamond"/>
          <w:color w:val="333333"/>
          <w:sz w:val="28"/>
          <w:szCs w:val="28"/>
        </w:rPr>
        <w:t>.</w:t>
      </w:r>
    </w:p>
    <w:p w14:paraId="1F29C9AF" w14:textId="3AADE1B7" w:rsidR="009F13CD" w:rsidRPr="0056034B" w:rsidRDefault="00C91D78" w:rsidP="00C91D78">
      <w:pPr>
        <w:pStyle w:val="NormalWeb"/>
        <w:spacing w:before="0" w:beforeAutospacing="0" w:after="0" w:afterAutospacing="0"/>
        <w:ind w:firstLine="708"/>
        <w:jc w:val="both"/>
        <w:rPr>
          <w:rFonts w:ascii="Garamond" w:hAnsi="Garamond"/>
          <w:b/>
          <w:bCs/>
          <w:color w:val="333333"/>
          <w:sz w:val="28"/>
          <w:szCs w:val="28"/>
        </w:rPr>
      </w:pPr>
      <w:r>
        <w:rPr>
          <w:rFonts w:ascii="Garamond" w:hAnsi="Garamond"/>
          <w:color w:val="333333"/>
          <w:sz w:val="28"/>
          <w:szCs w:val="28"/>
        </w:rPr>
        <w:t xml:space="preserve">Et ce quel que soit leur manque, leurs faibles ressources, leur foi, leurs doutes, leurs incompréhensions. </w:t>
      </w:r>
      <w:r w:rsidRPr="0056034B">
        <w:rPr>
          <w:rFonts w:ascii="Garamond" w:hAnsi="Garamond"/>
          <w:b/>
          <w:bCs/>
          <w:color w:val="333333"/>
          <w:sz w:val="28"/>
          <w:szCs w:val="28"/>
        </w:rPr>
        <w:t xml:space="preserve">Ce n’est jamais le manque qui doit </w:t>
      </w:r>
      <w:r w:rsidR="0056034B" w:rsidRPr="0056034B">
        <w:rPr>
          <w:rFonts w:ascii="Garamond" w:hAnsi="Garamond"/>
          <w:b/>
          <w:bCs/>
          <w:color w:val="333333"/>
          <w:sz w:val="28"/>
          <w:szCs w:val="28"/>
        </w:rPr>
        <w:t xml:space="preserve">guider </w:t>
      </w:r>
      <w:r w:rsidRPr="0056034B">
        <w:rPr>
          <w:rFonts w:ascii="Garamond" w:hAnsi="Garamond"/>
          <w:b/>
          <w:bCs/>
          <w:color w:val="333333"/>
          <w:sz w:val="28"/>
          <w:szCs w:val="28"/>
        </w:rPr>
        <w:t>l’action. C’est la foi.</w:t>
      </w:r>
      <w:r>
        <w:rPr>
          <w:rFonts w:ascii="Garamond" w:hAnsi="Garamond"/>
          <w:color w:val="333333"/>
          <w:sz w:val="28"/>
          <w:szCs w:val="28"/>
        </w:rPr>
        <w:t xml:space="preserve"> Les disciples font l’erreur d’avoir les yeux rivés sur le manque : « </w:t>
      </w:r>
      <w:r w:rsidRPr="00C91D78">
        <w:rPr>
          <w:rFonts w:ascii="Garamond" w:hAnsi="Garamond"/>
          <w:i/>
          <w:iCs/>
          <w:color w:val="333333"/>
          <w:sz w:val="28"/>
          <w:szCs w:val="28"/>
        </w:rPr>
        <w:t>nous n’avons pas plus que cinq pains et deux poissons</w:t>
      </w:r>
      <w:r>
        <w:rPr>
          <w:rFonts w:ascii="Garamond" w:hAnsi="Garamond"/>
          <w:color w:val="333333"/>
          <w:sz w:val="28"/>
          <w:szCs w:val="28"/>
        </w:rPr>
        <w:t>... (</w:t>
      </w:r>
      <w:proofErr w:type="spellStart"/>
      <w:r>
        <w:rPr>
          <w:rFonts w:ascii="Garamond" w:hAnsi="Garamond"/>
          <w:color w:val="333333"/>
          <w:sz w:val="28"/>
          <w:szCs w:val="28"/>
        </w:rPr>
        <w:t>litt</w:t>
      </w:r>
      <w:proofErr w:type="spellEnd"/>
      <w:r>
        <w:rPr>
          <w:rFonts w:ascii="Garamond" w:hAnsi="Garamond"/>
          <w:color w:val="333333"/>
          <w:sz w:val="28"/>
          <w:szCs w:val="28"/>
        </w:rPr>
        <w:t xml:space="preserve"> : ils ne sont pas à nous plus que cinq pains et deux poissons) ». </w:t>
      </w:r>
      <w:r w:rsidR="0056034B">
        <w:rPr>
          <w:rFonts w:ascii="Garamond" w:hAnsi="Garamond"/>
          <w:color w:val="333333"/>
          <w:sz w:val="28"/>
          <w:szCs w:val="28"/>
        </w:rPr>
        <w:t>Ils font l’erreur d</w:t>
      </w:r>
      <w:r>
        <w:rPr>
          <w:rFonts w:ascii="Garamond" w:hAnsi="Garamond"/>
          <w:color w:val="333333"/>
          <w:sz w:val="28"/>
          <w:szCs w:val="28"/>
        </w:rPr>
        <w:t>e ne compter que sur leurs possessions</w:t>
      </w:r>
      <w:r w:rsidR="0056034B">
        <w:rPr>
          <w:rFonts w:ascii="Garamond" w:hAnsi="Garamond"/>
          <w:color w:val="333333"/>
          <w:sz w:val="28"/>
          <w:szCs w:val="28"/>
        </w:rPr>
        <w:t>, leurs biens</w:t>
      </w:r>
      <w:r>
        <w:rPr>
          <w:rFonts w:ascii="Garamond" w:hAnsi="Garamond"/>
          <w:color w:val="333333"/>
          <w:sz w:val="28"/>
          <w:szCs w:val="28"/>
        </w:rPr>
        <w:t xml:space="preserve">. </w:t>
      </w:r>
      <w:r w:rsidR="009F13CD" w:rsidRPr="00F56F55">
        <w:rPr>
          <w:rFonts w:ascii="Garamond" w:hAnsi="Garamond"/>
          <w:b/>
          <w:bCs/>
          <w:color w:val="333333"/>
          <w:sz w:val="28"/>
          <w:szCs w:val="28"/>
        </w:rPr>
        <w:t>Parfois</w:t>
      </w:r>
      <w:r w:rsidRPr="00F56F55">
        <w:rPr>
          <w:rFonts w:ascii="Garamond" w:hAnsi="Garamond"/>
          <w:b/>
          <w:bCs/>
          <w:color w:val="333333"/>
          <w:sz w:val="28"/>
          <w:szCs w:val="28"/>
        </w:rPr>
        <w:t>, souvent même,</w:t>
      </w:r>
      <w:r w:rsidR="009F13CD" w:rsidRPr="00F56F55">
        <w:rPr>
          <w:rFonts w:ascii="Garamond" w:hAnsi="Garamond"/>
          <w:b/>
          <w:bCs/>
          <w:color w:val="333333"/>
          <w:sz w:val="28"/>
          <w:szCs w:val="28"/>
        </w:rPr>
        <w:t xml:space="preserve"> dans l’</w:t>
      </w:r>
      <w:r w:rsidR="00354326" w:rsidRPr="00F56F55">
        <w:rPr>
          <w:rFonts w:ascii="Garamond" w:hAnsi="Garamond"/>
          <w:b/>
          <w:bCs/>
          <w:color w:val="333333"/>
          <w:sz w:val="28"/>
          <w:szCs w:val="28"/>
        </w:rPr>
        <w:t>É</w:t>
      </w:r>
      <w:r w:rsidR="009F13CD" w:rsidRPr="00F56F55">
        <w:rPr>
          <w:rFonts w:ascii="Garamond" w:hAnsi="Garamond"/>
          <w:b/>
          <w:bCs/>
          <w:color w:val="333333"/>
          <w:sz w:val="28"/>
          <w:szCs w:val="28"/>
        </w:rPr>
        <w:t>glise nous faisons pareil</w:t>
      </w:r>
      <w:r w:rsidR="009F13CD" w:rsidRPr="009F13CD">
        <w:rPr>
          <w:rFonts w:ascii="Garamond" w:hAnsi="Garamond"/>
          <w:color w:val="333333"/>
          <w:sz w:val="28"/>
          <w:szCs w:val="28"/>
        </w:rPr>
        <w:t> : nous regardons nos lacunes plutôt que nos ressources</w:t>
      </w:r>
      <w:r>
        <w:rPr>
          <w:rFonts w:ascii="Garamond" w:hAnsi="Garamond"/>
          <w:color w:val="333333"/>
          <w:sz w:val="28"/>
          <w:szCs w:val="28"/>
        </w:rPr>
        <w:t xml:space="preserve">. Nous pleurons </w:t>
      </w:r>
      <w:r w:rsidR="0056034B">
        <w:rPr>
          <w:rFonts w:ascii="Garamond" w:hAnsi="Garamond"/>
          <w:color w:val="333333"/>
          <w:sz w:val="28"/>
          <w:szCs w:val="28"/>
        </w:rPr>
        <w:t xml:space="preserve">sur </w:t>
      </w:r>
      <w:r>
        <w:rPr>
          <w:rFonts w:ascii="Garamond" w:hAnsi="Garamond"/>
          <w:color w:val="333333"/>
          <w:sz w:val="28"/>
          <w:szCs w:val="28"/>
        </w:rPr>
        <w:t xml:space="preserve">nos faibles moyens, nos faibles assemblées, nos faibles jeunes, nos faibles dons. </w:t>
      </w:r>
      <w:r w:rsidR="00790BC6">
        <w:rPr>
          <w:rFonts w:ascii="Garamond" w:hAnsi="Garamond"/>
          <w:color w:val="333333"/>
          <w:sz w:val="28"/>
          <w:szCs w:val="28"/>
        </w:rPr>
        <w:t xml:space="preserve">Nous ne voyons que nos insuffisances, nous ne ressentons que notre impuissance. </w:t>
      </w:r>
      <w:r>
        <w:rPr>
          <w:rFonts w:ascii="Garamond" w:hAnsi="Garamond"/>
          <w:color w:val="333333"/>
          <w:sz w:val="28"/>
          <w:szCs w:val="28"/>
        </w:rPr>
        <w:lastRenderedPageBreak/>
        <w:t>Nous avons les yeux rivés sur ce que nous n’avons pas alors</w:t>
      </w:r>
      <w:r w:rsidR="0056034B">
        <w:rPr>
          <w:rFonts w:ascii="Garamond" w:hAnsi="Garamond"/>
          <w:color w:val="333333"/>
          <w:sz w:val="28"/>
          <w:szCs w:val="28"/>
        </w:rPr>
        <w:t xml:space="preserve"> que le Christ nous appelle à</w:t>
      </w:r>
      <w:r>
        <w:rPr>
          <w:rFonts w:ascii="Garamond" w:hAnsi="Garamond"/>
          <w:color w:val="333333"/>
          <w:sz w:val="28"/>
          <w:szCs w:val="28"/>
        </w:rPr>
        <w:t xml:space="preserve"> regarder et </w:t>
      </w:r>
      <w:r w:rsidR="0056034B">
        <w:rPr>
          <w:rFonts w:ascii="Garamond" w:hAnsi="Garamond"/>
          <w:color w:val="333333"/>
          <w:sz w:val="28"/>
          <w:szCs w:val="28"/>
        </w:rPr>
        <w:t>à</w:t>
      </w:r>
      <w:r>
        <w:rPr>
          <w:rFonts w:ascii="Garamond" w:hAnsi="Garamond"/>
          <w:color w:val="333333"/>
          <w:sz w:val="28"/>
          <w:szCs w:val="28"/>
        </w:rPr>
        <w:t xml:space="preserve"> nous réjouir de ce que nous avons.</w:t>
      </w:r>
      <w:r w:rsidR="0056034B">
        <w:rPr>
          <w:rFonts w:ascii="Garamond" w:hAnsi="Garamond"/>
          <w:color w:val="333333"/>
          <w:sz w:val="28"/>
          <w:szCs w:val="28"/>
        </w:rPr>
        <w:t xml:space="preserve"> </w:t>
      </w:r>
      <w:r w:rsidR="006775A3">
        <w:rPr>
          <w:rFonts w:ascii="Garamond" w:hAnsi="Garamond"/>
          <w:color w:val="333333"/>
          <w:sz w:val="28"/>
          <w:szCs w:val="28"/>
        </w:rPr>
        <w:t xml:space="preserve">Même si c’est peu ! </w:t>
      </w:r>
      <w:proofErr w:type="gramStart"/>
      <w:r w:rsidRPr="0056034B">
        <w:rPr>
          <w:rFonts w:ascii="Garamond" w:hAnsi="Garamond"/>
          <w:b/>
          <w:bCs/>
          <w:color w:val="333333"/>
          <w:sz w:val="28"/>
          <w:szCs w:val="28"/>
        </w:rPr>
        <w:t>Car</w:t>
      </w:r>
      <w:proofErr w:type="gramEnd"/>
      <w:r w:rsidRPr="0056034B">
        <w:rPr>
          <w:rFonts w:ascii="Garamond" w:hAnsi="Garamond"/>
          <w:b/>
          <w:bCs/>
          <w:color w:val="333333"/>
          <w:sz w:val="28"/>
          <w:szCs w:val="28"/>
        </w:rPr>
        <w:t xml:space="preserve"> l’important est là : dans le fait de se donner nous-mêmes avec ce que nous avons et </w:t>
      </w:r>
      <w:r w:rsidR="0056034B" w:rsidRPr="0056034B">
        <w:rPr>
          <w:rFonts w:ascii="Garamond" w:hAnsi="Garamond"/>
          <w:b/>
          <w:bCs/>
          <w:color w:val="333333"/>
          <w:sz w:val="28"/>
          <w:szCs w:val="28"/>
        </w:rPr>
        <w:t xml:space="preserve">tels que nous </w:t>
      </w:r>
      <w:r w:rsidRPr="0056034B">
        <w:rPr>
          <w:rFonts w:ascii="Garamond" w:hAnsi="Garamond"/>
          <w:b/>
          <w:bCs/>
          <w:color w:val="333333"/>
          <w:sz w:val="28"/>
          <w:szCs w:val="28"/>
        </w:rPr>
        <w:t xml:space="preserve">sommes. </w:t>
      </w:r>
    </w:p>
    <w:p w14:paraId="77B3E09C" w14:textId="07FBCE5D" w:rsidR="009F13CD" w:rsidRPr="009F13CD" w:rsidRDefault="009F13CD" w:rsidP="008D508B">
      <w:pPr>
        <w:pStyle w:val="NormalWeb"/>
        <w:spacing w:before="0" w:beforeAutospacing="0" w:after="0" w:afterAutospacing="0"/>
        <w:ind w:firstLine="708"/>
        <w:jc w:val="both"/>
        <w:rPr>
          <w:rFonts w:ascii="Garamond" w:hAnsi="Garamond"/>
          <w:color w:val="333333"/>
          <w:sz w:val="28"/>
          <w:szCs w:val="28"/>
        </w:rPr>
      </w:pPr>
      <w:r w:rsidRPr="0056034B">
        <w:rPr>
          <w:rFonts w:ascii="Garamond" w:hAnsi="Garamond"/>
          <w:b/>
          <w:bCs/>
          <w:color w:val="333333"/>
          <w:sz w:val="28"/>
          <w:szCs w:val="28"/>
        </w:rPr>
        <w:t xml:space="preserve">Jésus ne </w:t>
      </w:r>
      <w:r w:rsidR="00C91D78" w:rsidRPr="0056034B">
        <w:rPr>
          <w:rFonts w:ascii="Garamond" w:hAnsi="Garamond"/>
          <w:b/>
          <w:bCs/>
          <w:color w:val="333333"/>
          <w:sz w:val="28"/>
          <w:szCs w:val="28"/>
        </w:rPr>
        <w:t>critique pas le faible don des disciples.</w:t>
      </w:r>
      <w:r w:rsidR="00C91D78">
        <w:rPr>
          <w:rFonts w:ascii="Garamond" w:hAnsi="Garamond"/>
          <w:color w:val="333333"/>
          <w:sz w:val="28"/>
          <w:szCs w:val="28"/>
        </w:rPr>
        <w:t xml:space="preserve"> Il prend ce qu’ils amènent. Signe de ce Dieu qui nous prend tels que nous sommes. Jésus prend ce qu’ils donnent, lèvent les yeux vers le ciel, vers le Père, bénit ce don, rompt le pain, et donne aux disciples </w:t>
      </w:r>
      <w:r w:rsidR="00C91D78" w:rsidRPr="005D1FC1">
        <w:rPr>
          <w:rFonts w:ascii="Garamond" w:hAnsi="Garamond"/>
          <w:b/>
          <w:bCs/>
          <w:color w:val="333333"/>
          <w:sz w:val="28"/>
          <w:szCs w:val="28"/>
        </w:rPr>
        <w:t>pour qu’ils le « transmettent » aux foules</w:t>
      </w:r>
      <w:r w:rsidR="00C91D78">
        <w:rPr>
          <w:rFonts w:ascii="Garamond" w:hAnsi="Garamond"/>
          <w:color w:val="333333"/>
          <w:sz w:val="28"/>
          <w:szCs w:val="28"/>
        </w:rPr>
        <w:t>. Jésus part du don des disciples et redonne le don aux disciples pour qu’ils le transmettent. Le rôle des disciples est là : dans la transmission du don de Dieu.</w:t>
      </w:r>
    </w:p>
    <w:p w14:paraId="4ABCC7FE" w14:textId="46FE20D3" w:rsidR="009F13CD" w:rsidRPr="009F13CD" w:rsidRDefault="009F13CD" w:rsidP="008D508B">
      <w:pPr>
        <w:pStyle w:val="NormalWeb"/>
        <w:spacing w:before="0" w:beforeAutospacing="0" w:after="0" w:afterAutospacing="0"/>
        <w:ind w:firstLine="708"/>
        <w:jc w:val="both"/>
        <w:rPr>
          <w:rFonts w:ascii="Garamond" w:hAnsi="Garamond"/>
          <w:color w:val="333333"/>
          <w:sz w:val="28"/>
          <w:szCs w:val="28"/>
        </w:rPr>
      </w:pPr>
      <w:r w:rsidRPr="009F13CD">
        <w:rPr>
          <w:rFonts w:ascii="Garamond" w:hAnsi="Garamond"/>
          <w:color w:val="333333"/>
          <w:sz w:val="28"/>
          <w:szCs w:val="28"/>
        </w:rPr>
        <w:t>Et c’est là</w:t>
      </w:r>
      <w:r w:rsidR="00C91D78">
        <w:rPr>
          <w:rFonts w:ascii="Garamond" w:hAnsi="Garamond"/>
          <w:color w:val="333333"/>
          <w:sz w:val="28"/>
          <w:szCs w:val="28"/>
        </w:rPr>
        <w:t xml:space="preserve"> qu’advient</w:t>
      </w:r>
      <w:r w:rsidRPr="009F13CD">
        <w:rPr>
          <w:rFonts w:ascii="Garamond" w:hAnsi="Garamond"/>
          <w:color w:val="333333"/>
          <w:sz w:val="28"/>
          <w:szCs w:val="28"/>
        </w:rPr>
        <w:t xml:space="preserve"> l’inattendu</w:t>
      </w:r>
      <w:r w:rsidR="00C91D78">
        <w:rPr>
          <w:rFonts w:ascii="Garamond" w:hAnsi="Garamond"/>
          <w:color w:val="333333"/>
          <w:sz w:val="28"/>
          <w:szCs w:val="28"/>
        </w:rPr>
        <w:t xml:space="preserve">, qu’a lieu « le miracle » : </w:t>
      </w:r>
      <w:r w:rsidRPr="00EB2E89">
        <w:rPr>
          <w:rFonts w:ascii="Garamond" w:hAnsi="Garamond"/>
          <w:b/>
          <w:bCs/>
          <w:color w:val="333333"/>
          <w:sz w:val="28"/>
          <w:szCs w:val="28"/>
        </w:rPr>
        <w:t xml:space="preserve">chacun </w:t>
      </w:r>
      <w:r w:rsidR="00C91D78" w:rsidRPr="00EB2E89">
        <w:rPr>
          <w:rFonts w:ascii="Garamond" w:hAnsi="Garamond"/>
          <w:b/>
          <w:bCs/>
          <w:color w:val="333333"/>
          <w:sz w:val="28"/>
          <w:szCs w:val="28"/>
        </w:rPr>
        <w:t xml:space="preserve">est </w:t>
      </w:r>
      <w:r w:rsidRPr="00EB2E89">
        <w:rPr>
          <w:rFonts w:ascii="Garamond" w:hAnsi="Garamond"/>
          <w:b/>
          <w:bCs/>
          <w:color w:val="333333"/>
          <w:sz w:val="28"/>
          <w:szCs w:val="28"/>
        </w:rPr>
        <w:t>rassasi</w:t>
      </w:r>
      <w:r w:rsidR="00C91D78" w:rsidRPr="00EB2E89">
        <w:rPr>
          <w:rFonts w:ascii="Garamond" w:hAnsi="Garamond"/>
          <w:b/>
          <w:bCs/>
          <w:color w:val="333333"/>
          <w:sz w:val="28"/>
          <w:szCs w:val="28"/>
        </w:rPr>
        <w:t>é !</w:t>
      </w:r>
      <w:r w:rsidRPr="009F13CD">
        <w:rPr>
          <w:rFonts w:ascii="Garamond" w:hAnsi="Garamond"/>
          <w:color w:val="333333"/>
          <w:sz w:val="28"/>
          <w:szCs w:val="28"/>
        </w:rPr>
        <w:t xml:space="preserve"> </w:t>
      </w:r>
      <w:r w:rsidR="00C91D78">
        <w:rPr>
          <w:rFonts w:ascii="Garamond" w:hAnsi="Garamond"/>
          <w:color w:val="333333"/>
          <w:sz w:val="28"/>
          <w:szCs w:val="28"/>
        </w:rPr>
        <w:t>Il y a même</w:t>
      </w:r>
      <w:r w:rsidRPr="009F13CD">
        <w:rPr>
          <w:rFonts w:ascii="Garamond" w:hAnsi="Garamond"/>
          <w:color w:val="333333"/>
          <w:sz w:val="28"/>
          <w:szCs w:val="28"/>
        </w:rPr>
        <w:t xml:space="preserve"> douze corbeilles</w:t>
      </w:r>
      <w:r w:rsidR="00C91D78">
        <w:rPr>
          <w:rFonts w:ascii="Garamond" w:hAnsi="Garamond"/>
          <w:color w:val="333333"/>
          <w:sz w:val="28"/>
          <w:szCs w:val="28"/>
        </w:rPr>
        <w:t xml:space="preserve"> de restes...</w:t>
      </w:r>
      <w:r w:rsidRPr="009F13CD">
        <w:rPr>
          <w:rFonts w:ascii="Garamond" w:hAnsi="Garamond"/>
          <w:color w:val="333333"/>
          <w:sz w:val="28"/>
          <w:szCs w:val="28"/>
        </w:rPr>
        <w:t xml:space="preserve"> douze corbeilles qui évoquent la plénitude. Mais cette plénitude n’a pu être atteinte qu’en faisant appel aux ressources dérisoires des disciples.</w:t>
      </w:r>
    </w:p>
    <w:p w14:paraId="045DEA76" w14:textId="06F45150" w:rsidR="00C91D78" w:rsidRDefault="00C91D78" w:rsidP="00C91D78">
      <w:pPr>
        <w:pStyle w:val="NormalWeb"/>
        <w:spacing w:before="0" w:beforeAutospacing="0" w:after="0" w:afterAutospacing="0"/>
        <w:ind w:firstLine="708"/>
        <w:jc w:val="both"/>
        <w:rPr>
          <w:rFonts w:ascii="Garamond" w:hAnsi="Garamond"/>
          <w:color w:val="333333"/>
          <w:sz w:val="28"/>
          <w:szCs w:val="28"/>
        </w:rPr>
      </w:pPr>
      <w:r w:rsidRPr="00EB2E89">
        <w:rPr>
          <w:rFonts w:ascii="Garamond" w:hAnsi="Garamond"/>
          <w:b/>
          <w:bCs/>
          <w:color w:val="333333"/>
          <w:sz w:val="28"/>
          <w:szCs w:val="28"/>
        </w:rPr>
        <w:t>Ce texte est une promesse.</w:t>
      </w:r>
      <w:r>
        <w:rPr>
          <w:rFonts w:ascii="Garamond" w:hAnsi="Garamond"/>
          <w:color w:val="333333"/>
          <w:sz w:val="28"/>
          <w:szCs w:val="28"/>
        </w:rPr>
        <w:t xml:space="preserve"> Une promesse pour notre Église. Certes, nous sommes une </w:t>
      </w:r>
      <w:r w:rsidR="00EB2E89">
        <w:rPr>
          <w:rFonts w:ascii="Garamond" w:hAnsi="Garamond"/>
          <w:color w:val="333333"/>
          <w:sz w:val="28"/>
          <w:szCs w:val="28"/>
        </w:rPr>
        <w:t>communauté</w:t>
      </w:r>
      <w:r>
        <w:rPr>
          <w:rFonts w:ascii="Garamond" w:hAnsi="Garamond"/>
          <w:color w:val="333333"/>
          <w:sz w:val="28"/>
          <w:szCs w:val="28"/>
        </w:rPr>
        <w:t xml:space="preserve"> qui a des </w:t>
      </w:r>
      <w:r w:rsidR="009F13CD" w:rsidRPr="009F13CD">
        <w:rPr>
          <w:rFonts w:ascii="Garamond" w:hAnsi="Garamond"/>
          <w:color w:val="333333"/>
          <w:sz w:val="28"/>
          <w:szCs w:val="28"/>
        </w:rPr>
        <w:t xml:space="preserve">ressources limitées. </w:t>
      </w:r>
      <w:r>
        <w:rPr>
          <w:rFonts w:ascii="Garamond" w:hAnsi="Garamond"/>
          <w:color w:val="333333"/>
          <w:sz w:val="28"/>
          <w:szCs w:val="28"/>
        </w:rPr>
        <w:t xml:space="preserve">Mais si nous cessons </w:t>
      </w:r>
      <w:r w:rsidR="00EB2E89">
        <w:rPr>
          <w:rFonts w:ascii="Garamond" w:hAnsi="Garamond"/>
          <w:color w:val="333333"/>
          <w:sz w:val="28"/>
          <w:szCs w:val="28"/>
        </w:rPr>
        <w:t xml:space="preserve">d’être paralysés par </w:t>
      </w:r>
      <w:r>
        <w:rPr>
          <w:rFonts w:ascii="Garamond" w:hAnsi="Garamond"/>
          <w:color w:val="333333"/>
          <w:sz w:val="28"/>
          <w:szCs w:val="28"/>
        </w:rPr>
        <w:t xml:space="preserve">nos ressources limitées, Dieu peut </w:t>
      </w:r>
      <w:r w:rsidR="00EB2E89">
        <w:rPr>
          <w:rFonts w:ascii="Garamond" w:hAnsi="Garamond"/>
          <w:color w:val="333333"/>
          <w:sz w:val="28"/>
          <w:szCs w:val="28"/>
        </w:rPr>
        <w:t>agir</w:t>
      </w:r>
      <w:r>
        <w:rPr>
          <w:rFonts w:ascii="Garamond" w:hAnsi="Garamond"/>
          <w:color w:val="333333"/>
          <w:sz w:val="28"/>
          <w:szCs w:val="28"/>
        </w:rPr>
        <w:t xml:space="preserve">. Si nous regardons à notre foi d’abord, si nous nous engageons, si nous donnons de nous-mêmes, Dieu fera des merveilles. </w:t>
      </w:r>
    </w:p>
    <w:p w14:paraId="6CA6DB49" w14:textId="77777777" w:rsidR="00790BC6" w:rsidRDefault="00C91D78" w:rsidP="00790BC6">
      <w:pPr>
        <w:pStyle w:val="NormalWeb"/>
        <w:spacing w:before="0" w:beforeAutospacing="0" w:after="0" w:afterAutospacing="0"/>
        <w:ind w:firstLine="708"/>
        <w:jc w:val="both"/>
        <w:rPr>
          <w:rFonts w:ascii="Garamond" w:hAnsi="Garamond"/>
          <w:color w:val="333333"/>
          <w:sz w:val="28"/>
          <w:szCs w:val="28"/>
        </w:rPr>
      </w:pPr>
      <w:r w:rsidRPr="00EB2E89">
        <w:rPr>
          <w:rFonts w:ascii="Garamond" w:hAnsi="Garamond"/>
          <w:b/>
          <w:bCs/>
          <w:color w:val="333333"/>
          <w:sz w:val="28"/>
          <w:szCs w:val="28"/>
        </w:rPr>
        <w:t>Ce texte est une promesse pour nous. Donnons-nous à Dieu et Dieu fera le reste</w:t>
      </w:r>
      <w:r>
        <w:rPr>
          <w:rFonts w:ascii="Garamond" w:hAnsi="Garamond"/>
          <w:color w:val="333333"/>
          <w:sz w:val="28"/>
          <w:szCs w:val="28"/>
        </w:rPr>
        <w:t xml:space="preserve">. Amen. </w:t>
      </w:r>
    </w:p>
    <w:p w14:paraId="43E60D94" w14:textId="102D91EC" w:rsidR="005075D1" w:rsidRPr="00790BC6" w:rsidRDefault="005075D1" w:rsidP="00790BC6">
      <w:pPr>
        <w:pStyle w:val="Titre3"/>
      </w:pPr>
      <w:r w:rsidRPr="005075D1">
        <w:t>Cantique : Alléluia</w:t>
      </w:r>
      <w:r w:rsidR="00822931">
        <w:t xml:space="preserve"> </w:t>
      </w:r>
      <w:r w:rsidR="00AB3850">
        <w:t>62,79</w:t>
      </w:r>
      <w:r w:rsidR="009814CE">
        <w:t xml:space="preserve"> « </w:t>
      </w:r>
      <w:r w:rsidR="0037049B">
        <w:t>Rendons gloire à Dieu notre Père</w:t>
      </w:r>
      <w:r w:rsidR="009814CE">
        <w:t> »</w:t>
      </w:r>
    </w:p>
    <w:p w14:paraId="053A7F4F" w14:textId="57E19397" w:rsidR="005075D1" w:rsidRPr="005075D1" w:rsidRDefault="005075D1" w:rsidP="005075D1">
      <w:pPr>
        <w:pStyle w:val="Titre3"/>
      </w:pPr>
      <w:r w:rsidRPr="005075D1">
        <w:t>Cène</w:t>
      </w:r>
    </w:p>
    <w:p w14:paraId="45D03BFC" w14:textId="38D74EB1" w:rsidR="00822931" w:rsidRPr="000711CD" w:rsidRDefault="00822931" w:rsidP="00822931">
      <w:pPr>
        <w:keepNext/>
        <w:keepLines/>
        <w:spacing w:before="120" w:after="120"/>
        <w:outlineLvl w:val="1"/>
        <w:rPr>
          <w:rFonts w:ascii="Garamond" w:eastAsiaTheme="majorEastAsia" w:hAnsi="Garamond" w:cstheme="majorBidi"/>
          <w:b/>
          <w:bCs/>
          <w:color w:val="4472C4" w:themeColor="accent1"/>
        </w:rPr>
      </w:pPr>
      <w:r w:rsidRPr="0001132F">
        <w:rPr>
          <w:rFonts w:ascii="Garamond" w:eastAsiaTheme="majorEastAsia" w:hAnsi="Garamond" w:cstheme="majorBidi"/>
          <w:b/>
          <w:bCs/>
        </w:rPr>
        <w:t>Préface</w:t>
      </w:r>
      <w:r>
        <w:rPr>
          <w:rFonts w:ascii="Garamond" w:eastAsiaTheme="majorEastAsia" w:hAnsi="Garamond" w:cstheme="majorBidi"/>
          <w:b/>
          <w:bCs/>
        </w:rPr>
        <w:t xml:space="preserve"> </w:t>
      </w:r>
    </w:p>
    <w:p w14:paraId="6099FE39"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Seigneur, nous te louons pour ce pain</w:t>
      </w:r>
      <w:r>
        <w:rPr>
          <w:rFonts w:ascii="Garamond" w:hAnsi="Garamond" w:cs="Times New Roman"/>
          <w:sz w:val="28"/>
          <w:szCs w:val="28"/>
        </w:rPr>
        <w:t>,</w:t>
      </w:r>
      <w:r w:rsidRPr="0001132F">
        <w:rPr>
          <w:rFonts w:ascii="Garamond" w:hAnsi="Garamond" w:cs="Times New Roman"/>
          <w:sz w:val="28"/>
          <w:szCs w:val="28"/>
        </w:rPr>
        <w:t xml:space="preserve"> </w:t>
      </w:r>
      <w:r>
        <w:rPr>
          <w:rFonts w:ascii="Garamond" w:hAnsi="Garamond" w:cs="Times New Roman"/>
          <w:sz w:val="28"/>
          <w:szCs w:val="28"/>
        </w:rPr>
        <w:t xml:space="preserve">nourriture du monde, </w:t>
      </w:r>
      <w:r w:rsidRPr="0001132F">
        <w:rPr>
          <w:rFonts w:ascii="Garamond" w:hAnsi="Garamond" w:cs="Times New Roman"/>
          <w:sz w:val="28"/>
          <w:szCs w:val="28"/>
        </w:rPr>
        <w:t xml:space="preserve">fruit des dons que tu nous as fait (la terre, la pluie, le blé) et </w:t>
      </w:r>
      <w:r>
        <w:rPr>
          <w:rFonts w:ascii="Garamond" w:hAnsi="Garamond" w:cs="Times New Roman"/>
          <w:sz w:val="28"/>
          <w:szCs w:val="28"/>
        </w:rPr>
        <w:t>du</w:t>
      </w:r>
      <w:r w:rsidRPr="0001132F">
        <w:rPr>
          <w:rFonts w:ascii="Garamond" w:hAnsi="Garamond" w:cs="Times New Roman"/>
          <w:sz w:val="28"/>
          <w:szCs w:val="28"/>
        </w:rPr>
        <w:t xml:space="preserve"> talent </w:t>
      </w:r>
      <w:r>
        <w:rPr>
          <w:rFonts w:ascii="Garamond" w:hAnsi="Garamond" w:cs="Times New Roman"/>
          <w:sz w:val="28"/>
          <w:szCs w:val="28"/>
        </w:rPr>
        <w:t>des hommes et des femmes.</w:t>
      </w:r>
    </w:p>
    <w:p w14:paraId="0EBABC15"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 xml:space="preserve">Seigneur, nous te bénissons pour ce vin, </w:t>
      </w:r>
      <w:r>
        <w:rPr>
          <w:rFonts w:ascii="Garamond" w:hAnsi="Garamond" w:cs="Times New Roman"/>
          <w:sz w:val="28"/>
          <w:szCs w:val="28"/>
        </w:rPr>
        <w:t xml:space="preserve">boisson pour la multitude, </w:t>
      </w:r>
      <w:r w:rsidRPr="0001132F">
        <w:rPr>
          <w:rFonts w:ascii="Garamond" w:hAnsi="Garamond" w:cs="Times New Roman"/>
          <w:sz w:val="28"/>
          <w:szCs w:val="28"/>
        </w:rPr>
        <w:t xml:space="preserve">issu de dons que nous devons garder (la terre, l’eau, la vigne) et de la sueur </w:t>
      </w:r>
      <w:r>
        <w:rPr>
          <w:rFonts w:ascii="Garamond" w:hAnsi="Garamond" w:cs="Times New Roman"/>
          <w:sz w:val="28"/>
          <w:szCs w:val="28"/>
        </w:rPr>
        <w:t>des humains</w:t>
      </w:r>
      <w:r w:rsidRPr="0001132F">
        <w:rPr>
          <w:rFonts w:ascii="Garamond" w:hAnsi="Garamond" w:cs="Times New Roman"/>
          <w:sz w:val="28"/>
          <w:szCs w:val="28"/>
        </w:rPr>
        <w:t xml:space="preserve">. </w:t>
      </w:r>
    </w:p>
    <w:p w14:paraId="2CCE3045"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Seigneur, nous te glorifions car ce pain vient nous rappeler que « </w:t>
      </w:r>
      <w:r w:rsidRPr="0001132F">
        <w:rPr>
          <w:rFonts w:ascii="Garamond" w:hAnsi="Garamond" w:cs="Times New Roman"/>
          <w:i/>
          <w:iCs/>
          <w:sz w:val="28"/>
          <w:szCs w:val="28"/>
        </w:rPr>
        <w:t>nous ne vivons pas de pain seulement mais de toute parole qui vient de toi</w:t>
      </w:r>
      <w:r w:rsidRPr="0001132F">
        <w:rPr>
          <w:rFonts w:ascii="Garamond" w:hAnsi="Garamond" w:cs="Times New Roman"/>
          <w:sz w:val="28"/>
          <w:szCs w:val="28"/>
        </w:rPr>
        <w:t> ». Nous vivons du pain donné : ton Fils Jésus-Christ, notre frère.</w:t>
      </w:r>
    </w:p>
    <w:p w14:paraId="7D1E9B35" w14:textId="77777777" w:rsidR="00822931"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 xml:space="preserve">Seigneur, nous t’adorons car ce vin vient nous rappeler la mort de Jésus, notre Seigneur, au nom duquel nous célébrons ce repas. </w:t>
      </w:r>
    </w:p>
    <w:p w14:paraId="1A353FC9"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En prenant le pain et le vin, nous proclamons qu’il est vivant à jamais et attendons son retour.</w:t>
      </w:r>
      <w:r>
        <w:rPr>
          <w:rFonts w:ascii="Garamond" w:hAnsi="Garamond" w:cs="Times New Roman"/>
          <w:sz w:val="28"/>
          <w:szCs w:val="28"/>
        </w:rPr>
        <w:t xml:space="preserve"> </w:t>
      </w:r>
      <w:r w:rsidRPr="0001132F">
        <w:rPr>
          <w:rFonts w:ascii="Garamond" w:hAnsi="Garamond" w:cs="Times New Roman"/>
          <w:sz w:val="28"/>
          <w:szCs w:val="28"/>
        </w:rPr>
        <w:t>Loué sois-tu. Amen.</w:t>
      </w:r>
    </w:p>
    <w:p w14:paraId="07DCBB7E" w14:textId="1942293E" w:rsidR="00822931" w:rsidRPr="0001132F" w:rsidRDefault="00822931" w:rsidP="00822931">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t>Rappel de l’institution</w:t>
      </w:r>
      <w:r>
        <w:rPr>
          <w:rFonts w:ascii="Garamond" w:eastAsiaTheme="majorEastAsia" w:hAnsi="Garamond" w:cstheme="majorBidi"/>
          <w:b/>
          <w:bCs/>
        </w:rPr>
        <w:t xml:space="preserve"> </w:t>
      </w:r>
    </w:p>
    <w:p w14:paraId="3A119077" w14:textId="77777777" w:rsidR="00822931"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Dans la nuit où il fut livré, le Seigneur Jésus prit du pain et, après avoir rendu grâce, il le rompit et le donna à ses disciples en disant : « </w:t>
      </w:r>
      <w:r w:rsidRPr="0001132F">
        <w:rPr>
          <w:rFonts w:ascii="Garamond" w:hAnsi="Garamond" w:cs="Times New Roman"/>
          <w:i/>
          <w:iCs/>
          <w:sz w:val="28"/>
          <w:szCs w:val="28"/>
        </w:rPr>
        <w:t>Prenez et mangez : ceci est mon corps donné pour vous ; faites ceci en mémoire de moi </w:t>
      </w:r>
      <w:r w:rsidRPr="0001132F">
        <w:rPr>
          <w:rFonts w:ascii="Garamond" w:hAnsi="Garamond" w:cs="Times New Roman"/>
          <w:sz w:val="28"/>
          <w:szCs w:val="28"/>
        </w:rPr>
        <w:t xml:space="preserve">». </w:t>
      </w:r>
    </w:p>
    <w:p w14:paraId="4EDFE7D7" w14:textId="77777777" w:rsidR="00822931"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De même, après le repas, il prit la coupe et, après avoir rendu grâce, il la leur donna en disant : « </w:t>
      </w:r>
      <w:r w:rsidRPr="0001132F">
        <w:rPr>
          <w:rFonts w:ascii="Garamond" w:hAnsi="Garamond" w:cs="Times New Roman"/>
          <w:i/>
          <w:iCs/>
          <w:sz w:val="28"/>
          <w:szCs w:val="28"/>
        </w:rPr>
        <w:t xml:space="preserve">Buvez-en tous, car ceci </w:t>
      </w:r>
      <w:r w:rsidRPr="0001132F">
        <w:rPr>
          <w:rFonts w:ascii="Garamond" w:hAnsi="Garamond" w:cs="Times New Roman"/>
          <w:i/>
          <w:iCs/>
          <w:sz w:val="28"/>
          <w:szCs w:val="28"/>
        </w:rPr>
        <w:lastRenderedPageBreak/>
        <w:t>est mon sang, le sang de la nouvelle alliance, versé pour vous et pour beaucoup pour la rémission des péchés. Faites ceci en mémoire de moi</w:t>
      </w:r>
      <w:r w:rsidRPr="0001132F">
        <w:rPr>
          <w:rFonts w:ascii="Garamond" w:hAnsi="Garamond" w:cs="Times New Roman"/>
          <w:sz w:val="28"/>
          <w:szCs w:val="28"/>
        </w:rPr>
        <w:t> ».</w:t>
      </w:r>
    </w:p>
    <w:p w14:paraId="7ECE0F4C" w14:textId="77777777" w:rsidR="00822931" w:rsidRPr="0001132F" w:rsidRDefault="00822931" w:rsidP="00822931">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t>Prière</w:t>
      </w:r>
    </w:p>
    <w:p w14:paraId="422DE1E7" w14:textId="77777777" w:rsidR="00822931" w:rsidRPr="0001132F" w:rsidRDefault="00822931" w:rsidP="00822931">
      <w:pPr>
        <w:ind w:firstLine="708"/>
        <w:jc w:val="both"/>
        <w:rPr>
          <w:rFonts w:ascii="Garamond" w:hAnsi="Garamond" w:cs="Times New Roman"/>
          <w:sz w:val="28"/>
          <w:szCs w:val="28"/>
        </w:rPr>
      </w:pPr>
      <w:r>
        <w:rPr>
          <w:rFonts w:ascii="Garamond" w:hAnsi="Garamond" w:cs="Times New Roman"/>
          <w:sz w:val="28"/>
          <w:szCs w:val="28"/>
        </w:rPr>
        <w:t>Je vous invite à la prière :</w:t>
      </w:r>
      <w:r w:rsidRPr="0001132F">
        <w:rPr>
          <w:rFonts w:ascii="Garamond" w:hAnsi="Garamond" w:cs="Times New Roman"/>
          <w:sz w:val="28"/>
          <w:szCs w:val="28"/>
        </w:rPr>
        <w:t xml:space="preserve"> </w:t>
      </w:r>
    </w:p>
    <w:p w14:paraId="7540282B"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 xml:space="preserve">Comme ce pain et ce vin sont des produits transformés par le labeur des hommes, que Ton Esprit nous transforme. Qu’il fasse de nos vies une offrande vivante à ton service. Qu’il inspire nos actes et nos paroles. </w:t>
      </w:r>
    </w:p>
    <w:p w14:paraId="3951DDE0" w14:textId="616F0973" w:rsidR="00822931"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Comme ce pain et ce vin sont fait pour la joie et le bonheur des hommes et des femmes de ce monde, œuvre en nos cœurs</w:t>
      </w:r>
      <w:r>
        <w:rPr>
          <w:rFonts w:ascii="Garamond" w:hAnsi="Garamond" w:cs="Times New Roman"/>
          <w:sz w:val="28"/>
          <w:szCs w:val="28"/>
        </w:rPr>
        <w:t>, Seigneur,</w:t>
      </w:r>
      <w:r w:rsidRPr="0001132F">
        <w:rPr>
          <w:rFonts w:ascii="Garamond" w:hAnsi="Garamond" w:cs="Times New Roman"/>
          <w:sz w:val="28"/>
          <w:szCs w:val="28"/>
        </w:rPr>
        <w:t xml:space="preserve"> pour que nous puissions être </w:t>
      </w:r>
      <w:r>
        <w:rPr>
          <w:rFonts w:ascii="Garamond" w:hAnsi="Garamond" w:cs="Times New Roman"/>
          <w:sz w:val="28"/>
          <w:szCs w:val="28"/>
        </w:rPr>
        <w:t>« </w:t>
      </w:r>
      <w:r w:rsidRPr="001E6C88">
        <w:rPr>
          <w:rFonts w:ascii="Garamond" w:hAnsi="Garamond" w:cs="Times New Roman"/>
          <w:i/>
          <w:iCs/>
          <w:sz w:val="28"/>
          <w:szCs w:val="28"/>
        </w:rPr>
        <w:t>sel de la terre et lumière du monde</w:t>
      </w:r>
      <w:r>
        <w:rPr>
          <w:rFonts w:ascii="Garamond" w:hAnsi="Garamond" w:cs="Times New Roman"/>
          <w:sz w:val="28"/>
          <w:szCs w:val="28"/>
        </w:rPr>
        <w:t> »</w:t>
      </w:r>
      <w:r w:rsidRPr="0001132F">
        <w:rPr>
          <w:rFonts w:ascii="Garamond" w:hAnsi="Garamond" w:cs="Times New Roman"/>
          <w:sz w:val="28"/>
          <w:szCs w:val="28"/>
        </w:rPr>
        <w:t xml:space="preserve">. Donne-nous de chercher toujours </w:t>
      </w:r>
      <w:r>
        <w:rPr>
          <w:rFonts w:ascii="Garamond" w:hAnsi="Garamond" w:cs="Times New Roman"/>
          <w:sz w:val="28"/>
          <w:szCs w:val="28"/>
        </w:rPr>
        <w:t>Ton</w:t>
      </w:r>
      <w:r w:rsidRPr="0001132F">
        <w:rPr>
          <w:rFonts w:ascii="Garamond" w:hAnsi="Garamond" w:cs="Times New Roman"/>
          <w:sz w:val="28"/>
          <w:szCs w:val="28"/>
        </w:rPr>
        <w:t xml:space="preserve"> Royaume et Ta justice. Amen.</w:t>
      </w:r>
    </w:p>
    <w:p w14:paraId="7BCA584A" w14:textId="77777777" w:rsidR="00B90B19" w:rsidRPr="0001132F" w:rsidRDefault="00B90B19" w:rsidP="00822931">
      <w:pPr>
        <w:ind w:firstLine="708"/>
        <w:jc w:val="both"/>
        <w:rPr>
          <w:rFonts w:ascii="Garamond" w:hAnsi="Garamond" w:cs="Times New Roman"/>
          <w:sz w:val="28"/>
          <w:szCs w:val="28"/>
        </w:rPr>
      </w:pPr>
    </w:p>
    <w:p w14:paraId="14B9B5B7" w14:textId="7FD8F9D0" w:rsidR="00822931" w:rsidRPr="0001132F" w:rsidRDefault="00822931" w:rsidP="00822931">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t>Fraction du pain et élévation de la coupe</w:t>
      </w:r>
      <w:r>
        <w:rPr>
          <w:rFonts w:ascii="Garamond" w:eastAsiaTheme="majorEastAsia" w:hAnsi="Garamond" w:cstheme="majorBidi"/>
          <w:b/>
          <w:bCs/>
        </w:rPr>
        <w:t xml:space="preserve"> </w:t>
      </w:r>
    </w:p>
    <w:p w14:paraId="337CF111"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Le pain que nous rompons (</w:t>
      </w:r>
      <w:r w:rsidRPr="0001132F">
        <w:rPr>
          <w:rFonts w:ascii="Garamond" w:hAnsi="Garamond" w:cs="Times New Roman"/>
          <w:i/>
          <w:iCs/>
          <w:sz w:val="28"/>
          <w:szCs w:val="28"/>
        </w:rPr>
        <w:t>le célébrant fractionne plusieurs petits bouts de pain et les place dans une assiette</w:t>
      </w:r>
      <w:r w:rsidRPr="0001132F">
        <w:rPr>
          <w:rFonts w:ascii="Garamond" w:hAnsi="Garamond" w:cs="Times New Roman"/>
          <w:sz w:val="28"/>
          <w:szCs w:val="28"/>
        </w:rPr>
        <w:t xml:space="preserve">) est communion au corps de notre Seigneur Jésus. </w:t>
      </w:r>
    </w:p>
    <w:p w14:paraId="5B38ECDF" w14:textId="77777777" w:rsidR="00822931"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Puis, le célébrant lève la coupe (</w:t>
      </w:r>
      <w:r w:rsidRPr="0001132F">
        <w:rPr>
          <w:rFonts w:ascii="Garamond" w:hAnsi="Garamond" w:cs="Times New Roman"/>
          <w:i/>
          <w:iCs/>
          <w:sz w:val="28"/>
          <w:szCs w:val="28"/>
        </w:rPr>
        <w:t>deux, trois personnes auront amené du vin en bouteille et ces vins seront versés dans la coupe pour signifier la vigne éparse et rassemblée</w:t>
      </w:r>
      <w:r w:rsidRPr="0001132F">
        <w:rPr>
          <w:rFonts w:ascii="Garamond" w:hAnsi="Garamond" w:cs="Times New Roman"/>
          <w:sz w:val="28"/>
          <w:szCs w:val="28"/>
        </w:rPr>
        <w:t>) et dit : la coupe de bénédiction, pour laquelle nous rendons grâce, est communion au sang de notre Seigneur Jésus.</w:t>
      </w:r>
    </w:p>
    <w:p w14:paraId="31E3FCBB" w14:textId="77777777" w:rsidR="00822931" w:rsidRDefault="00822931" w:rsidP="00822931">
      <w:pPr>
        <w:jc w:val="both"/>
        <w:rPr>
          <w:rFonts w:ascii="Garamond" w:hAnsi="Garamond" w:cs="Times New Roman"/>
          <w:sz w:val="28"/>
          <w:szCs w:val="28"/>
        </w:rPr>
      </w:pPr>
    </w:p>
    <w:p w14:paraId="126363FC" w14:textId="41F4A51C" w:rsidR="00822931" w:rsidRPr="0001132F" w:rsidRDefault="00B90B19" w:rsidP="00822931">
      <w:pPr>
        <w:spacing w:line="256" w:lineRule="auto"/>
        <w:rPr>
          <w:rFonts w:ascii="Garamond" w:eastAsiaTheme="majorEastAsia" w:hAnsi="Garamond" w:cstheme="majorBidi"/>
          <w:b/>
          <w:bCs/>
        </w:rPr>
      </w:pPr>
      <w:r>
        <w:rPr>
          <w:rFonts w:ascii="Garamond" w:eastAsiaTheme="majorEastAsia" w:hAnsi="Garamond" w:cstheme="majorBidi"/>
          <w:b/>
          <w:bCs/>
        </w:rPr>
        <w:br w:type="column"/>
      </w:r>
      <w:r w:rsidR="00822931" w:rsidRPr="0001132F">
        <w:rPr>
          <w:rFonts w:ascii="Garamond" w:eastAsiaTheme="majorEastAsia" w:hAnsi="Garamond" w:cstheme="majorBidi"/>
          <w:b/>
          <w:bCs/>
        </w:rPr>
        <w:t>Communion</w:t>
      </w:r>
      <w:r w:rsidR="00822931">
        <w:rPr>
          <w:rFonts w:ascii="Garamond" w:eastAsiaTheme="majorEastAsia" w:hAnsi="Garamond" w:cstheme="majorBidi"/>
          <w:b/>
          <w:bCs/>
        </w:rPr>
        <w:t xml:space="preserve"> </w:t>
      </w:r>
    </w:p>
    <w:p w14:paraId="09FF6A0E"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 xml:space="preserve">« </w:t>
      </w:r>
      <w:r w:rsidRPr="001E6C88">
        <w:rPr>
          <w:rFonts w:ascii="Garamond" w:hAnsi="Garamond" w:cs="Times New Roman"/>
          <w:i/>
          <w:iCs/>
          <w:sz w:val="28"/>
          <w:szCs w:val="28"/>
        </w:rPr>
        <w:t>Tout est prêt</w:t>
      </w:r>
      <w:r w:rsidRPr="0001132F">
        <w:rPr>
          <w:rFonts w:ascii="Garamond" w:hAnsi="Garamond" w:cs="Times New Roman"/>
          <w:sz w:val="28"/>
          <w:szCs w:val="28"/>
        </w:rPr>
        <w:t xml:space="preserve"> ». Le Seigneur lui-même nous invite à partager son repas. C’est lui qui nous appelle, nous rassemble et nous unit. C’est Lui et lui seul qui préside ce repas.</w:t>
      </w:r>
    </w:p>
    <w:p w14:paraId="269454B5"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 xml:space="preserve">J’invite à se lever pour partager maintenant </w:t>
      </w:r>
      <w:r>
        <w:rPr>
          <w:rFonts w:ascii="Garamond" w:hAnsi="Garamond" w:cs="Times New Roman"/>
          <w:sz w:val="28"/>
          <w:szCs w:val="28"/>
        </w:rPr>
        <w:t>ce</w:t>
      </w:r>
      <w:r w:rsidRPr="0001132F">
        <w:rPr>
          <w:rFonts w:ascii="Garamond" w:hAnsi="Garamond" w:cs="Times New Roman"/>
          <w:sz w:val="28"/>
          <w:szCs w:val="28"/>
        </w:rPr>
        <w:t xml:space="preserve"> repas</w:t>
      </w:r>
      <w:r>
        <w:rPr>
          <w:rFonts w:ascii="Garamond" w:hAnsi="Garamond" w:cs="Times New Roman"/>
          <w:sz w:val="28"/>
          <w:szCs w:val="28"/>
        </w:rPr>
        <w:t xml:space="preserve">, toute personne </w:t>
      </w:r>
      <w:r w:rsidRPr="0001132F">
        <w:rPr>
          <w:rFonts w:ascii="Garamond" w:hAnsi="Garamond" w:cs="Times New Roman"/>
          <w:sz w:val="28"/>
          <w:szCs w:val="28"/>
        </w:rPr>
        <w:t xml:space="preserve">qui </w:t>
      </w:r>
      <w:r>
        <w:rPr>
          <w:rFonts w:ascii="Garamond" w:hAnsi="Garamond" w:cs="Times New Roman"/>
          <w:sz w:val="28"/>
          <w:szCs w:val="28"/>
        </w:rPr>
        <w:t>est</w:t>
      </w:r>
      <w:r w:rsidRPr="0001132F">
        <w:rPr>
          <w:rFonts w:ascii="Garamond" w:hAnsi="Garamond" w:cs="Times New Roman"/>
          <w:sz w:val="28"/>
          <w:szCs w:val="28"/>
        </w:rPr>
        <w:t xml:space="preserve"> en chemin avec le Christ</w:t>
      </w:r>
      <w:r>
        <w:rPr>
          <w:rFonts w:ascii="Garamond" w:hAnsi="Garamond" w:cs="Times New Roman"/>
          <w:sz w:val="28"/>
          <w:szCs w:val="28"/>
        </w:rPr>
        <w:t>, quel que soit sa confession ou son âge, puisque notre communauté a décidé d’accepter à la Cène, sous la responsabilité de leurs parents,</w:t>
      </w:r>
      <w:r w:rsidRPr="0001132F">
        <w:rPr>
          <w:rFonts w:ascii="Garamond" w:hAnsi="Garamond" w:cs="Times New Roman"/>
          <w:sz w:val="28"/>
          <w:szCs w:val="28"/>
        </w:rPr>
        <w:t xml:space="preserve"> </w:t>
      </w:r>
      <w:r>
        <w:rPr>
          <w:rFonts w:ascii="Garamond" w:hAnsi="Garamond" w:cs="Times New Roman"/>
          <w:sz w:val="28"/>
          <w:szCs w:val="28"/>
        </w:rPr>
        <w:t>tous les enfants en catéchèse.</w:t>
      </w:r>
    </w:p>
    <w:p w14:paraId="23827162" w14:textId="77777777" w:rsidR="00822931" w:rsidRPr="0001132F" w:rsidRDefault="00822931" w:rsidP="00822931">
      <w:pPr>
        <w:rPr>
          <w:rFonts w:ascii="Garamond" w:hAnsi="Garamond" w:cs="Times New Roman"/>
          <w:sz w:val="28"/>
          <w:szCs w:val="28"/>
        </w:rPr>
      </w:pPr>
    </w:p>
    <w:p w14:paraId="5E4476F8"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 xml:space="preserve">Pour des raisons sanitaires, nous </w:t>
      </w:r>
      <w:r>
        <w:rPr>
          <w:rFonts w:ascii="Garamond" w:hAnsi="Garamond" w:cs="Times New Roman"/>
          <w:sz w:val="28"/>
          <w:szCs w:val="28"/>
        </w:rPr>
        <w:t>recevrons le pain dans les mains et ferons attention à ne pas toucher d’autres verres que celui que vous prendrez.</w:t>
      </w:r>
    </w:p>
    <w:p w14:paraId="0394F50B"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Le pain vous sera donné par le célébrant avec une pince.</w:t>
      </w:r>
    </w:p>
    <w:p w14:paraId="04895E86"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Rassemblés par le Seigneur pour célébrer son repas nous formons son Église et proclamons ainsi sa présence dans nos vies et dans le monde.</w:t>
      </w:r>
    </w:p>
    <w:p w14:paraId="24FBDEA6" w14:textId="77777777" w:rsidR="00822931" w:rsidRPr="0001132F" w:rsidRDefault="00822931" w:rsidP="00822931">
      <w:pPr>
        <w:rPr>
          <w:rFonts w:ascii="Garamond" w:hAnsi="Garamond" w:cs="Times New Roman"/>
          <w:sz w:val="28"/>
          <w:szCs w:val="28"/>
        </w:rPr>
      </w:pPr>
    </w:p>
    <w:p w14:paraId="6D9940F9" w14:textId="77777777" w:rsidR="00822931" w:rsidRPr="0001132F" w:rsidRDefault="00822931" w:rsidP="00822931">
      <w:pPr>
        <w:jc w:val="center"/>
        <w:rPr>
          <w:rFonts w:ascii="Garamond" w:hAnsi="Garamond" w:cs="Times New Roman"/>
          <w:sz w:val="28"/>
          <w:szCs w:val="28"/>
        </w:rPr>
      </w:pPr>
      <w:r w:rsidRPr="0001132F">
        <w:rPr>
          <w:rFonts w:ascii="Garamond" w:hAnsi="Garamond" w:cs="Times New Roman"/>
          <w:sz w:val="28"/>
          <w:szCs w:val="28"/>
        </w:rPr>
        <w:t>[Communion]</w:t>
      </w:r>
    </w:p>
    <w:p w14:paraId="2B5E72EA" w14:textId="77777777" w:rsidR="00822931" w:rsidRPr="0001132F" w:rsidRDefault="00822931" w:rsidP="00822931">
      <w:pPr>
        <w:jc w:val="center"/>
        <w:rPr>
          <w:rFonts w:cs="Times New Roman"/>
        </w:rPr>
      </w:pPr>
    </w:p>
    <w:p w14:paraId="616B488F" w14:textId="59C46E6A" w:rsidR="00822931" w:rsidRPr="0001132F" w:rsidRDefault="00822931" w:rsidP="00822931">
      <w:pPr>
        <w:keepNext/>
        <w:keepLines/>
        <w:spacing w:before="120" w:after="120"/>
        <w:outlineLvl w:val="1"/>
        <w:rPr>
          <w:rFonts w:ascii="Garamond" w:eastAsiaTheme="majorEastAsia" w:hAnsi="Garamond" w:cstheme="majorBidi"/>
          <w:b/>
          <w:bCs/>
        </w:rPr>
      </w:pPr>
      <w:r w:rsidRPr="0001132F">
        <w:rPr>
          <w:rFonts w:ascii="Garamond" w:eastAsiaTheme="majorEastAsia" w:hAnsi="Garamond" w:cstheme="majorBidi"/>
          <w:b/>
          <w:bCs/>
        </w:rPr>
        <w:t>Prière d’actions de grâce</w:t>
      </w:r>
    </w:p>
    <w:p w14:paraId="6BCB6FB6" w14:textId="77777777" w:rsidR="00822931" w:rsidRPr="0001132F" w:rsidRDefault="00822931" w:rsidP="00822931">
      <w:pPr>
        <w:jc w:val="both"/>
        <w:rPr>
          <w:rFonts w:ascii="Garamond" w:hAnsi="Garamond" w:cs="Times New Roman"/>
          <w:sz w:val="28"/>
          <w:szCs w:val="28"/>
        </w:rPr>
      </w:pPr>
      <w:r w:rsidRPr="0001132F">
        <w:rPr>
          <w:rFonts w:cs="Times New Roman"/>
        </w:rPr>
        <w:tab/>
      </w:r>
      <w:r w:rsidRPr="0001132F">
        <w:rPr>
          <w:rFonts w:ascii="Garamond" w:hAnsi="Garamond" w:cs="Times New Roman"/>
          <w:sz w:val="28"/>
          <w:szCs w:val="28"/>
        </w:rPr>
        <w:t xml:space="preserve">Seigneur, nous te remercions pour le pain et le vin partagés. </w:t>
      </w:r>
    </w:p>
    <w:p w14:paraId="76898A2E" w14:textId="77777777" w:rsidR="00822931" w:rsidRPr="0001132F" w:rsidRDefault="00822931" w:rsidP="00822931">
      <w:pPr>
        <w:jc w:val="both"/>
        <w:rPr>
          <w:rFonts w:ascii="Garamond" w:hAnsi="Garamond" w:cs="Times New Roman"/>
          <w:sz w:val="28"/>
          <w:szCs w:val="28"/>
        </w:rPr>
      </w:pPr>
      <w:r w:rsidRPr="0001132F">
        <w:rPr>
          <w:rFonts w:ascii="Garamond" w:hAnsi="Garamond" w:cs="Times New Roman"/>
          <w:sz w:val="28"/>
          <w:szCs w:val="28"/>
        </w:rPr>
        <w:tab/>
        <w:t xml:space="preserve">Nous te bénissons pour ta présence dans ce repas et pour le lien que tu établis ainsi avec nous et entre nous. </w:t>
      </w:r>
    </w:p>
    <w:p w14:paraId="15870AAA" w14:textId="77777777" w:rsidR="00822931" w:rsidRPr="0001132F"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Nous te louons pour ce que nous apprenons de ton amour et de l’amour à donner.</w:t>
      </w:r>
    </w:p>
    <w:p w14:paraId="78B0CA49" w14:textId="77777777" w:rsidR="00822931" w:rsidRPr="0001132F" w:rsidRDefault="00822931" w:rsidP="00822931">
      <w:pPr>
        <w:rPr>
          <w:rFonts w:ascii="Garamond" w:hAnsi="Garamond" w:cs="Times New Roman"/>
          <w:sz w:val="28"/>
          <w:szCs w:val="28"/>
        </w:rPr>
      </w:pPr>
    </w:p>
    <w:p w14:paraId="314D4B01" w14:textId="77777777" w:rsidR="00822931" w:rsidRPr="0001132F" w:rsidRDefault="00822931" w:rsidP="00822931">
      <w:pPr>
        <w:jc w:val="center"/>
        <w:rPr>
          <w:rFonts w:ascii="Garamond" w:hAnsi="Garamond" w:cs="Times New Roman"/>
          <w:sz w:val="28"/>
          <w:szCs w:val="28"/>
        </w:rPr>
      </w:pPr>
      <w:r w:rsidRPr="0001132F">
        <w:rPr>
          <w:rFonts w:ascii="Garamond" w:hAnsi="Garamond" w:cs="Times New Roman"/>
          <w:sz w:val="28"/>
          <w:szCs w:val="28"/>
        </w:rPr>
        <w:lastRenderedPageBreak/>
        <w:t>[Silence]</w:t>
      </w:r>
    </w:p>
    <w:p w14:paraId="7D434232" w14:textId="77777777" w:rsidR="00822931" w:rsidRPr="0001132F" w:rsidRDefault="00822931" w:rsidP="00822931">
      <w:pPr>
        <w:rPr>
          <w:rFonts w:ascii="Garamond" w:hAnsi="Garamond" w:cs="Times New Roman"/>
          <w:sz w:val="28"/>
          <w:szCs w:val="28"/>
        </w:rPr>
      </w:pPr>
    </w:p>
    <w:p w14:paraId="184F7A64" w14:textId="5FCCC826" w:rsidR="00822931" w:rsidRDefault="00822931" w:rsidP="00822931">
      <w:pPr>
        <w:ind w:firstLine="708"/>
        <w:jc w:val="both"/>
        <w:rPr>
          <w:rFonts w:ascii="Garamond" w:hAnsi="Garamond" w:cs="Times New Roman"/>
          <w:sz w:val="28"/>
          <w:szCs w:val="28"/>
        </w:rPr>
      </w:pPr>
      <w:r w:rsidRPr="0001132F">
        <w:rPr>
          <w:rFonts w:ascii="Garamond" w:hAnsi="Garamond" w:cs="Times New Roman"/>
          <w:sz w:val="28"/>
          <w:szCs w:val="28"/>
        </w:rPr>
        <w:t>Allez ! Dieu vous bénit et vous assure de sa présence et de sa Grâce. Amen.</w:t>
      </w:r>
    </w:p>
    <w:p w14:paraId="4E274C5F" w14:textId="54A9A7EF" w:rsidR="00822931" w:rsidRDefault="00822931" w:rsidP="00822931">
      <w:pPr>
        <w:jc w:val="both"/>
        <w:rPr>
          <w:rFonts w:ascii="Garamond" w:hAnsi="Garamond" w:cs="Times New Roman"/>
          <w:sz w:val="28"/>
          <w:szCs w:val="28"/>
        </w:rPr>
      </w:pPr>
    </w:p>
    <w:p w14:paraId="0B9C6A59" w14:textId="60368D6E" w:rsidR="00822931" w:rsidRPr="00822931" w:rsidRDefault="00822931" w:rsidP="001F2929">
      <w:pPr>
        <w:pStyle w:val="Titre3"/>
        <w:jc w:val="both"/>
      </w:pPr>
      <w:r w:rsidRPr="00822931">
        <w:t>Cantique : Alléluia</w:t>
      </w:r>
      <w:r w:rsidR="005D1FC1">
        <w:t xml:space="preserve"> </w:t>
      </w:r>
      <w:r w:rsidR="00C36E34">
        <w:t xml:space="preserve">24/14 « Le Seigneur nous a aimés », </w:t>
      </w:r>
      <w:proofErr w:type="spellStart"/>
      <w:r w:rsidR="00C36E34">
        <w:t>Str</w:t>
      </w:r>
      <w:proofErr w:type="spellEnd"/>
      <w:r w:rsidR="00C36E34">
        <w:t>. 6</w:t>
      </w:r>
    </w:p>
    <w:p w14:paraId="7247D214" w14:textId="1B963F7F" w:rsidR="00822931" w:rsidRPr="00822931" w:rsidRDefault="00822931" w:rsidP="00822931">
      <w:pPr>
        <w:pStyle w:val="Titre3"/>
      </w:pPr>
      <w:r w:rsidRPr="00822931">
        <w:t>Offrande</w:t>
      </w:r>
    </w:p>
    <w:p w14:paraId="643FD0EA" w14:textId="01E3DC2E" w:rsidR="00822931" w:rsidRDefault="00822931" w:rsidP="008D508B">
      <w:pPr>
        <w:pStyle w:val="Titre3"/>
      </w:pPr>
      <w:r w:rsidRPr="00822931">
        <w:t>Annonces</w:t>
      </w:r>
    </w:p>
    <w:p w14:paraId="1D82883C" w14:textId="13C79DCC" w:rsidR="00A4789C" w:rsidRDefault="00A4789C" w:rsidP="00A4789C">
      <w:pPr>
        <w:rPr>
          <w:rFonts w:ascii="Garamond" w:hAnsi="Garamond"/>
          <w:sz w:val="28"/>
          <w:szCs w:val="28"/>
          <w:lang w:eastAsia="fr-FR"/>
        </w:rPr>
      </w:pPr>
      <w:r>
        <w:rPr>
          <w:rFonts w:ascii="Garamond" w:hAnsi="Garamond"/>
          <w:sz w:val="28"/>
          <w:szCs w:val="28"/>
          <w:lang w:eastAsia="fr-FR"/>
        </w:rPr>
        <w:tab/>
        <w:t>- 26 : culte</w:t>
      </w:r>
    </w:p>
    <w:p w14:paraId="6BFD551A" w14:textId="2D9BE89F" w:rsidR="00A4789C" w:rsidRDefault="00A4789C" w:rsidP="00A4789C">
      <w:pPr>
        <w:rPr>
          <w:rFonts w:ascii="Garamond" w:hAnsi="Garamond"/>
          <w:sz w:val="28"/>
          <w:szCs w:val="28"/>
          <w:lang w:eastAsia="fr-FR"/>
        </w:rPr>
      </w:pPr>
      <w:r>
        <w:rPr>
          <w:rFonts w:ascii="Garamond" w:hAnsi="Garamond"/>
          <w:sz w:val="28"/>
          <w:szCs w:val="28"/>
          <w:lang w:eastAsia="fr-FR"/>
        </w:rPr>
        <w:tab/>
        <w:t>- 3 : Culte avec cène</w:t>
      </w:r>
    </w:p>
    <w:p w14:paraId="5137DFF2" w14:textId="5C80713A" w:rsidR="00A4789C" w:rsidRDefault="00A4789C" w:rsidP="00A4789C">
      <w:pPr>
        <w:rPr>
          <w:rFonts w:ascii="Garamond" w:hAnsi="Garamond"/>
          <w:sz w:val="28"/>
          <w:szCs w:val="28"/>
          <w:lang w:eastAsia="fr-FR"/>
        </w:rPr>
      </w:pPr>
      <w:r>
        <w:rPr>
          <w:rFonts w:ascii="Garamond" w:hAnsi="Garamond"/>
          <w:sz w:val="28"/>
          <w:szCs w:val="28"/>
          <w:lang w:eastAsia="fr-FR"/>
        </w:rPr>
        <w:tab/>
        <w:t>- 10 : Culte avec baptême</w:t>
      </w:r>
      <w:r w:rsidR="00B44A0A">
        <w:rPr>
          <w:rFonts w:ascii="Garamond" w:hAnsi="Garamond"/>
          <w:sz w:val="28"/>
          <w:szCs w:val="28"/>
          <w:lang w:eastAsia="fr-FR"/>
        </w:rPr>
        <w:t xml:space="preserve"> de Juliette</w:t>
      </w:r>
    </w:p>
    <w:p w14:paraId="47A7CAD2" w14:textId="6A6EF9BB" w:rsidR="00A4789C" w:rsidRDefault="00A4789C" w:rsidP="00A4789C">
      <w:pPr>
        <w:rPr>
          <w:rFonts w:ascii="Garamond" w:hAnsi="Garamond"/>
          <w:sz w:val="28"/>
          <w:szCs w:val="28"/>
          <w:lang w:eastAsia="fr-FR"/>
        </w:rPr>
      </w:pPr>
      <w:r>
        <w:rPr>
          <w:rFonts w:ascii="Garamond" w:hAnsi="Garamond"/>
          <w:sz w:val="28"/>
          <w:szCs w:val="28"/>
          <w:lang w:eastAsia="fr-FR"/>
        </w:rPr>
        <w:tab/>
        <w:t>- 17 : Culte avec cène</w:t>
      </w:r>
    </w:p>
    <w:p w14:paraId="3E6F7957" w14:textId="5C0A8737" w:rsidR="00A4789C" w:rsidRPr="00A4789C" w:rsidRDefault="00A4789C" w:rsidP="00A4789C">
      <w:pPr>
        <w:rPr>
          <w:rFonts w:ascii="Garamond" w:hAnsi="Garamond"/>
          <w:sz w:val="28"/>
          <w:szCs w:val="28"/>
          <w:lang w:eastAsia="fr-FR"/>
        </w:rPr>
      </w:pPr>
      <w:r>
        <w:rPr>
          <w:rFonts w:ascii="Garamond" w:hAnsi="Garamond"/>
          <w:sz w:val="28"/>
          <w:szCs w:val="28"/>
          <w:lang w:eastAsia="fr-FR"/>
        </w:rPr>
        <w:tab/>
        <w:t xml:space="preserve">- 24 : Culte </w:t>
      </w:r>
    </w:p>
    <w:p w14:paraId="1E73E08B" w14:textId="068C1763" w:rsidR="00822931" w:rsidRPr="008D508B" w:rsidRDefault="00822931" w:rsidP="008D508B">
      <w:pPr>
        <w:pStyle w:val="Titre3"/>
      </w:pPr>
      <w:r w:rsidRPr="00822931">
        <w:t>Prière d’intercession</w:t>
      </w:r>
    </w:p>
    <w:p w14:paraId="49D71D0A" w14:textId="561A2C36" w:rsidR="00822931" w:rsidRDefault="00822931" w:rsidP="00822931">
      <w:pPr>
        <w:jc w:val="both"/>
        <w:rPr>
          <w:rFonts w:ascii="Garamond" w:hAnsi="Garamond" w:cs="Times New Roman"/>
          <w:sz w:val="28"/>
          <w:szCs w:val="28"/>
        </w:rPr>
      </w:pPr>
      <w:r>
        <w:rPr>
          <w:rFonts w:ascii="Garamond" w:hAnsi="Garamond" w:cs="Times New Roman"/>
          <w:sz w:val="28"/>
          <w:szCs w:val="28"/>
        </w:rPr>
        <w:tab/>
        <w:t>Seigneur, nous voulons te remercier pour la joie de nous retrouver</w:t>
      </w:r>
      <w:r w:rsidR="009F13CD">
        <w:rPr>
          <w:rFonts w:ascii="Garamond" w:hAnsi="Garamond" w:cs="Times New Roman"/>
          <w:sz w:val="28"/>
          <w:szCs w:val="28"/>
        </w:rPr>
        <w:t xml:space="preserve">, de nous revoir, </w:t>
      </w:r>
      <w:r w:rsidR="00057555">
        <w:rPr>
          <w:rFonts w:ascii="Garamond" w:hAnsi="Garamond" w:cs="Times New Roman"/>
          <w:sz w:val="28"/>
          <w:szCs w:val="28"/>
        </w:rPr>
        <w:t>pour la joie de la rencontre, la joie d’apprendre à</w:t>
      </w:r>
      <w:r w:rsidR="009F13CD">
        <w:rPr>
          <w:rFonts w:ascii="Garamond" w:hAnsi="Garamond" w:cs="Times New Roman"/>
          <w:sz w:val="28"/>
          <w:szCs w:val="28"/>
        </w:rPr>
        <w:t xml:space="preserve"> mieux nous connaître.</w:t>
      </w:r>
    </w:p>
    <w:p w14:paraId="2C40E98A" w14:textId="214C1938" w:rsidR="00390214" w:rsidRDefault="00390214" w:rsidP="00822931">
      <w:pPr>
        <w:jc w:val="both"/>
        <w:rPr>
          <w:rFonts w:ascii="Garamond" w:hAnsi="Garamond" w:cs="Times New Roman"/>
          <w:sz w:val="28"/>
          <w:szCs w:val="28"/>
        </w:rPr>
      </w:pPr>
      <w:r>
        <w:rPr>
          <w:rFonts w:ascii="Garamond" w:hAnsi="Garamond" w:cs="Times New Roman"/>
          <w:sz w:val="28"/>
          <w:szCs w:val="28"/>
        </w:rPr>
        <w:tab/>
      </w:r>
      <w:r w:rsidR="00057555">
        <w:rPr>
          <w:rFonts w:ascii="Garamond" w:hAnsi="Garamond" w:cs="Times New Roman"/>
          <w:sz w:val="28"/>
          <w:szCs w:val="28"/>
        </w:rPr>
        <w:t>Nous voulons nous remettre à toi pour que ton Esprit nous donne de savoir « nous donner à toi » et aux autres.</w:t>
      </w:r>
    </w:p>
    <w:p w14:paraId="7F704C23" w14:textId="451EF4A6" w:rsidR="00057555" w:rsidRDefault="00057555" w:rsidP="00822931">
      <w:pPr>
        <w:jc w:val="both"/>
        <w:rPr>
          <w:rFonts w:ascii="Garamond" w:hAnsi="Garamond" w:cs="Times New Roman"/>
          <w:sz w:val="28"/>
          <w:szCs w:val="28"/>
        </w:rPr>
      </w:pPr>
      <w:r>
        <w:rPr>
          <w:rFonts w:ascii="Garamond" w:hAnsi="Garamond" w:cs="Times New Roman"/>
          <w:sz w:val="28"/>
          <w:szCs w:val="28"/>
        </w:rPr>
        <w:tab/>
        <w:t>Nous voulons nous remettre à toi pour que nous sachions témoigner fidèlement de notre foi, en actes et en paroles.</w:t>
      </w:r>
    </w:p>
    <w:p w14:paraId="4F9C66C3" w14:textId="28A4818D" w:rsidR="00057555" w:rsidRDefault="00057555" w:rsidP="00822931">
      <w:pPr>
        <w:jc w:val="both"/>
        <w:rPr>
          <w:rFonts w:ascii="Garamond" w:hAnsi="Garamond" w:cs="Times New Roman"/>
          <w:sz w:val="28"/>
          <w:szCs w:val="28"/>
        </w:rPr>
      </w:pPr>
      <w:r>
        <w:rPr>
          <w:rFonts w:ascii="Garamond" w:hAnsi="Garamond" w:cs="Times New Roman"/>
          <w:sz w:val="28"/>
          <w:szCs w:val="28"/>
        </w:rPr>
        <w:tab/>
        <w:t xml:space="preserve">Nous voulons nous remettre à toi avec nos </w:t>
      </w:r>
      <w:r w:rsidR="00B90B19">
        <w:rPr>
          <w:rFonts w:ascii="Garamond" w:hAnsi="Garamond" w:cs="Times New Roman"/>
          <w:sz w:val="28"/>
          <w:szCs w:val="28"/>
        </w:rPr>
        <w:t>manques et nos faiblesses pour que ton Esprit les transforme en forces.</w:t>
      </w:r>
    </w:p>
    <w:p w14:paraId="59B3AB6A" w14:textId="1DAF9FBE" w:rsidR="00057555" w:rsidRDefault="00057555" w:rsidP="00822931">
      <w:pPr>
        <w:jc w:val="both"/>
        <w:rPr>
          <w:rFonts w:ascii="Garamond" w:hAnsi="Garamond" w:cs="Times New Roman"/>
          <w:sz w:val="28"/>
          <w:szCs w:val="28"/>
        </w:rPr>
      </w:pPr>
      <w:r>
        <w:rPr>
          <w:rFonts w:ascii="Garamond" w:hAnsi="Garamond" w:cs="Times New Roman"/>
          <w:sz w:val="28"/>
          <w:szCs w:val="28"/>
        </w:rPr>
        <w:t xml:space="preserve"> </w:t>
      </w:r>
    </w:p>
    <w:p w14:paraId="5D00167B" w14:textId="64CAFA55" w:rsidR="009F13CD" w:rsidRDefault="009F13CD" w:rsidP="00822931">
      <w:pPr>
        <w:jc w:val="both"/>
        <w:rPr>
          <w:rFonts w:ascii="Garamond" w:hAnsi="Garamond" w:cs="Times New Roman"/>
          <w:sz w:val="28"/>
          <w:szCs w:val="28"/>
        </w:rPr>
      </w:pPr>
      <w:r>
        <w:rPr>
          <w:rFonts w:ascii="Garamond" w:hAnsi="Garamond" w:cs="Times New Roman"/>
          <w:sz w:val="28"/>
          <w:szCs w:val="28"/>
        </w:rPr>
        <w:tab/>
        <w:t xml:space="preserve">Nous te prions pour tous nos frères et sœurs qui n’ont pas pu être des nôtres ce matin. </w:t>
      </w:r>
      <w:r w:rsidR="00B90B19">
        <w:rPr>
          <w:rFonts w:ascii="Garamond" w:hAnsi="Garamond" w:cs="Times New Roman"/>
          <w:sz w:val="28"/>
          <w:szCs w:val="28"/>
        </w:rPr>
        <w:t>Pour ceux qui sont malades, pour ceux qui sont partis, qui sont en famille.</w:t>
      </w:r>
    </w:p>
    <w:p w14:paraId="6AD8B774" w14:textId="3661061F" w:rsidR="009F13CD" w:rsidRDefault="009F13CD" w:rsidP="00822931">
      <w:pPr>
        <w:jc w:val="both"/>
        <w:rPr>
          <w:rFonts w:ascii="Garamond" w:hAnsi="Garamond" w:cs="Times New Roman"/>
          <w:sz w:val="28"/>
          <w:szCs w:val="28"/>
        </w:rPr>
      </w:pPr>
      <w:r>
        <w:rPr>
          <w:rFonts w:ascii="Garamond" w:hAnsi="Garamond" w:cs="Times New Roman"/>
          <w:sz w:val="28"/>
          <w:szCs w:val="28"/>
        </w:rPr>
        <w:tab/>
        <w:t xml:space="preserve">Nous te prions pour tous nos frères et sœurs qui vont nous rejoindre </w:t>
      </w:r>
      <w:proofErr w:type="spellStart"/>
      <w:r>
        <w:rPr>
          <w:rFonts w:ascii="Garamond" w:hAnsi="Garamond" w:cs="Times New Roman"/>
          <w:sz w:val="28"/>
          <w:szCs w:val="28"/>
        </w:rPr>
        <w:t>tout-à-l’heure</w:t>
      </w:r>
      <w:proofErr w:type="spellEnd"/>
      <w:r>
        <w:rPr>
          <w:rFonts w:ascii="Garamond" w:hAnsi="Garamond" w:cs="Times New Roman"/>
          <w:sz w:val="28"/>
          <w:szCs w:val="28"/>
        </w:rPr>
        <w:t xml:space="preserve"> pour le spectacle.</w:t>
      </w:r>
    </w:p>
    <w:p w14:paraId="47B44498" w14:textId="77777777" w:rsidR="00B90B19" w:rsidRDefault="009F13CD" w:rsidP="00822931">
      <w:pPr>
        <w:jc w:val="both"/>
        <w:rPr>
          <w:rFonts w:ascii="Garamond" w:hAnsi="Garamond" w:cs="Times New Roman"/>
          <w:sz w:val="28"/>
          <w:szCs w:val="28"/>
        </w:rPr>
      </w:pPr>
      <w:r>
        <w:rPr>
          <w:rFonts w:ascii="Garamond" w:hAnsi="Garamond" w:cs="Times New Roman"/>
          <w:sz w:val="28"/>
          <w:szCs w:val="28"/>
        </w:rPr>
        <w:tab/>
      </w:r>
      <w:r w:rsidR="00B90B19">
        <w:rPr>
          <w:rFonts w:ascii="Garamond" w:hAnsi="Garamond" w:cs="Times New Roman"/>
          <w:sz w:val="28"/>
          <w:szCs w:val="28"/>
        </w:rPr>
        <w:t xml:space="preserve">Pour nous comme pour eux, nous voulons te dire tous ensemble : </w:t>
      </w:r>
    </w:p>
    <w:p w14:paraId="01A5F442" w14:textId="77777777" w:rsidR="00B90B19" w:rsidRPr="00B90B19" w:rsidRDefault="00B90B19" w:rsidP="00B90B19">
      <w:pPr>
        <w:pStyle w:val="Corpsdetexte"/>
        <w:ind w:firstLine="540"/>
        <w:rPr>
          <w:rFonts w:ascii="Garamond" w:hAnsi="Garamond"/>
          <w:sz w:val="28"/>
          <w:szCs w:val="28"/>
        </w:rPr>
      </w:pPr>
      <w:r>
        <w:rPr>
          <w:rFonts w:ascii="Garamond" w:hAnsi="Garamond"/>
          <w:sz w:val="28"/>
          <w:szCs w:val="28"/>
        </w:rPr>
        <w:tab/>
      </w:r>
      <w:r w:rsidRPr="00B90B19">
        <w:rPr>
          <w:rFonts w:ascii="Garamond" w:hAnsi="Garamond"/>
          <w:sz w:val="28"/>
          <w:szCs w:val="28"/>
        </w:rPr>
        <w:t xml:space="preserve">Notre Père qui </w:t>
      </w:r>
      <w:proofErr w:type="gramStart"/>
      <w:r w:rsidRPr="00B90B19">
        <w:rPr>
          <w:rFonts w:ascii="Garamond" w:hAnsi="Garamond"/>
          <w:sz w:val="28"/>
          <w:szCs w:val="28"/>
        </w:rPr>
        <w:t>es</w:t>
      </w:r>
      <w:proofErr w:type="gramEnd"/>
      <w:r w:rsidRPr="00B90B19">
        <w:rPr>
          <w:rFonts w:ascii="Garamond" w:hAnsi="Garamond"/>
          <w:sz w:val="28"/>
          <w:szCs w:val="28"/>
        </w:rPr>
        <w:t xml:space="preserve"> aux cieux, </w:t>
      </w:r>
    </w:p>
    <w:p w14:paraId="56982619"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que</w:t>
      </w:r>
      <w:proofErr w:type="gramEnd"/>
      <w:r w:rsidRPr="00B90B19">
        <w:rPr>
          <w:rFonts w:ascii="Garamond" w:hAnsi="Garamond"/>
          <w:sz w:val="28"/>
          <w:szCs w:val="28"/>
        </w:rPr>
        <w:t xml:space="preserve"> ton nom soit sanctifié, </w:t>
      </w:r>
    </w:p>
    <w:p w14:paraId="25FA67AC"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que</w:t>
      </w:r>
      <w:proofErr w:type="gramEnd"/>
      <w:r w:rsidRPr="00B90B19">
        <w:rPr>
          <w:rFonts w:ascii="Garamond" w:hAnsi="Garamond"/>
          <w:sz w:val="28"/>
          <w:szCs w:val="28"/>
        </w:rPr>
        <w:t xml:space="preserve"> ton règne vienne, </w:t>
      </w:r>
    </w:p>
    <w:p w14:paraId="12680795"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que</w:t>
      </w:r>
      <w:proofErr w:type="gramEnd"/>
      <w:r w:rsidRPr="00B90B19">
        <w:rPr>
          <w:rFonts w:ascii="Garamond" w:hAnsi="Garamond"/>
          <w:sz w:val="28"/>
          <w:szCs w:val="28"/>
        </w:rPr>
        <w:t xml:space="preserve"> ta volonté soit faite </w:t>
      </w:r>
    </w:p>
    <w:p w14:paraId="3BF7874B"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sur</w:t>
      </w:r>
      <w:proofErr w:type="gramEnd"/>
      <w:r w:rsidRPr="00B90B19">
        <w:rPr>
          <w:rFonts w:ascii="Garamond" w:hAnsi="Garamond"/>
          <w:sz w:val="28"/>
          <w:szCs w:val="28"/>
        </w:rPr>
        <w:t xml:space="preserve"> la terre comme au ciel. </w:t>
      </w:r>
    </w:p>
    <w:p w14:paraId="220E0983"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Donnes-nous</w:t>
      </w:r>
      <w:proofErr w:type="gramEnd"/>
      <w:r w:rsidRPr="00B90B19">
        <w:rPr>
          <w:rFonts w:ascii="Garamond" w:hAnsi="Garamond"/>
          <w:sz w:val="28"/>
          <w:szCs w:val="28"/>
        </w:rPr>
        <w:t xml:space="preserve"> aujourd’hui notre pain de ce jour,</w:t>
      </w:r>
    </w:p>
    <w:p w14:paraId="0F8FA216"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pardonnes</w:t>
      </w:r>
      <w:proofErr w:type="gramEnd"/>
      <w:r w:rsidRPr="00B90B19">
        <w:rPr>
          <w:rFonts w:ascii="Garamond" w:hAnsi="Garamond"/>
          <w:sz w:val="28"/>
          <w:szCs w:val="28"/>
        </w:rPr>
        <w:t>-nous nos offenses</w:t>
      </w:r>
    </w:p>
    <w:p w14:paraId="1449E203"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comme</w:t>
      </w:r>
      <w:proofErr w:type="gramEnd"/>
      <w:r w:rsidRPr="00B90B19">
        <w:rPr>
          <w:rFonts w:ascii="Garamond" w:hAnsi="Garamond"/>
          <w:sz w:val="28"/>
          <w:szCs w:val="28"/>
        </w:rPr>
        <w:t xml:space="preserve"> nous pardonnons aussi </w:t>
      </w:r>
    </w:p>
    <w:p w14:paraId="71705385"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à</w:t>
      </w:r>
      <w:proofErr w:type="gramEnd"/>
      <w:r w:rsidRPr="00B90B19">
        <w:rPr>
          <w:rFonts w:ascii="Garamond" w:hAnsi="Garamond"/>
          <w:sz w:val="28"/>
          <w:szCs w:val="28"/>
        </w:rPr>
        <w:t xml:space="preserve"> ceux qui nous ont offensés, </w:t>
      </w:r>
    </w:p>
    <w:p w14:paraId="7D410BA0"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et</w:t>
      </w:r>
      <w:proofErr w:type="gramEnd"/>
      <w:r w:rsidRPr="00B90B19">
        <w:rPr>
          <w:rFonts w:ascii="Garamond" w:hAnsi="Garamond"/>
          <w:sz w:val="28"/>
          <w:szCs w:val="28"/>
        </w:rPr>
        <w:t xml:space="preserve"> ne nous laisse pas entrer en tentation </w:t>
      </w:r>
    </w:p>
    <w:p w14:paraId="4367F222"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mais</w:t>
      </w:r>
      <w:proofErr w:type="gramEnd"/>
      <w:r w:rsidRPr="00B90B19">
        <w:rPr>
          <w:rFonts w:ascii="Garamond" w:hAnsi="Garamond"/>
          <w:sz w:val="28"/>
          <w:szCs w:val="28"/>
        </w:rPr>
        <w:t xml:space="preserve"> délivres-nous du mal </w:t>
      </w:r>
    </w:p>
    <w:p w14:paraId="05C0E9AE"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car</w:t>
      </w:r>
      <w:proofErr w:type="gramEnd"/>
      <w:r w:rsidRPr="00B90B19">
        <w:rPr>
          <w:rFonts w:ascii="Garamond" w:hAnsi="Garamond"/>
          <w:sz w:val="28"/>
          <w:szCs w:val="28"/>
        </w:rPr>
        <w:t xml:space="preserve"> c’est à toi qu’appartiennent </w:t>
      </w:r>
    </w:p>
    <w:p w14:paraId="54D17E31"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le</w:t>
      </w:r>
      <w:proofErr w:type="gramEnd"/>
      <w:r w:rsidRPr="00B90B19">
        <w:rPr>
          <w:rFonts w:ascii="Garamond" w:hAnsi="Garamond"/>
          <w:sz w:val="28"/>
          <w:szCs w:val="28"/>
        </w:rPr>
        <w:t xml:space="preserve"> règne, la puissance et la gloire </w:t>
      </w:r>
    </w:p>
    <w:p w14:paraId="03E310AB" w14:textId="77777777" w:rsidR="00B90B19" w:rsidRPr="00B90B19" w:rsidRDefault="00B90B19" w:rsidP="00B90B19">
      <w:pPr>
        <w:pStyle w:val="Corpsdetexte"/>
        <w:ind w:firstLine="540"/>
        <w:rPr>
          <w:rFonts w:ascii="Garamond" w:hAnsi="Garamond"/>
          <w:sz w:val="28"/>
          <w:szCs w:val="28"/>
        </w:rPr>
      </w:pPr>
      <w:proofErr w:type="gramStart"/>
      <w:r w:rsidRPr="00B90B19">
        <w:rPr>
          <w:rFonts w:ascii="Garamond" w:hAnsi="Garamond"/>
          <w:sz w:val="28"/>
          <w:szCs w:val="28"/>
        </w:rPr>
        <w:t>aux</w:t>
      </w:r>
      <w:proofErr w:type="gramEnd"/>
      <w:r w:rsidRPr="00B90B19">
        <w:rPr>
          <w:rFonts w:ascii="Garamond" w:hAnsi="Garamond"/>
          <w:sz w:val="28"/>
          <w:szCs w:val="28"/>
        </w:rPr>
        <w:t xml:space="preserve"> siècles des siècles. Amen.</w:t>
      </w:r>
    </w:p>
    <w:p w14:paraId="4334AD2D" w14:textId="3903350E" w:rsidR="009F13CD" w:rsidRDefault="009F13CD" w:rsidP="00822931">
      <w:pPr>
        <w:jc w:val="both"/>
        <w:rPr>
          <w:rFonts w:ascii="Garamond" w:hAnsi="Garamond" w:cs="Times New Roman"/>
          <w:sz w:val="28"/>
          <w:szCs w:val="28"/>
        </w:rPr>
      </w:pPr>
      <w:r>
        <w:rPr>
          <w:rFonts w:ascii="Garamond" w:hAnsi="Garamond" w:cs="Times New Roman"/>
          <w:sz w:val="28"/>
          <w:szCs w:val="28"/>
        </w:rPr>
        <w:t xml:space="preserve"> </w:t>
      </w:r>
    </w:p>
    <w:p w14:paraId="00D0EB7E" w14:textId="59243B0E" w:rsidR="00822931" w:rsidRPr="00822931" w:rsidRDefault="00822931" w:rsidP="00822931">
      <w:pPr>
        <w:pStyle w:val="Titre3"/>
      </w:pPr>
      <w:r w:rsidRPr="00822931">
        <w:lastRenderedPageBreak/>
        <w:t>Bénédiction</w:t>
      </w:r>
    </w:p>
    <w:p w14:paraId="5DFA7D6C" w14:textId="7BEFEAEA" w:rsidR="00822931" w:rsidRDefault="00B90B19" w:rsidP="00822931">
      <w:pPr>
        <w:jc w:val="both"/>
        <w:rPr>
          <w:rFonts w:ascii="Garamond" w:hAnsi="Garamond" w:cs="Times New Roman"/>
          <w:sz w:val="28"/>
          <w:szCs w:val="28"/>
        </w:rPr>
      </w:pPr>
      <w:r>
        <w:rPr>
          <w:rFonts w:ascii="Garamond" w:hAnsi="Garamond" w:cs="Times New Roman"/>
          <w:sz w:val="28"/>
          <w:szCs w:val="28"/>
        </w:rPr>
        <w:tab/>
        <w:t xml:space="preserve">Pour entendre la bénédiction de Dieu, je vous invite à vous lever : </w:t>
      </w:r>
    </w:p>
    <w:p w14:paraId="3E141CA7" w14:textId="00CBB208" w:rsidR="00B90B19" w:rsidRPr="00EB2E89" w:rsidRDefault="00B90B19" w:rsidP="00822931">
      <w:pPr>
        <w:jc w:val="both"/>
        <w:rPr>
          <w:rFonts w:ascii="Garamond" w:hAnsi="Garamond" w:cs="Times New Roman"/>
          <w:sz w:val="32"/>
          <w:szCs w:val="32"/>
        </w:rPr>
      </w:pPr>
      <w:r>
        <w:rPr>
          <w:rFonts w:ascii="Garamond" w:hAnsi="Garamond" w:cs="Times New Roman"/>
          <w:sz w:val="28"/>
          <w:szCs w:val="28"/>
        </w:rPr>
        <w:tab/>
      </w:r>
      <w:r w:rsidR="00EB2E89" w:rsidRPr="00EB2E89">
        <w:rPr>
          <w:rFonts w:ascii="Garamond" w:hAnsi="Garamond" w:cs="Times New Roman"/>
          <w:sz w:val="32"/>
          <w:szCs w:val="32"/>
        </w:rPr>
        <w:t>Dieu, qui nous prend tels que nous sommes et nous donne la force de transcender nos faiblesses et nos manques ; Dieu nous bénit mettant dans nos cœurs sa grâce et sa paix, aujourd’hui et jusque dans l’éternité. Amen.</w:t>
      </w:r>
    </w:p>
    <w:p w14:paraId="417C36D4" w14:textId="480B9827" w:rsidR="00822931" w:rsidRPr="00822931" w:rsidRDefault="00822931" w:rsidP="00822931">
      <w:pPr>
        <w:pStyle w:val="Titre3"/>
      </w:pPr>
      <w:r w:rsidRPr="00822931">
        <w:t>Cantique</w:t>
      </w:r>
      <w:r>
        <w:t> : Alléluia</w:t>
      </w:r>
      <w:r w:rsidR="00B90B19">
        <w:t xml:space="preserve"> 62/81 « Que la grâce de Dieu »</w:t>
      </w:r>
    </w:p>
    <w:p w14:paraId="134F0196" w14:textId="77777777" w:rsidR="005075D1" w:rsidRDefault="005075D1" w:rsidP="004C2DD6">
      <w:pPr>
        <w:rPr>
          <w:rFonts w:ascii="Garamond" w:hAnsi="Garamond"/>
          <w:sz w:val="28"/>
          <w:szCs w:val="28"/>
        </w:rPr>
      </w:pPr>
    </w:p>
    <w:p w14:paraId="23BDE23A" w14:textId="00EE21A6" w:rsidR="0053631E" w:rsidRDefault="0053631E" w:rsidP="004C2DD6">
      <w:pPr>
        <w:rPr>
          <w:rFonts w:ascii="Garamond" w:hAnsi="Garamond"/>
          <w:sz w:val="28"/>
          <w:szCs w:val="28"/>
        </w:rPr>
      </w:pPr>
      <w:r>
        <w:rPr>
          <w:rFonts w:ascii="Garamond" w:hAnsi="Garamond"/>
          <w:sz w:val="28"/>
          <w:szCs w:val="28"/>
        </w:rPr>
        <w:tab/>
      </w:r>
      <w:r>
        <w:rPr>
          <w:rFonts w:ascii="Garamond" w:hAnsi="Garamond"/>
          <w:sz w:val="28"/>
          <w:szCs w:val="28"/>
        </w:rPr>
        <w:tab/>
      </w:r>
    </w:p>
    <w:p w14:paraId="03126775" w14:textId="77777777" w:rsidR="00740723" w:rsidRPr="004C2DD6" w:rsidRDefault="00740723" w:rsidP="004C2DD6">
      <w:pPr>
        <w:rPr>
          <w:rFonts w:ascii="Garamond" w:hAnsi="Garamond"/>
          <w:sz w:val="28"/>
          <w:szCs w:val="28"/>
        </w:rPr>
      </w:pPr>
    </w:p>
    <w:p w14:paraId="573311BB" w14:textId="28E9BEF8" w:rsidR="004C2DD6" w:rsidRDefault="004C2DD6" w:rsidP="006E7EAF">
      <w:pPr>
        <w:rPr>
          <w:rFonts w:ascii="Garamond" w:hAnsi="Garamond"/>
          <w:sz w:val="28"/>
          <w:szCs w:val="28"/>
        </w:rPr>
      </w:pPr>
    </w:p>
    <w:p w14:paraId="0871E8CF" w14:textId="77777777" w:rsidR="00801900" w:rsidRPr="006E7EAF" w:rsidRDefault="00801900" w:rsidP="006E7EAF">
      <w:pPr>
        <w:rPr>
          <w:rFonts w:ascii="Garamond" w:hAnsi="Garamond"/>
          <w:sz w:val="28"/>
          <w:szCs w:val="28"/>
        </w:rPr>
      </w:pPr>
    </w:p>
    <w:p w14:paraId="29406568" w14:textId="6ACE6845" w:rsidR="006E7EAF" w:rsidRPr="00843058" w:rsidRDefault="006E7EAF" w:rsidP="002030B3">
      <w:pPr>
        <w:rPr>
          <w:rFonts w:ascii="Garamond" w:hAnsi="Garamond"/>
          <w:sz w:val="28"/>
          <w:szCs w:val="28"/>
        </w:rPr>
      </w:pPr>
    </w:p>
    <w:sectPr w:rsidR="006E7EAF" w:rsidRPr="00843058" w:rsidSect="0084305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58"/>
    <w:rsid w:val="00057555"/>
    <w:rsid w:val="00065A7B"/>
    <w:rsid w:val="000A7ED8"/>
    <w:rsid w:val="001F2929"/>
    <w:rsid w:val="002030B3"/>
    <w:rsid w:val="00213CDE"/>
    <w:rsid w:val="00247AAC"/>
    <w:rsid w:val="00354326"/>
    <w:rsid w:val="0037049B"/>
    <w:rsid w:val="00390214"/>
    <w:rsid w:val="003902A3"/>
    <w:rsid w:val="0039214E"/>
    <w:rsid w:val="003E22B4"/>
    <w:rsid w:val="004C2DD6"/>
    <w:rsid w:val="005075D1"/>
    <w:rsid w:val="0053631E"/>
    <w:rsid w:val="0056034B"/>
    <w:rsid w:val="0056332F"/>
    <w:rsid w:val="005D1FC1"/>
    <w:rsid w:val="005E5479"/>
    <w:rsid w:val="00654D36"/>
    <w:rsid w:val="006775A3"/>
    <w:rsid w:val="006934B8"/>
    <w:rsid w:val="006A02F5"/>
    <w:rsid w:val="006E7EAF"/>
    <w:rsid w:val="00732098"/>
    <w:rsid w:val="00740723"/>
    <w:rsid w:val="00741409"/>
    <w:rsid w:val="00790BC6"/>
    <w:rsid w:val="00801900"/>
    <w:rsid w:val="00822931"/>
    <w:rsid w:val="00843058"/>
    <w:rsid w:val="008D508B"/>
    <w:rsid w:val="00922512"/>
    <w:rsid w:val="009814CE"/>
    <w:rsid w:val="009821D8"/>
    <w:rsid w:val="009F13CD"/>
    <w:rsid w:val="00A4789C"/>
    <w:rsid w:val="00AA2105"/>
    <w:rsid w:val="00AB3850"/>
    <w:rsid w:val="00AD7A94"/>
    <w:rsid w:val="00B36B87"/>
    <w:rsid w:val="00B44A0A"/>
    <w:rsid w:val="00B801A2"/>
    <w:rsid w:val="00B90B19"/>
    <w:rsid w:val="00C10DAF"/>
    <w:rsid w:val="00C36E34"/>
    <w:rsid w:val="00C91D78"/>
    <w:rsid w:val="00CC0F9E"/>
    <w:rsid w:val="00CC1AFB"/>
    <w:rsid w:val="00DC3A97"/>
    <w:rsid w:val="00E8741B"/>
    <w:rsid w:val="00EB2E89"/>
    <w:rsid w:val="00EF79C8"/>
    <w:rsid w:val="00F23B8C"/>
    <w:rsid w:val="00F56F55"/>
    <w:rsid w:val="00F76537"/>
    <w:rsid w:val="00FB351D"/>
    <w:rsid w:val="00FD3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6D347F"/>
  <w15:chartTrackingRefBased/>
  <w15:docId w15:val="{0A30CB3E-695A-AF43-833E-4A4F543C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43058"/>
    <w:pPr>
      <w:keepNext/>
      <w:spacing w:before="240" w:after="60"/>
      <w:outlineLvl w:val="0"/>
    </w:pPr>
    <w:rPr>
      <w:rFonts w:ascii="Arial" w:eastAsia="Times New Roman" w:hAnsi="Arial" w:cs="Arial"/>
      <w:b/>
      <w:bCs/>
      <w:kern w:val="32"/>
      <w:sz w:val="32"/>
      <w:szCs w:val="32"/>
      <w:lang w:eastAsia="fr-FR"/>
    </w:rPr>
  </w:style>
  <w:style w:type="paragraph" w:styleId="Titre3">
    <w:name w:val="heading 3"/>
    <w:basedOn w:val="Normal"/>
    <w:next w:val="Normal"/>
    <w:link w:val="Titre3Car"/>
    <w:qFormat/>
    <w:rsid w:val="00843058"/>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058"/>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843058"/>
    <w:rPr>
      <w:rFonts w:ascii="Arial" w:eastAsia="Times New Roman" w:hAnsi="Arial" w:cs="Arial"/>
      <w:b/>
      <w:bCs/>
      <w:sz w:val="26"/>
      <w:szCs w:val="26"/>
      <w:lang w:eastAsia="fr-FR"/>
    </w:rPr>
  </w:style>
  <w:style w:type="paragraph" w:styleId="Corpsdetexte">
    <w:name w:val="Body Text"/>
    <w:basedOn w:val="Normal"/>
    <w:link w:val="CorpsdetexteCar"/>
    <w:rsid w:val="00843058"/>
    <w:pPr>
      <w:spacing w:after="120"/>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843058"/>
    <w:rPr>
      <w:rFonts w:ascii="Times New Roman" w:eastAsia="Times New Roman" w:hAnsi="Times New Roman" w:cs="Times New Roman"/>
      <w:lang w:eastAsia="fr-FR"/>
    </w:rPr>
  </w:style>
  <w:style w:type="character" w:customStyle="1" w:styleId="apple-converted-space">
    <w:name w:val="apple-converted-space"/>
    <w:basedOn w:val="Policepardfaut"/>
    <w:rsid w:val="006E7EAF"/>
  </w:style>
  <w:style w:type="paragraph" w:styleId="NormalWeb">
    <w:name w:val="Normal (Web)"/>
    <w:basedOn w:val="Normal"/>
    <w:uiPriority w:val="99"/>
    <w:unhideWhenUsed/>
    <w:rsid w:val="009F13C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A4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2406">
      <w:bodyDiv w:val="1"/>
      <w:marLeft w:val="0"/>
      <w:marRight w:val="0"/>
      <w:marTop w:val="0"/>
      <w:marBottom w:val="0"/>
      <w:divBdr>
        <w:top w:val="none" w:sz="0" w:space="0" w:color="auto"/>
        <w:left w:val="none" w:sz="0" w:space="0" w:color="auto"/>
        <w:bottom w:val="none" w:sz="0" w:space="0" w:color="auto"/>
        <w:right w:val="none" w:sz="0" w:space="0" w:color="auto"/>
      </w:divBdr>
    </w:div>
    <w:div w:id="552548791">
      <w:bodyDiv w:val="1"/>
      <w:marLeft w:val="0"/>
      <w:marRight w:val="0"/>
      <w:marTop w:val="0"/>
      <w:marBottom w:val="0"/>
      <w:divBdr>
        <w:top w:val="none" w:sz="0" w:space="0" w:color="auto"/>
        <w:left w:val="none" w:sz="0" w:space="0" w:color="auto"/>
        <w:bottom w:val="none" w:sz="0" w:space="0" w:color="auto"/>
        <w:right w:val="none" w:sz="0" w:space="0" w:color="auto"/>
      </w:divBdr>
    </w:div>
    <w:div w:id="1800224209">
      <w:bodyDiv w:val="1"/>
      <w:marLeft w:val="0"/>
      <w:marRight w:val="0"/>
      <w:marTop w:val="0"/>
      <w:marBottom w:val="0"/>
      <w:divBdr>
        <w:top w:val="none" w:sz="0" w:space="0" w:color="auto"/>
        <w:left w:val="none" w:sz="0" w:space="0" w:color="auto"/>
        <w:bottom w:val="none" w:sz="0" w:space="0" w:color="auto"/>
        <w:right w:val="none" w:sz="0" w:space="0" w:color="auto"/>
      </w:divBdr>
    </w:div>
    <w:div w:id="20206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2367</TotalTime>
  <Pages>8</Pages>
  <Words>2501</Words>
  <Characters>13757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9</cp:revision>
  <cp:lastPrinted>2022-06-18T18:32:00Z</cp:lastPrinted>
  <dcterms:created xsi:type="dcterms:W3CDTF">2022-05-04T12:48:00Z</dcterms:created>
  <dcterms:modified xsi:type="dcterms:W3CDTF">2022-06-19T06:13:00Z</dcterms:modified>
</cp:coreProperties>
</file>