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2F6F" w14:textId="25994800" w:rsidR="0033700B" w:rsidRPr="006224BF" w:rsidRDefault="0033700B" w:rsidP="006224BF">
      <w:pPr>
        <w:jc w:val="both"/>
        <w:rPr>
          <w:rFonts w:ascii="Garamond" w:eastAsia="Times New Roman" w:hAnsi="Garamond" w:cs="Times New Roman"/>
          <w:b/>
          <w:bCs/>
          <w:color w:val="001320"/>
          <w:sz w:val="32"/>
          <w:szCs w:val="32"/>
          <w:lang w:eastAsia="fr-FR"/>
        </w:rPr>
      </w:pPr>
      <w:r w:rsidRPr="006224BF">
        <w:rPr>
          <w:rFonts w:ascii="Garamond" w:eastAsia="Times New Roman" w:hAnsi="Garamond" w:cs="Times New Roman"/>
          <w:b/>
          <w:bCs/>
          <w:color w:val="001320"/>
          <w:sz w:val="32"/>
          <w:szCs w:val="32"/>
          <w:lang w:eastAsia="fr-FR"/>
        </w:rPr>
        <w:t xml:space="preserve">Prédication du 10 avril, </w:t>
      </w:r>
      <w:proofErr w:type="spellStart"/>
      <w:r w:rsidRPr="006224BF">
        <w:rPr>
          <w:rFonts w:ascii="Garamond" w:eastAsia="Times New Roman" w:hAnsi="Garamond" w:cs="Times New Roman"/>
          <w:b/>
          <w:bCs/>
          <w:color w:val="001320"/>
          <w:sz w:val="32"/>
          <w:szCs w:val="32"/>
          <w:lang w:eastAsia="fr-FR"/>
        </w:rPr>
        <w:t>Rameaux_Périgueux</w:t>
      </w:r>
      <w:proofErr w:type="spellEnd"/>
    </w:p>
    <w:p w14:paraId="046BFF85" w14:textId="425E86A6" w:rsidR="0033700B" w:rsidRDefault="0033700B" w:rsidP="006224BF">
      <w:pPr>
        <w:jc w:val="both"/>
      </w:pPr>
      <w:r>
        <w:tab/>
      </w:r>
      <w:r w:rsidRPr="006224BF">
        <w:rPr>
          <w:rFonts w:ascii="Garamond" w:eastAsia="Times New Roman" w:hAnsi="Garamond" w:cs="Times New Roman"/>
          <w:color w:val="001320"/>
          <w:sz w:val="28"/>
          <w:szCs w:val="28"/>
          <w:lang w:eastAsia="fr-FR"/>
        </w:rPr>
        <w:t>Le texte proposé à notre méditation se trouve dans l’</w:t>
      </w:r>
      <w:r w:rsidR="006224BF">
        <w:rPr>
          <w:rFonts w:ascii="Garamond" w:eastAsia="Times New Roman" w:hAnsi="Garamond" w:cs="Times New Roman"/>
          <w:color w:val="001320"/>
          <w:sz w:val="28"/>
          <w:szCs w:val="28"/>
          <w:lang w:eastAsia="fr-FR"/>
        </w:rPr>
        <w:t>É</w:t>
      </w:r>
      <w:r w:rsidRPr="006224BF">
        <w:rPr>
          <w:rFonts w:ascii="Garamond" w:eastAsia="Times New Roman" w:hAnsi="Garamond" w:cs="Times New Roman"/>
          <w:color w:val="001320"/>
          <w:sz w:val="28"/>
          <w:szCs w:val="28"/>
          <w:lang w:eastAsia="fr-FR"/>
        </w:rPr>
        <w:t>vangile de Luc, chapitre 19, versets 28 à 40 :</w:t>
      </w:r>
      <w:r>
        <w:t xml:space="preserve"> </w:t>
      </w:r>
    </w:p>
    <w:p w14:paraId="14F652D2" w14:textId="4B17009C" w:rsidR="0033700B" w:rsidRDefault="0033700B" w:rsidP="0033700B">
      <w:pPr>
        <w:jc w:val="both"/>
        <w:rPr>
          <w:rFonts w:ascii="Garamond" w:eastAsia="Times New Roman" w:hAnsi="Garamond" w:cs="Times New Roman"/>
          <w:color w:val="001320"/>
          <w:sz w:val="28"/>
          <w:szCs w:val="28"/>
          <w:lang w:eastAsia="fr-FR"/>
        </w:rPr>
      </w:pPr>
      <w:r>
        <w:tab/>
      </w:r>
      <w:r w:rsidRPr="0033700B">
        <w:rPr>
          <w:rFonts w:ascii="Garamond" w:hAnsi="Garamond"/>
          <w:sz w:val="28"/>
          <w:szCs w:val="28"/>
        </w:rPr>
        <w:t>« </w:t>
      </w:r>
      <w:r w:rsidRPr="0033700B">
        <w:rPr>
          <w:rFonts w:ascii="Garamond" w:eastAsia="Times New Roman" w:hAnsi="Garamond" w:cs="Times New Roman"/>
          <w:color w:val="001320"/>
          <w:sz w:val="28"/>
          <w:szCs w:val="28"/>
          <w:lang w:eastAsia="fr-FR"/>
        </w:rPr>
        <w:t xml:space="preserve">Après avoir ainsi parlé, Jésus </w:t>
      </w:r>
      <w:r w:rsidR="0093480A">
        <w:rPr>
          <w:rFonts w:ascii="Garamond" w:eastAsia="Times New Roman" w:hAnsi="Garamond" w:cs="Times New Roman"/>
          <w:color w:val="001320"/>
          <w:sz w:val="28"/>
          <w:szCs w:val="28"/>
          <w:lang w:eastAsia="fr-FR"/>
        </w:rPr>
        <w:t>alla en avant (de la foule)</w:t>
      </w:r>
      <w:r w:rsidRPr="0033700B">
        <w:rPr>
          <w:rFonts w:ascii="Garamond" w:eastAsia="Times New Roman" w:hAnsi="Garamond" w:cs="Times New Roman"/>
          <w:color w:val="001320"/>
          <w:sz w:val="28"/>
          <w:szCs w:val="28"/>
          <w:lang w:eastAsia="fr-FR"/>
        </w:rPr>
        <w:t xml:space="preserve">, </w:t>
      </w:r>
      <w:r w:rsidR="0093480A">
        <w:rPr>
          <w:rFonts w:ascii="Garamond" w:eastAsia="Times New Roman" w:hAnsi="Garamond" w:cs="Times New Roman"/>
          <w:color w:val="001320"/>
          <w:sz w:val="28"/>
          <w:szCs w:val="28"/>
          <w:lang w:eastAsia="fr-FR"/>
        </w:rPr>
        <w:t>vers</w:t>
      </w:r>
      <w:r w:rsidRPr="0033700B">
        <w:rPr>
          <w:rFonts w:ascii="Garamond" w:eastAsia="Times New Roman" w:hAnsi="Garamond" w:cs="Times New Roman"/>
          <w:color w:val="001320"/>
          <w:sz w:val="28"/>
          <w:szCs w:val="28"/>
          <w:lang w:eastAsia="fr-FR"/>
        </w:rPr>
        <w:t xml:space="preserve"> Jérusalem.</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vertAlign w:val="subscript"/>
          <w:lang w:eastAsia="fr-FR"/>
        </w:rPr>
        <w:t>29</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Lorsqu</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il approcha de </w:t>
      </w:r>
      <w:proofErr w:type="spellStart"/>
      <w:r w:rsidRPr="0033700B">
        <w:rPr>
          <w:rFonts w:ascii="Garamond" w:eastAsia="Times New Roman" w:hAnsi="Garamond" w:cs="Times New Roman"/>
          <w:color w:val="001320"/>
          <w:sz w:val="28"/>
          <w:szCs w:val="28"/>
          <w:lang w:eastAsia="fr-FR"/>
        </w:rPr>
        <w:t>Bethphagé</w:t>
      </w:r>
      <w:proofErr w:type="spellEnd"/>
      <w:r w:rsidRPr="0033700B">
        <w:rPr>
          <w:rFonts w:ascii="Garamond" w:eastAsia="Times New Roman" w:hAnsi="Garamond" w:cs="Times New Roman"/>
          <w:color w:val="001320"/>
          <w:sz w:val="28"/>
          <w:szCs w:val="28"/>
          <w:lang w:eastAsia="fr-FR"/>
        </w:rPr>
        <w:t xml:space="preserve"> et de Béthanie, </w:t>
      </w:r>
      <w:r w:rsidR="0093480A">
        <w:rPr>
          <w:rFonts w:ascii="Garamond" w:eastAsia="Times New Roman" w:hAnsi="Garamond" w:cs="Times New Roman"/>
          <w:color w:val="001320"/>
          <w:sz w:val="28"/>
          <w:szCs w:val="28"/>
          <w:lang w:eastAsia="fr-FR"/>
        </w:rPr>
        <w:t>près de</w:t>
      </w:r>
      <w:r w:rsidRPr="0033700B">
        <w:rPr>
          <w:rFonts w:ascii="Garamond" w:eastAsia="Times New Roman" w:hAnsi="Garamond" w:cs="Times New Roman"/>
          <w:color w:val="001320"/>
          <w:sz w:val="28"/>
          <w:szCs w:val="28"/>
          <w:lang w:eastAsia="fr-FR"/>
        </w:rPr>
        <w:t xml:space="preserve"> la montagne appelée des oliviers, Jésus envoya deux de</w:t>
      </w:r>
      <w:r w:rsidR="0093480A">
        <w:rPr>
          <w:rFonts w:ascii="Garamond" w:eastAsia="Times New Roman" w:hAnsi="Garamond" w:cs="Times New Roman"/>
          <w:color w:val="001320"/>
          <w:sz w:val="28"/>
          <w:szCs w:val="28"/>
          <w:lang w:eastAsia="fr-FR"/>
        </w:rPr>
        <w:t xml:space="preserve">s </w:t>
      </w:r>
      <w:r w:rsidRPr="0033700B">
        <w:rPr>
          <w:rFonts w:ascii="Garamond" w:eastAsia="Times New Roman" w:hAnsi="Garamond" w:cs="Times New Roman"/>
          <w:color w:val="001320"/>
          <w:sz w:val="28"/>
          <w:szCs w:val="28"/>
          <w:lang w:eastAsia="fr-FR"/>
        </w:rPr>
        <w:t xml:space="preserve">disciples, </w:t>
      </w:r>
      <w:r w:rsidRPr="0033700B">
        <w:rPr>
          <w:rFonts w:ascii="Garamond" w:eastAsia="Times New Roman" w:hAnsi="Garamond" w:cs="Times New Roman"/>
          <w:color w:val="001320"/>
          <w:sz w:val="28"/>
          <w:szCs w:val="28"/>
          <w:vertAlign w:val="subscript"/>
          <w:lang w:eastAsia="fr-FR"/>
        </w:rPr>
        <w:t>30</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en disant</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C35DB1">
        <w:rPr>
          <w:rFonts w:ascii="Garamond" w:eastAsia="Times New Roman" w:hAnsi="Garamond" w:cs="Times New Roman"/>
          <w:i/>
          <w:iCs/>
          <w:color w:val="001320"/>
          <w:sz w:val="28"/>
          <w:szCs w:val="28"/>
          <w:lang w:eastAsia="fr-FR"/>
        </w:rPr>
        <w:t>Allez au village qui est en face</w:t>
      </w:r>
      <w:r w:rsidR="0093480A" w:rsidRPr="00C35DB1">
        <w:rPr>
          <w:rFonts w:ascii="Garamond" w:eastAsia="Times New Roman" w:hAnsi="Garamond" w:cs="Times New Roman"/>
          <w:i/>
          <w:iCs/>
          <w:color w:val="001320"/>
          <w:sz w:val="28"/>
          <w:szCs w:val="28"/>
          <w:lang w:eastAsia="fr-FR"/>
        </w:rPr>
        <w:t>, dans lequel, étant</w:t>
      </w:r>
      <w:r w:rsidRPr="00C35DB1">
        <w:rPr>
          <w:rFonts w:ascii="Garamond" w:eastAsia="Times New Roman" w:hAnsi="Garamond" w:cs="Times New Roman"/>
          <w:i/>
          <w:iCs/>
          <w:color w:val="001320"/>
          <w:sz w:val="28"/>
          <w:szCs w:val="28"/>
          <w:lang w:eastAsia="fr-FR"/>
        </w:rPr>
        <w:t xml:space="preserve"> entrés, vous trouverez un ânon attaché, sur lequel </w:t>
      </w:r>
      <w:r w:rsidR="0093480A" w:rsidRPr="00C35DB1">
        <w:rPr>
          <w:rFonts w:ascii="Garamond" w:eastAsia="Times New Roman" w:hAnsi="Garamond" w:cs="Times New Roman"/>
          <w:i/>
          <w:iCs/>
          <w:color w:val="001320"/>
          <w:sz w:val="28"/>
          <w:szCs w:val="28"/>
          <w:lang w:eastAsia="fr-FR"/>
        </w:rPr>
        <w:t>jamais aucun des</w:t>
      </w:r>
      <w:r w:rsidRPr="00C35DB1">
        <w:rPr>
          <w:rFonts w:ascii="Garamond" w:eastAsia="Times New Roman" w:hAnsi="Garamond" w:cs="Times New Roman"/>
          <w:i/>
          <w:iCs/>
          <w:color w:val="001320"/>
          <w:sz w:val="28"/>
          <w:szCs w:val="28"/>
          <w:lang w:eastAsia="fr-FR"/>
        </w:rPr>
        <w:t xml:space="preserve"> homme</w:t>
      </w:r>
      <w:r w:rsidR="0093480A" w:rsidRPr="00C35DB1">
        <w:rPr>
          <w:rFonts w:ascii="Garamond" w:eastAsia="Times New Roman" w:hAnsi="Garamond" w:cs="Times New Roman"/>
          <w:i/>
          <w:iCs/>
          <w:color w:val="001320"/>
          <w:sz w:val="28"/>
          <w:szCs w:val="28"/>
          <w:lang w:eastAsia="fr-FR"/>
        </w:rPr>
        <w:t>s</w:t>
      </w:r>
      <w:r w:rsidRPr="00C35DB1">
        <w:rPr>
          <w:rFonts w:ascii="Garamond" w:eastAsia="Times New Roman" w:hAnsi="Garamond" w:cs="Times New Roman"/>
          <w:i/>
          <w:iCs/>
          <w:color w:val="001320"/>
          <w:sz w:val="28"/>
          <w:szCs w:val="28"/>
          <w:lang w:eastAsia="fr-FR"/>
        </w:rPr>
        <w:t xml:space="preserve"> ne s’est assis </w:t>
      </w:r>
      <w:r w:rsidR="0093480A" w:rsidRPr="00C35DB1">
        <w:rPr>
          <w:rFonts w:ascii="Garamond" w:eastAsia="Times New Roman" w:hAnsi="Garamond" w:cs="Times New Roman"/>
          <w:i/>
          <w:iCs/>
          <w:color w:val="001320"/>
          <w:sz w:val="28"/>
          <w:szCs w:val="28"/>
          <w:lang w:eastAsia="fr-FR"/>
        </w:rPr>
        <w:t xml:space="preserve">et l’ayant délié, </w:t>
      </w:r>
      <w:r w:rsidRPr="00C35DB1">
        <w:rPr>
          <w:rFonts w:ascii="Garamond" w:eastAsia="Times New Roman" w:hAnsi="Garamond" w:cs="Times New Roman"/>
          <w:i/>
          <w:iCs/>
          <w:color w:val="001320"/>
          <w:sz w:val="28"/>
          <w:szCs w:val="28"/>
          <w:lang w:eastAsia="fr-FR"/>
        </w:rPr>
        <w:t>amenez-</w:t>
      </w:r>
      <w:r w:rsidR="0093480A" w:rsidRPr="00C35DB1">
        <w:rPr>
          <w:rFonts w:ascii="Garamond" w:eastAsia="Times New Roman" w:hAnsi="Garamond" w:cs="Times New Roman"/>
          <w:i/>
          <w:iCs/>
          <w:color w:val="001320"/>
          <w:sz w:val="28"/>
          <w:szCs w:val="28"/>
          <w:lang w:eastAsia="fr-FR"/>
        </w:rPr>
        <w:t>(</w:t>
      </w:r>
      <w:r w:rsidRPr="00C35DB1">
        <w:rPr>
          <w:rFonts w:ascii="Garamond" w:eastAsia="Times New Roman" w:hAnsi="Garamond" w:cs="Times New Roman"/>
          <w:i/>
          <w:iCs/>
          <w:color w:val="001320"/>
          <w:sz w:val="28"/>
          <w:szCs w:val="28"/>
          <w:lang w:eastAsia="fr-FR"/>
        </w:rPr>
        <w:t>le</w:t>
      </w:r>
      <w:r w:rsidR="0093480A" w:rsidRPr="00C35DB1">
        <w:rPr>
          <w:rFonts w:ascii="Garamond" w:eastAsia="Times New Roman" w:hAnsi="Garamond" w:cs="Times New Roman"/>
          <w:i/>
          <w:iCs/>
          <w:color w:val="001320"/>
          <w:sz w:val="28"/>
          <w:szCs w:val="28"/>
          <w:lang w:eastAsia="fr-FR"/>
        </w:rPr>
        <w:t>)</w:t>
      </w:r>
      <w:r w:rsidRPr="00C35DB1">
        <w:rPr>
          <w:rFonts w:ascii="Garamond" w:eastAsia="Times New Roman" w:hAnsi="Garamond" w:cs="Times New Roman"/>
          <w:i/>
          <w:iCs/>
          <w:color w:val="001320"/>
          <w:sz w:val="28"/>
          <w:szCs w:val="28"/>
          <w:lang w:eastAsia="fr-FR"/>
        </w:rPr>
        <w:t xml:space="preserve">. </w:t>
      </w:r>
      <w:r w:rsidRPr="00C35DB1">
        <w:rPr>
          <w:rFonts w:ascii="Garamond" w:eastAsia="Times New Roman" w:hAnsi="Garamond" w:cs="Times New Roman"/>
          <w:i/>
          <w:iCs/>
          <w:color w:val="001320"/>
          <w:sz w:val="28"/>
          <w:szCs w:val="28"/>
          <w:vertAlign w:val="subscript"/>
          <w:lang w:eastAsia="fr-FR"/>
        </w:rPr>
        <w:t>31</w:t>
      </w:r>
      <w:r w:rsidRPr="00C35DB1">
        <w:rPr>
          <w:rFonts w:ascii="Garamond" w:eastAsia="Times New Roman" w:hAnsi="Garamond" w:cs="Times New Roman"/>
          <w:i/>
          <w:iCs/>
          <w:color w:val="001320"/>
          <w:sz w:val="28"/>
          <w:szCs w:val="28"/>
          <w:lang w:eastAsia="fr-FR"/>
        </w:rPr>
        <w:t xml:space="preserve"> Si quelqu’un vous demande</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Pourquoi le </w:t>
      </w:r>
      <w:r w:rsidR="0093480A">
        <w:rPr>
          <w:rFonts w:ascii="Garamond" w:eastAsia="Times New Roman" w:hAnsi="Garamond" w:cs="Times New Roman"/>
          <w:color w:val="001320"/>
          <w:sz w:val="28"/>
          <w:szCs w:val="28"/>
          <w:lang w:eastAsia="fr-FR"/>
        </w:rPr>
        <w:t>déliez</w:t>
      </w:r>
      <w:r w:rsidRPr="0033700B">
        <w:rPr>
          <w:rFonts w:ascii="Garamond" w:eastAsia="Times New Roman" w:hAnsi="Garamond" w:cs="Times New Roman"/>
          <w:color w:val="001320"/>
          <w:sz w:val="28"/>
          <w:szCs w:val="28"/>
          <w:lang w:eastAsia="fr-FR"/>
        </w:rPr>
        <w:t>-vous</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 </w:t>
      </w:r>
      <w:r w:rsidRPr="00C35DB1">
        <w:rPr>
          <w:rFonts w:ascii="Garamond" w:eastAsia="Times New Roman" w:hAnsi="Garamond" w:cs="Times New Roman"/>
          <w:i/>
          <w:iCs/>
          <w:color w:val="001320"/>
          <w:sz w:val="28"/>
          <w:szCs w:val="28"/>
          <w:lang w:eastAsia="fr-FR"/>
        </w:rPr>
        <w:t>vous répondrez</w:t>
      </w:r>
      <w:r w:rsidR="0093480A" w:rsidRPr="00C35DB1">
        <w:rPr>
          <w:rFonts w:ascii="Garamond" w:eastAsia="Times New Roman" w:hAnsi="Garamond" w:cs="Times New Roman"/>
          <w:i/>
          <w:iCs/>
          <w:color w:val="001320"/>
          <w:sz w:val="28"/>
          <w:szCs w:val="28"/>
          <w:lang w:eastAsia="fr-FR"/>
        </w:rPr>
        <w:t xml:space="preserve"> cela</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Le </w:t>
      </w:r>
      <w:r w:rsidRPr="0093480A">
        <w:rPr>
          <w:rFonts w:ascii="Garamond" w:eastAsia="Times New Roman" w:hAnsi="Garamond" w:cs="Times New Roman"/>
          <w:color w:val="FF0000"/>
          <w:sz w:val="28"/>
          <w:szCs w:val="28"/>
          <w:lang w:eastAsia="fr-FR"/>
        </w:rPr>
        <w:t xml:space="preserve">Seigneur </w:t>
      </w:r>
      <w:r w:rsidRPr="0033700B">
        <w:rPr>
          <w:rFonts w:ascii="Garamond" w:eastAsia="Times New Roman" w:hAnsi="Garamond" w:cs="Times New Roman"/>
          <w:color w:val="001320"/>
          <w:sz w:val="28"/>
          <w:szCs w:val="28"/>
          <w:lang w:eastAsia="fr-FR"/>
        </w:rPr>
        <w:t>a besoin</w:t>
      </w:r>
      <w:r w:rsidR="0093480A">
        <w:rPr>
          <w:rFonts w:ascii="Garamond" w:eastAsia="Times New Roman" w:hAnsi="Garamond" w:cs="Times New Roman"/>
          <w:color w:val="001320"/>
          <w:sz w:val="28"/>
          <w:szCs w:val="28"/>
          <w:lang w:eastAsia="fr-FR"/>
        </w:rPr>
        <w:t xml:space="preserve"> de lui</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vertAlign w:val="subscript"/>
          <w:lang w:eastAsia="fr-FR"/>
        </w:rPr>
        <w:t>32</w:t>
      </w:r>
      <w:r>
        <w:rPr>
          <w:rFonts w:ascii="Garamond" w:eastAsia="Times New Roman" w:hAnsi="Garamond" w:cs="Times New Roman"/>
          <w:color w:val="001320"/>
          <w:sz w:val="28"/>
          <w:szCs w:val="28"/>
          <w:lang w:eastAsia="fr-FR"/>
        </w:rPr>
        <w:t xml:space="preserve"> </w:t>
      </w:r>
      <w:r w:rsidR="0093480A">
        <w:rPr>
          <w:rFonts w:ascii="Garamond" w:eastAsia="Times New Roman" w:hAnsi="Garamond" w:cs="Times New Roman"/>
          <w:color w:val="001320"/>
          <w:sz w:val="28"/>
          <w:szCs w:val="28"/>
          <w:lang w:eastAsia="fr-FR"/>
        </w:rPr>
        <w:t>Et, étant allés, c</w:t>
      </w:r>
      <w:r w:rsidRPr="0033700B">
        <w:rPr>
          <w:rFonts w:ascii="Garamond" w:eastAsia="Times New Roman" w:hAnsi="Garamond" w:cs="Times New Roman"/>
          <w:color w:val="001320"/>
          <w:sz w:val="28"/>
          <w:szCs w:val="28"/>
          <w:lang w:eastAsia="fr-FR"/>
        </w:rPr>
        <w:t xml:space="preserve">eux qui </w:t>
      </w:r>
      <w:r w:rsidR="0093480A">
        <w:rPr>
          <w:rFonts w:ascii="Garamond" w:eastAsia="Times New Roman" w:hAnsi="Garamond" w:cs="Times New Roman"/>
          <w:color w:val="001320"/>
          <w:sz w:val="28"/>
          <w:szCs w:val="28"/>
          <w:lang w:eastAsia="fr-FR"/>
        </w:rPr>
        <w:t>avaient été</w:t>
      </w:r>
      <w:r w:rsidRPr="0033700B">
        <w:rPr>
          <w:rFonts w:ascii="Garamond" w:eastAsia="Times New Roman" w:hAnsi="Garamond" w:cs="Times New Roman"/>
          <w:color w:val="001320"/>
          <w:sz w:val="28"/>
          <w:szCs w:val="28"/>
          <w:lang w:eastAsia="fr-FR"/>
        </w:rPr>
        <w:t xml:space="preserve"> envoyés</w:t>
      </w:r>
      <w:r w:rsidR="0093480A">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trouvèrent </w:t>
      </w:r>
      <w:r w:rsidR="0093480A">
        <w:rPr>
          <w:rFonts w:ascii="Garamond" w:eastAsia="Times New Roman" w:hAnsi="Garamond" w:cs="Times New Roman"/>
          <w:color w:val="001320"/>
          <w:sz w:val="28"/>
          <w:szCs w:val="28"/>
          <w:lang w:eastAsia="fr-FR"/>
        </w:rPr>
        <w:t xml:space="preserve">(tout) conformément à ce qu’il </w:t>
      </w:r>
      <w:r w:rsidRPr="0033700B">
        <w:rPr>
          <w:rFonts w:ascii="Garamond" w:eastAsia="Times New Roman" w:hAnsi="Garamond" w:cs="Times New Roman"/>
          <w:color w:val="001320"/>
          <w:sz w:val="28"/>
          <w:szCs w:val="28"/>
          <w:lang w:eastAsia="fr-FR"/>
        </w:rPr>
        <w:t xml:space="preserve">leur avait dit. </w:t>
      </w:r>
      <w:r w:rsidRPr="0033700B">
        <w:rPr>
          <w:rFonts w:ascii="Garamond" w:eastAsia="Times New Roman" w:hAnsi="Garamond" w:cs="Times New Roman"/>
          <w:color w:val="001320"/>
          <w:sz w:val="28"/>
          <w:szCs w:val="28"/>
          <w:vertAlign w:val="subscript"/>
          <w:lang w:eastAsia="fr-FR"/>
        </w:rPr>
        <w:t>33</w:t>
      </w:r>
      <w:r>
        <w:rPr>
          <w:rFonts w:ascii="Garamond" w:eastAsia="Times New Roman" w:hAnsi="Garamond" w:cs="Times New Roman"/>
          <w:color w:val="001320"/>
          <w:sz w:val="28"/>
          <w:szCs w:val="28"/>
          <w:lang w:eastAsia="fr-FR"/>
        </w:rPr>
        <w:t xml:space="preserve"> </w:t>
      </w:r>
      <w:r w:rsidR="0093480A">
        <w:rPr>
          <w:rFonts w:ascii="Garamond" w:eastAsia="Times New Roman" w:hAnsi="Garamond" w:cs="Times New Roman"/>
          <w:color w:val="001320"/>
          <w:sz w:val="28"/>
          <w:szCs w:val="28"/>
          <w:lang w:eastAsia="fr-FR"/>
        </w:rPr>
        <w:t>Et comme ils déliaient</w:t>
      </w:r>
      <w:r w:rsidRPr="0033700B">
        <w:rPr>
          <w:rFonts w:ascii="Garamond" w:eastAsia="Times New Roman" w:hAnsi="Garamond" w:cs="Times New Roman"/>
          <w:color w:val="001320"/>
          <w:sz w:val="28"/>
          <w:szCs w:val="28"/>
          <w:lang w:eastAsia="fr-FR"/>
        </w:rPr>
        <w:t xml:space="preserve"> l</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ânon, ses </w:t>
      </w:r>
      <w:r w:rsidR="0093480A" w:rsidRPr="0093480A">
        <w:rPr>
          <w:rFonts w:ascii="Garamond" w:eastAsia="Times New Roman" w:hAnsi="Garamond" w:cs="Times New Roman"/>
          <w:color w:val="FF0000"/>
          <w:sz w:val="28"/>
          <w:szCs w:val="28"/>
          <w:lang w:eastAsia="fr-FR"/>
        </w:rPr>
        <w:t>seigneurs</w:t>
      </w:r>
      <w:r w:rsidRPr="0093480A">
        <w:rPr>
          <w:rFonts w:ascii="Garamond" w:eastAsia="Times New Roman" w:hAnsi="Garamond" w:cs="Times New Roman"/>
          <w:color w:val="FF0000"/>
          <w:sz w:val="28"/>
          <w:szCs w:val="28"/>
          <w:lang w:eastAsia="fr-FR"/>
        </w:rPr>
        <w:t xml:space="preserve"> </w:t>
      </w:r>
      <w:r w:rsidRPr="0033700B">
        <w:rPr>
          <w:rFonts w:ascii="Garamond" w:eastAsia="Times New Roman" w:hAnsi="Garamond" w:cs="Times New Roman"/>
          <w:color w:val="001320"/>
          <w:sz w:val="28"/>
          <w:szCs w:val="28"/>
          <w:lang w:eastAsia="fr-FR"/>
        </w:rPr>
        <w:t>leur dirent</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C35DB1">
        <w:rPr>
          <w:rFonts w:ascii="Garamond" w:eastAsia="Times New Roman" w:hAnsi="Garamond" w:cs="Times New Roman"/>
          <w:i/>
          <w:iCs/>
          <w:color w:val="001320"/>
          <w:sz w:val="28"/>
          <w:szCs w:val="28"/>
          <w:lang w:eastAsia="fr-FR"/>
        </w:rPr>
        <w:t xml:space="preserve">Pourquoi </w:t>
      </w:r>
      <w:r w:rsidR="0093480A" w:rsidRPr="00C35DB1">
        <w:rPr>
          <w:rFonts w:ascii="Garamond" w:eastAsia="Times New Roman" w:hAnsi="Garamond" w:cs="Times New Roman"/>
          <w:i/>
          <w:iCs/>
          <w:color w:val="001320"/>
          <w:sz w:val="28"/>
          <w:szCs w:val="28"/>
          <w:lang w:eastAsia="fr-FR"/>
        </w:rPr>
        <w:t>déliez</w:t>
      </w:r>
      <w:r w:rsidRPr="00C35DB1">
        <w:rPr>
          <w:rFonts w:ascii="Garamond" w:eastAsia="Times New Roman" w:hAnsi="Garamond" w:cs="Times New Roman"/>
          <w:i/>
          <w:iCs/>
          <w:color w:val="001320"/>
          <w:sz w:val="28"/>
          <w:szCs w:val="28"/>
          <w:lang w:eastAsia="fr-FR"/>
        </w:rPr>
        <w:t>-vous l’ânon ?</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vertAlign w:val="subscript"/>
          <w:lang w:eastAsia="fr-FR"/>
        </w:rPr>
        <w:t>34</w:t>
      </w:r>
      <w:r>
        <w:rPr>
          <w:rFonts w:ascii="Garamond" w:eastAsia="Times New Roman" w:hAnsi="Garamond" w:cs="Times New Roman"/>
          <w:color w:val="001320"/>
          <w:sz w:val="28"/>
          <w:szCs w:val="28"/>
          <w:lang w:eastAsia="fr-FR"/>
        </w:rPr>
        <w:t xml:space="preserve"> </w:t>
      </w:r>
      <w:r w:rsidR="0093480A">
        <w:rPr>
          <w:rFonts w:ascii="Garamond" w:eastAsia="Times New Roman" w:hAnsi="Garamond" w:cs="Times New Roman"/>
          <w:color w:val="001320"/>
          <w:sz w:val="28"/>
          <w:szCs w:val="28"/>
          <w:lang w:eastAsia="fr-FR"/>
        </w:rPr>
        <w:t>Et i</w:t>
      </w:r>
      <w:r w:rsidRPr="0033700B">
        <w:rPr>
          <w:rFonts w:ascii="Garamond" w:eastAsia="Times New Roman" w:hAnsi="Garamond" w:cs="Times New Roman"/>
          <w:color w:val="001320"/>
          <w:sz w:val="28"/>
          <w:szCs w:val="28"/>
          <w:lang w:eastAsia="fr-FR"/>
        </w:rPr>
        <w:t>ls dirent</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C35DB1">
        <w:rPr>
          <w:rFonts w:ascii="Garamond" w:eastAsia="Times New Roman" w:hAnsi="Garamond" w:cs="Times New Roman"/>
          <w:i/>
          <w:iCs/>
          <w:color w:val="001320"/>
          <w:sz w:val="28"/>
          <w:szCs w:val="28"/>
          <w:lang w:eastAsia="fr-FR"/>
        </w:rPr>
        <w:t>Le Seigneur a besoin</w:t>
      </w:r>
      <w:r w:rsidR="0093480A" w:rsidRPr="00C35DB1">
        <w:rPr>
          <w:rFonts w:ascii="Garamond" w:eastAsia="Times New Roman" w:hAnsi="Garamond" w:cs="Times New Roman"/>
          <w:i/>
          <w:iCs/>
          <w:color w:val="001320"/>
          <w:sz w:val="28"/>
          <w:szCs w:val="28"/>
          <w:lang w:eastAsia="fr-FR"/>
        </w:rPr>
        <w:t xml:space="preserve"> de lui</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vertAlign w:val="subscript"/>
          <w:lang w:eastAsia="fr-FR"/>
        </w:rPr>
        <w:t>35</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Et ils </w:t>
      </w:r>
      <w:r w:rsidR="0093480A">
        <w:rPr>
          <w:rFonts w:ascii="Garamond" w:eastAsia="Times New Roman" w:hAnsi="Garamond" w:cs="Times New Roman"/>
          <w:color w:val="001320"/>
          <w:sz w:val="28"/>
          <w:szCs w:val="28"/>
          <w:lang w:eastAsia="fr-FR"/>
        </w:rPr>
        <w:t>l’</w:t>
      </w:r>
      <w:r w:rsidRPr="0033700B">
        <w:rPr>
          <w:rFonts w:ascii="Garamond" w:eastAsia="Times New Roman" w:hAnsi="Garamond" w:cs="Times New Roman"/>
          <w:color w:val="001320"/>
          <w:sz w:val="28"/>
          <w:szCs w:val="28"/>
          <w:lang w:eastAsia="fr-FR"/>
        </w:rPr>
        <w:t xml:space="preserve">amenèrent à Jésus, sur lequel ils jetèrent leurs vêtements, et firent monter Jésus. </w:t>
      </w:r>
      <w:r w:rsidRPr="0033700B">
        <w:rPr>
          <w:rFonts w:ascii="Garamond" w:eastAsia="Times New Roman" w:hAnsi="Garamond" w:cs="Times New Roman"/>
          <w:color w:val="001320"/>
          <w:sz w:val="28"/>
          <w:szCs w:val="28"/>
          <w:vertAlign w:val="subscript"/>
          <w:lang w:eastAsia="fr-FR"/>
        </w:rPr>
        <w:t>36</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Quand il fut en marche, les gens étendirent leurs vêtements sur le chemin. </w:t>
      </w:r>
      <w:r w:rsidRPr="0033700B">
        <w:rPr>
          <w:rFonts w:ascii="Garamond" w:eastAsia="Times New Roman" w:hAnsi="Garamond" w:cs="Times New Roman"/>
          <w:color w:val="001320"/>
          <w:sz w:val="28"/>
          <w:szCs w:val="28"/>
          <w:vertAlign w:val="subscript"/>
          <w:lang w:eastAsia="fr-FR"/>
        </w:rPr>
        <w:t>37</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Et lorsque déjà il approchait de Jérusalem, vers la descente de la montagne des oliviers, toute la multitude des disciples, saisie de joie, se mit à louer Dieu à haute voix pour tous les miracles qu</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ils avaient vus.</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Arial"/>
          <w:color w:val="000000" w:themeColor="text1"/>
          <w:sz w:val="28"/>
          <w:szCs w:val="28"/>
          <w:vertAlign w:val="subscript"/>
          <w:lang w:eastAsia="fr-FR"/>
        </w:rPr>
        <w:t>38</w:t>
      </w:r>
      <w:r>
        <w:rPr>
          <w:rFonts w:ascii="Garamond" w:eastAsia="Times New Roman" w:hAnsi="Garamond" w:cs="Arial"/>
          <w:color w:val="000000" w:themeColor="text1"/>
          <w:sz w:val="28"/>
          <w:szCs w:val="28"/>
          <w:lang w:eastAsia="fr-FR"/>
        </w:rPr>
        <w:t xml:space="preserve"> </w:t>
      </w:r>
      <w:r w:rsidRPr="0033700B">
        <w:rPr>
          <w:rFonts w:ascii="Garamond" w:eastAsia="Times New Roman" w:hAnsi="Garamond" w:cs="Times New Roman"/>
          <w:color w:val="001320"/>
          <w:sz w:val="28"/>
          <w:szCs w:val="28"/>
          <w:lang w:eastAsia="fr-FR"/>
        </w:rPr>
        <w:t>Ils disaient</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C35DB1">
        <w:rPr>
          <w:rFonts w:ascii="Garamond" w:eastAsia="Times New Roman" w:hAnsi="Garamond" w:cs="Times New Roman"/>
          <w:i/>
          <w:iCs/>
          <w:color w:val="001320"/>
          <w:sz w:val="28"/>
          <w:szCs w:val="28"/>
          <w:lang w:eastAsia="fr-FR"/>
        </w:rPr>
        <w:t>Béni soit le roi qui vient au nom du Seigneur ! Paix dans le ciel, et gloire dans les lieux très hauts !</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vertAlign w:val="subscript"/>
          <w:lang w:eastAsia="fr-FR"/>
        </w:rPr>
        <w:t>39</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Quelques pharisiens, du milieu de la foule, dirent à Jésus</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 xml:space="preserve">: </w:t>
      </w:r>
      <w:r>
        <w:rPr>
          <w:rFonts w:ascii="Garamond" w:eastAsia="Times New Roman" w:hAnsi="Garamond" w:cs="Times New Roman"/>
          <w:color w:val="001320"/>
          <w:sz w:val="28"/>
          <w:szCs w:val="28"/>
          <w:lang w:eastAsia="fr-FR"/>
        </w:rPr>
        <w:t>"</w:t>
      </w:r>
      <w:r w:rsidRPr="00C35DB1">
        <w:rPr>
          <w:rFonts w:ascii="Garamond" w:eastAsia="Times New Roman" w:hAnsi="Garamond" w:cs="Times New Roman"/>
          <w:i/>
          <w:iCs/>
          <w:color w:val="001320"/>
          <w:sz w:val="28"/>
          <w:szCs w:val="28"/>
          <w:lang w:eastAsia="fr-FR"/>
        </w:rPr>
        <w:t>Maître, reprends tes disciples</w:t>
      </w:r>
      <w:r>
        <w:rPr>
          <w:rFonts w:ascii="Garamond" w:eastAsia="Times New Roman" w:hAnsi="Garamond" w:cs="Times New Roman"/>
          <w:color w:val="001320"/>
          <w:sz w:val="28"/>
          <w:szCs w:val="28"/>
          <w:lang w:eastAsia="fr-FR"/>
        </w:rPr>
        <w:t>"</w:t>
      </w:r>
      <w:r w:rsidRPr="0033700B">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vertAlign w:val="subscript"/>
          <w:lang w:eastAsia="fr-FR"/>
        </w:rPr>
        <w:t>40</w:t>
      </w:r>
      <w:r>
        <w:rPr>
          <w:rFonts w:ascii="Garamond" w:eastAsia="Times New Roman" w:hAnsi="Garamond" w:cs="Times New Roman"/>
          <w:color w:val="001320"/>
          <w:sz w:val="28"/>
          <w:szCs w:val="28"/>
          <w:lang w:eastAsia="fr-FR"/>
        </w:rPr>
        <w:t xml:space="preserve"> </w:t>
      </w:r>
      <w:r w:rsidRPr="0033700B">
        <w:rPr>
          <w:rFonts w:ascii="Garamond" w:eastAsia="Times New Roman" w:hAnsi="Garamond" w:cs="Times New Roman"/>
          <w:color w:val="001320"/>
          <w:sz w:val="28"/>
          <w:szCs w:val="28"/>
          <w:lang w:eastAsia="fr-FR"/>
        </w:rPr>
        <w:t>Et il répondit</w:t>
      </w:r>
      <w:r>
        <w:rPr>
          <w:rFonts w:ascii="Garamond" w:eastAsia="Times New Roman" w:hAnsi="Garamond" w:cs="Times New Roman"/>
          <w:color w:val="001320"/>
          <w:sz w:val="28"/>
          <w:szCs w:val="28"/>
          <w:lang w:eastAsia="fr-FR"/>
        </w:rPr>
        <w:t> </w:t>
      </w:r>
      <w:r w:rsidRPr="0033700B">
        <w:rPr>
          <w:rFonts w:ascii="Garamond" w:eastAsia="Times New Roman" w:hAnsi="Garamond" w:cs="Times New Roman"/>
          <w:color w:val="001320"/>
          <w:sz w:val="28"/>
          <w:szCs w:val="28"/>
          <w:lang w:eastAsia="fr-FR"/>
        </w:rPr>
        <w:t>:</w:t>
      </w:r>
      <w:r>
        <w:rPr>
          <w:rFonts w:ascii="Garamond" w:eastAsia="Times New Roman" w:hAnsi="Garamond" w:cs="Times New Roman"/>
          <w:color w:val="001320"/>
          <w:sz w:val="28"/>
          <w:szCs w:val="28"/>
          <w:lang w:eastAsia="fr-FR"/>
        </w:rPr>
        <w:t> "</w:t>
      </w:r>
      <w:r w:rsidRPr="00C35DB1">
        <w:rPr>
          <w:rFonts w:ascii="Garamond" w:eastAsia="Times New Roman" w:hAnsi="Garamond" w:cs="Times New Roman"/>
          <w:i/>
          <w:iCs/>
          <w:color w:val="001320"/>
          <w:sz w:val="28"/>
          <w:szCs w:val="28"/>
          <w:lang w:eastAsia="fr-FR"/>
        </w:rPr>
        <w:t>Je vous le dis, s’ils se taisent, les pierres crieront !</w:t>
      </w:r>
      <w:r>
        <w:rPr>
          <w:rFonts w:ascii="Garamond" w:eastAsia="Times New Roman" w:hAnsi="Garamond" w:cs="Times New Roman"/>
          <w:color w:val="001320"/>
          <w:sz w:val="28"/>
          <w:szCs w:val="28"/>
          <w:lang w:eastAsia="fr-FR"/>
        </w:rPr>
        <w:t>" ».</w:t>
      </w:r>
    </w:p>
    <w:p w14:paraId="0A369494" w14:textId="08EA3A69" w:rsidR="00C35DB1" w:rsidRDefault="0033700B" w:rsidP="00C35DB1">
      <w:pPr>
        <w:ind w:left="708"/>
        <w:jc w:val="both"/>
        <w:rPr>
          <w:rFonts w:ascii="Garamond" w:eastAsia="Times New Roman" w:hAnsi="Garamond" w:cs="Times New Roman"/>
          <w:color w:val="001320"/>
          <w:sz w:val="28"/>
          <w:szCs w:val="28"/>
          <w:lang w:eastAsia="fr-FR"/>
        </w:rPr>
      </w:pPr>
      <w:r>
        <w:rPr>
          <w:rFonts w:ascii="Garamond" w:eastAsia="Times New Roman" w:hAnsi="Garamond" w:cs="Times New Roman"/>
          <w:color w:val="001320"/>
          <w:sz w:val="28"/>
          <w:szCs w:val="28"/>
          <w:lang w:eastAsia="fr-FR"/>
        </w:rPr>
        <w:tab/>
      </w:r>
      <w:r w:rsidR="00C35DB1">
        <w:rPr>
          <w:rFonts w:ascii="Garamond" w:eastAsia="Times New Roman" w:hAnsi="Garamond" w:cs="Times New Roman"/>
          <w:color w:val="001320"/>
          <w:sz w:val="28"/>
          <w:szCs w:val="28"/>
          <w:lang w:eastAsia="fr-FR"/>
        </w:rPr>
        <w:br w:type="column"/>
      </w:r>
      <w:r>
        <w:rPr>
          <w:rFonts w:ascii="Garamond" w:eastAsia="Times New Roman" w:hAnsi="Garamond" w:cs="Times New Roman"/>
          <w:color w:val="001320"/>
          <w:sz w:val="28"/>
          <w:szCs w:val="28"/>
          <w:lang w:eastAsia="fr-FR"/>
        </w:rPr>
        <w:t>Chers frères et sœurs en Christ,</w:t>
      </w:r>
    </w:p>
    <w:p w14:paraId="31673CEB" w14:textId="17C92616" w:rsidR="0093480A" w:rsidRPr="0093480A" w:rsidRDefault="003E63A9" w:rsidP="00C35DB1">
      <w:pPr>
        <w:ind w:firstLine="708"/>
        <w:jc w:val="both"/>
        <w:rPr>
          <w:rFonts w:ascii="Garamond" w:eastAsia="Times New Roman" w:hAnsi="Garamond" w:cs="Times New Roman"/>
          <w:color w:val="001320"/>
          <w:sz w:val="28"/>
          <w:szCs w:val="28"/>
          <w:lang w:eastAsia="fr-FR"/>
        </w:rPr>
      </w:pPr>
      <w:r>
        <w:rPr>
          <w:rFonts w:ascii="Garamond" w:eastAsia="Times New Roman" w:hAnsi="Garamond" w:cs="Arial"/>
          <w:color w:val="000000"/>
          <w:sz w:val="28"/>
          <w:szCs w:val="28"/>
          <w:lang w:eastAsia="fr-FR"/>
        </w:rPr>
        <w:t>Avec les Rameaux, c’est l</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entrée triomphale de Jésus à Jérusalem</w:t>
      </w:r>
      <w:r w:rsidR="0093480A">
        <w:rPr>
          <w:rFonts w:ascii="Garamond" w:eastAsia="Times New Roman" w:hAnsi="Garamond" w:cs="Arial"/>
          <w:color w:val="000000"/>
          <w:sz w:val="28"/>
          <w:szCs w:val="28"/>
          <w:lang w:eastAsia="fr-FR"/>
        </w:rPr>
        <w:t> !</w:t>
      </w:r>
      <w:r w:rsidR="0093480A" w:rsidRPr="0093480A">
        <w:rPr>
          <w:rFonts w:ascii="Garamond" w:eastAsia="Times New Roman" w:hAnsi="Garamond" w:cs="Arial"/>
          <w:color w:val="000000"/>
          <w:sz w:val="28"/>
          <w:szCs w:val="28"/>
          <w:lang w:eastAsia="fr-FR"/>
        </w:rPr>
        <w:t xml:space="preserve"> L</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entrée d</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un roi. L</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entrée du roi qu</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il est.</w:t>
      </w:r>
      <w:r>
        <w:rPr>
          <w:rFonts w:ascii="Garamond" w:eastAsia="Times New Roman" w:hAnsi="Garamond" w:cs="Arial"/>
          <w:color w:val="000000"/>
          <w:sz w:val="28"/>
          <w:szCs w:val="28"/>
          <w:lang w:eastAsia="fr-FR"/>
        </w:rPr>
        <w:t xml:space="preserve"> Lui, Jésus.</w:t>
      </w:r>
      <w:r w:rsidR="0093480A" w:rsidRPr="0093480A">
        <w:rPr>
          <w:rFonts w:ascii="Garamond" w:eastAsia="Times New Roman" w:hAnsi="Garamond" w:cs="Arial"/>
          <w:color w:val="000000"/>
          <w:sz w:val="28"/>
          <w:szCs w:val="28"/>
          <w:lang w:eastAsia="fr-FR"/>
        </w:rPr>
        <w:t xml:space="preserve"> L</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entrée royale qu</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il mérite</w:t>
      </w:r>
      <w:r w:rsidR="0093480A">
        <w:rPr>
          <w:rFonts w:ascii="Garamond" w:eastAsia="Times New Roman" w:hAnsi="Garamond" w:cs="Arial"/>
          <w:color w:val="000000"/>
          <w:sz w:val="28"/>
          <w:szCs w:val="28"/>
          <w:lang w:eastAsia="fr-FR"/>
        </w:rPr>
        <w:t> </w:t>
      </w:r>
      <w:r w:rsidR="0093480A" w:rsidRPr="0093480A">
        <w:rPr>
          <w:rFonts w:ascii="Garamond" w:eastAsia="Times New Roman" w:hAnsi="Garamond" w:cs="Arial"/>
          <w:color w:val="000000"/>
          <w:sz w:val="28"/>
          <w:szCs w:val="28"/>
          <w:lang w:eastAsia="fr-FR"/>
        </w:rPr>
        <w:t>! Vraiment ? Pas sûr</w:t>
      </w:r>
      <w:r w:rsidR="0093480A">
        <w:rPr>
          <w:rFonts w:ascii="Garamond" w:eastAsia="Times New Roman" w:hAnsi="Garamond" w:cs="Arial"/>
          <w:color w:val="000000"/>
          <w:sz w:val="28"/>
          <w:szCs w:val="28"/>
          <w:lang w:eastAsia="fr-FR"/>
        </w:rPr>
        <w:t>…</w:t>
      </w:r>
      <w:r w:rsidR="0093480A" w:rsidRPr="0093480A">
        <w:rPr>
          <w:rFonts w:ascii="Garamond" w:eastAsia="Times New Roman" w:hAnsi="Garamond" w:cs="Arial"/>
          <w:color w:val="000000"/>
          <w:sz w:val="28"/>
          <w:szCs w:val="28"/>
          <w:lang w:eastAsia="fr-FR"/>
        </w:rPr>
        <w:t> </w:t>
      </w:r>
    </w:p>
    <w:p w14:paraId="6098BEA3" w14:textId="77777777" w:rsidR="0093480A" w:rsidRPr="0093480A" w:rsidRDefault="0093480A" w:rsidP="0093480A">
      <w:pPr>
        <w:rPr>
          <w:rFonts w:ascii="Garamond" w:eastAsia="Times New Roman" w:hAnsi="Garamond" w:cs="Times New Roman"/>
          <w:color w:val="000000"/>
          <w:sz w:val="28"/>
          <w:szCs w:val="28"/>
          <w:lang w:eastAsia="fr-FR"/>
        </w:rPr>
      </w:pPr>
      <w:r w:rsidRPr="0093480A">
        <w:rPr>
          <w:rFonts w:ascii="Garamond" w:eastAsia="Times New Roman" w:hAnsi="Garamond" w:cs="Arial"/>
          <w:b/>
          <w:bCs/>
          <w:color w:val="000000"/>
          <w:sz w:val="28"/>
          <w:szCs w:val="28"/>
          <w:lang w:eastAsia="fr-FR"/>
        </w:rPr>
        <w:t>1) L'ânon </w:t>
      </w:r>
    </w:p>
    <w:p w14:paraId="5ED6670D" w14:textId="7BE33F62" w:rsidR="0093480A" w:rsidRDefault="0093480A" w:rsidP="0093480A">
      <w:pPr>
        <w:ind w:firstLine="708"/>
        <w:jc w:val="both"/>
        <w:rPr>
          <w:rFonts w:ascii="Garamond" w:eastAsia="Times New Roman" w:hAnsi="Garamond" w:cs="Arial"/>
          <w:color w:val="000000"/>
          <w:sz w:val="28"/>
          <w:szCs w:val="28"/>
          <w:lang w:eastAsia="fr-FR"/>
        </w:rPr>
      </w:pPr>
      <w:r w:rsidRPr="0093480A">
        <w:rPr>
          <w:rFonts w:ascii="Garamond" w:eastAsia="Times New Roman" w:hAnsi="Garamond" w:cs="Arial"/>
          <w:b/>
          <w:bCs/>
          <w:color w:val="000000"/>
          <w:sz w:val="28"/>
          <w:szCs w:val="28"/>
          <w:lang w:eastAsia="fr-FR"/>
        </w:rPr>
        <w:t xml:space="preserve">Jésus envoie </w:t>
      </w:r>
      <w:r>
        <w:rPr>
          <w:rFonts w:ascii="Garamond" w:eastAsia="Times New Roman" w:hAnsi="Garamond" w:cs="Arial"/>
          <w:b/>
          <w:bCs/>
          <w:color w:val="000000"/>
          <w:sz w:val="28"/>
          <w:szCs w:val="28"/>
          <w:lang w:eastAsia="fr-FR"/>
        </w:rPr>
        <w:t xml:space="preserve">deux de </w:t>
      </w:r>
      <w:r w:rsidRPr="0093480A">
        <w:rPr>
          <w:rFonts w:ascii="Garamond" w:eastAsia="Times New Roman" w:hAnsi="Garamond" w:cs="Arial"/>
          <w:b/>
          <w:bCs/>
          <w:color w:val="000000"/>
          <w:sz w:val="28"/>
          <w:szCs w:val="28"/>
          <w:lang w:eastAsia="fr-FR"/>
        </w:rPr>
        <w:t xml:space="preserve">ses disciples chercher un </w:t>
      </w:r>
      <w:r>
        <w:rPr>
          <w:rFonts w:ascii="Garamond" w:eastAsia="Times New Roman" w:hAnsi="Garamond" w:cs="Arial"/>
          <w:b/>
          <w:bCs/>
          <w:color w:val="000000"/>
          <w:sz w:val="28"/>
          <w:szCs w:val="28"/>
          <w:lang w:eastAsia="fr-FR"/>
        </w:rPr>
        <w:t>« </w:t>
      </w:r>
      <w:r w:rsidRPr="0093480A">
        <w:rPr>
          <w:rFonts w:ascii="Garamond" w:eastAsia="Times New Roman" w:hAnsi="Garamond" w:cs="Arial"/>
          <w:b/>
          <w:bCs/>
          <w:color w:val="000000"/>
          <w:sz w:val="28"/>
          <w:szCs w:val="28"/>
          <w:lang w:eastAsia="fr-FR"/>
        </w:rPr>
        <w:t>ânon</w:t>
      </w:r>
      <w:r>
        <w:rPr>
          <w:rFonts w:ascii="Garamond" w:eastAsia="Times New Roman" w:hAnsi="Garamond" w:cs="Arial"/>
          <w:b/>
          <w:bCs/>
          <w:color w:val="000000"/>
          <w:sz w:val="28"/>
          <w:szCs w:val="28"/>
          <w:lang w:eastAsia="fr-FR"/>
        </w:rPr>
        <w:t> »</w:t>
      </w:r>
      <w:r w:rsidR="00C35DB1">
        <w:rPr>
          <w:rFonts w:ascii="Garamond" w:eastAsia="Times New Roman" w:hAnsi="Garamond" w:cs="Arial"/>
          <w:b/>
          <w:bCs/>
          <w:color w:val="000000"/>
          <w:sz w:val="28"/>
          <w:szCs w:val="28"/>
          <w:lang w:eastAsia="fr-FR"/>
        </w:rPr>
        <w:t xml:space="preserve"> et monte dessus</w:t>
      </w:r>
      <w:r w:rsidRPr="0093480A">
        <w:rPr>
          <w:rFonts w:ascii="Garamond" w:eastAsia="Times New Roman" w:hAnsi="Garamond" w:cs="Arial"/>
          <w:b/>
          <w:bCs/>
          <w:color w:val="000000"/>
          <w:sz w:val="28"/>
          <w:szCs w:val="28"/>
          <w:lang w:eastAsia="fr-FR"/>
        </w:rPr>
        <w:t xml:space="preserve">. </w:t>
      </w:r>
      <w:r w:rsidR="003E63A9">
        <w:rPr>
          <w:rFonts w:ascii="Garamond" w:eastAsia="Times New Roman" w:hAnsi="Garamond" w:cs="Arial"/>
          <w:color w:val="000000"/>
          <w:sz w:val="28"/>
          <w:szCs w:val="28"/>
          <w:lang w:eastAsia="fr-FR"/>
        </w:rPr>
        <w:t>Une demande qui fait écho au</w:t>
      </w:r>
      <w:r w:rsidRPr="0093480A">
        <w:rPr>
          <w:rFonts w:ascii="Garamond" w:eastAsia="Times New Roman" w:hAnsi="Garamond" w:cs="Arial"/>
          <w:color w:val="000000"/>
          <w:sz w:val="28"/>
          <w:szCs w:val="28"/>
          <w:lang w:eastAsia="fr-FR"/>
        </w:rPr>
        <w:t xml:space="preserve"> texte de Zacharie 9,9 </w:t>
      </w:r>
      <w:r w:rsidR="003E63A9">
        <w:rPr>
          <w:rFonts w:ascii="Garamond" w:eastAsia="Times New Roman" w:hAnsi="Garamond" w:cs="Arial"/>
          <w:color w:val="000000"/>
          <w:sz w:val="28"/>
          <w:szCs w:val="28"/>
          <w:lang w:eastAsia="fr-FR"/>
        </w:rPr>
        <w:t xml:space="preserve">qui </w:t>
      </w:r>
      <w:r w:rsidRPr="0093480A">
        <w:rPr>
          <w:rFonts w:ascii="Garamond" w:eastAsia="Times New Roman" w:hAnsi="Garamond" w:cs="Arial"/>
          <w:color w:val="000000"/>
          <w:sz w:val="28"/>
          <w:szCs w:val="28"/>
          <w:lang w:eastAsia="fr-FR"/>
        </w:rPr>
        <w:t>annonce</w:t>
      </w:r>
      <w:r>
        <w:rPr>
          <w:rFonts w:ascii="Garamond" w:eastAsia="Times New Roman" w:hAnsi="Garamond" w:cs="Arial"/>
          <w:color w:val="000000"/>
          <w:sz w:val="28"/>
          <w:szCs w:val="28"/>
          <w:lang w:eastAsia="fr-FR"/>
        </w:rPr>
        <w:t> </w:t>
      </w:r>
      <w:r w:rsidRPr="0093480A">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 </w:t>
      </w:r>
      <w:r w:rsidRPr="0093480A">
        <w:rPr>
          <w:rFonts w:ascii="Garamond" w:eastAsia="Times New Roman" w:hAnsi="Garamond" w:cs="Arial"/>
          <w:i/>
          <w:iCs/>
          <w:color w:val="000000"/>
          <w:sz w:val="28"/>
          <w:szCs w:val="28"/>
          <w:lang w:eastAsia="fr-FR"/>
        </w:rPr>
        <w:t>Sois transportée d</w:t>
      </w:r>
      <w:r>
        <w:rPr>
          <w:rFonts w:ascii="Garamond" w:eastAsia="Times New Roman" w:hAnsi="Garamond" w:cs="Arial"/>
          <w:i/>
          <w:iCs/>
          <w:color w:val="000000"/>
          <w:sz w:val="28"/>
          <w:szCs w:val="28"/>
          <w:lang w:eastAsia="fr-FR"/>
        </w:rPr>
        <w:t>’</w:t>
      </w:r>
      <w:r w:rsidRPr="0093480A">
        <w:rPr>
          <w:rFonts w:ascii="Garamond" w:eastAsia="Times New Roman" w:hAnsi="Garamond" w:cs="Arial"/>
          <w:i/>
          <w:iCs/>
          <w:color w:val="000000"/>
          <w:sz w:val="28"/>
          <w:szCs w:val="28"/>
          <w:lang w:eastAsia="fr-FR"/>
        </w:rPr>
        <w:t xml:space="preserve">allégresse, fille de Sion ! Pousse des cris de joie, fille de Jérusalem ! Voici, ton roi vient à toi ; Il est juste et victorieux, Il est humble et </w:t>
      </w:r>
      <w:r w:rsidRPr="0093480A">
        <w:rPr>
          <w:rFonts w:ascii="Garamond" w:eastAsia="Times New Roman" w:hAnsi="Garamond" w:cs="Arial"/>
          <w:b/>
          <w:bCs/>
          <w:i/>
          <w:iCs/>
          <w:color w:val="000000"/>
          <w:sz w:val="28"/>
          <w:szCs w:val="28"/>
          <w:lang w:eastAsia="fr-FR"/>
        </w:rPr>
        <w:t>monté sur un âne</w:t>
      </w:r>
      <w:r w:rsidRPr="0093480A">
        <w:rPr>
          <w:rFonts w:ascii="Garamond" w:eastAsia="Times New Roman" w:hAnsi="Garamond" w:cs="Arial"/>
          <w:i/>
          <w:iCs/>
          <w:color w:val="000000"/>
          <w:sz w:val="28"/>
          <w:szCs w:val="28"/>
          <w:lang w:eastAsia="fr-FR"/>
        </w:rPr>
        <w:t xml:space="preserve">, </w:t>
      </w:r>
      <w:r w:rsidRPr="0093480A">
        <w:rPr>
          <w:rFonts w:ascii="Garamond" w:eastAsia="Times New Roman" w:hAnsi="Garamond" w:cs="Arial"/>
          <w:b/>
          <w:bCs/>
          <w:i/>
          <w:iCs/>
          <w:color w:val="000000"/>
          <w:sz w:val="28"/>
          <w:szCs w:val="28"/>
          <w:lang w:eastAsia="fr-FR"/>
        </w:rPr>
        <w:t>sur un âne, le petit d</w:t>
      </w:r>
      <w:r>
        <w:rPr>
          <w:rFonts w:ascii="Garamond" w:eastAsia="Times New Roman" w:hAnsi="Garamond" w:cs="Arial"/>
          <w:b/>
          <w:bCs/>
          <w:i/>
          <w:iCs/>
          <w:color w:val="000000"/>
          <w:sz w:val="28"/>
          <w:szCs w:val="28"/>
          <w:lang w:eastAsia="fr-FR"/>
        </w:rPr>
        <w:t>’</w:t>
      </w:r>
      <w:r w:rsidRPr="0093480A">
        <w:rPr>
          <w:rFonts w:ascii="Garamond" w:eastAsia="Times New Roman" w:hAnsi="Garamond" w:cs="Arial"/>
          <w:b/>
          <w:bCs/>
          <w:i/>
          <w:iCs/>
          <w:color w:val="000000"/>
          <w:sz w:val="28"/>
          <w:szCs w:val="28"/>
          <w:lang w:eastAsia="fr-FR"/>
        </w:rPr>
        <w:t>une ânesse</w:t>
      </w:r>
      <w:r>
        <w:rPr>
          <w:rFonts w:ascii="Garamond" w:eastAsia="Times New Roman" w:hAnsi="Garamond" w:cs="Arial"/>
          <w:b/>
          <w:bCs/>
          <w:color w:val="000000"/>
          <w:sz w:val="28"/>
          <w:szCs w:val="28"/>
          <w:lang w:eastAsia="fr-FR"/>
        </w:rPr>
        <w:t> »</w:t>
      </w:r>
      <w:r w:rsidRPr="0093480A">
        <w:rPr>
          <w:rFonts w:ascii="Garamond" w:eastAsia="Times New Roman" w:hAnsi="Garamond" w:cs="Arial"/>
          <w:b/>
          <w:bCs/>
          <w:color w:val="000000"/>
          <w:sz w:val="28"/>
          <w:szCs w:val="28"/>
          <w:lang w:eastAsia="fr-FR"/>
        </w:rPr>
        <w:t xml:space="preserve">. </w:t>
      </w:r>
      <w:r w:rsidR="003E63A9">
        <w:rPr>
          <w:rFonts w:ascii="Garamond" w:eastAsia="Times New Roman" w:hAnsi="Garamond" w:cs="Arial"/>
          <w:color w:val="000000"/>
          <w:sz w:val="28"/>
          <w:szCs w:val="28"/>
          <w:lang w:eastAsia="fr-FR"/>
        </w:rPr>
        <w:t>C’est pour cela que, lorsque</w:t>
      </w:r>
      <w:r w:rsidRPr="0093480A">
        <w:rPr>
          <w:rFonts w:ascii="Garamond" w:eastAsia="Times New Roman" w:hAnsi="Garamond" w:cs="Arial"/>
          <w:color w:val="000000"/>
          <w:sz w:val="28"/>
          <w:szCs w:val="28"/>
          <w:lang w:eastAsia="fr-FR"/>
        </w:rPr>
        <w:t xml:space="preserve"> Jésus envoie deux de ses disciples chercher un </w:t>
      </w:r>
      <w:r>
        <w:rPr>
          <w:rFonts w:ascii="Garamond" w:eastAsia="Times New Roman" w:hAnsi="Garamond" w:cs="Arial"/>
          <w:color w:val="000000"/>
          <w:sz w:val="28"/>
          <w:szCs w:val="28"/>
          <w:lang w:eastAsia="fr-FR"/>
        </w:rPr>
        <w:t>« </w:t>
      </w:r>
      <w:r w:rsidRPr="0093480A">
        <w:rPr>
          <w:rFonts w:ascii="Garamond" w:eastAsia="Times New Roman" w:hAnsi="Garamond" w:cs="Arial"/>
          <w:color w:val="000000"/>
          <w:sz w:val="28"/>
          <w:szCs w:val="28"/>
          <w:lang w:eastAsia="fr-FR"/>
        </w:rPr>
        <w:t>petit</w:t>
      </w:r>
      <w:r>
        <w:rPr>
          <w:rFonts w:ascii="Garamond" w:eastAsia="Times New Roman" w:hAnsi="Garamond" w:cs="Arial"/>
          <w:color w:val="000000"/>
          <w:sz w:val="28"/>
          <w:szCs w:val="28"/>
          <w:lang w:eastAsia="fr-FR"/>
        </w:rPr>
        <w:t> »</w:t>
      </w:r>
      <w:r w:rsidR="000535FF">
        <w:rPr>
          <w:rFonts w:ascii="Garamond" w:eastAsia="Times New Roman" w:hAnsi="Garamond" w:cs="Arial"/>
          <w:color w:val="000000"/>
          <w:sz w:val="28"/>
          <w:szCs w:val="28"/>
          <w:lang w:eastAsia="fr-FR"/>
        </w:rPr>
        <w:t xml:space="preserve"> (car oui, le texte ne parle que de « petit »</w:t>
      </w:r>
      <w:r w:rsidR="003E63A9">
        <w:rPr>
          <w:rFonts w:ascii="Garamond" w:eastAsia="Times New Roman" w:hAnsi="Garamond" w:cs="Arial"/>
          <w:color w:val="000000"/>
          <w:sz w:val="28"/>
          <w:szCs w:val="28"/>
          <w:lang w:eastAsia="fr-FR"/>
        </w:rPr>
        <w:t xml:space="preserve"> et pas d’ânon</w:t>
      </w:r>
      <w:r w:rsidR="000535FF">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 tout le monde fait le lien. Tout le monde pense que Jésus s</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 xml:space="preserve">apprête à accomplir </w:t>
      </w:r>
      <w:r w:rsidR="003E63A9">
        <w:rPr>
          <w:rFonts w:ascii="Garamond" w:eastAsia="Times New Roman" w:hAnsi="Garamond" w:cs="Arial"/>
          <w:color w:val="000000"/>
          <w:sz w:val="28"/>
          <w:szCs w:val="28"/>
          <w:lang w:eastAsia="fr-FR"/>
        </w:rPr>
        <w:t>cette</w:t>
      </w:r>
      <w:r w:rsidRPr="0093480A">
        <w:rPr>
          <w:rFonts w:ascii="Garamond" w:eastAsia="Times New Roman" w:hAnsi="Garamond" w:cs="Arial"/>
          <w:color w:val="000000"/>
          <w:sz w:val="28"/>
          <w:szCs w:val="28"/>
          <w:lang w:eastAsia="fr-FR"/>
        </w:rPr>
        <w:t xml:space="preserve"> prophétie de Zacharie. Tout le monde se dit qu</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 xml:space="preserve">il est </w:t>
      </w:r>
      <w:r w:rsidR="003E63A9">
        <w:rPr>
          <w:rFonts w:ascii="Garamond" w:eastAsia="Times New Roman" w:hAnsi="Garamond" w:cs="Arial"/>
          <w:color w:val="000000"/>
          <w:sz w:val="28"/>
          <w:szCs w:val="28"/>
          <w:lang w:eastAsia="fr-FR"/>
        </w:rPr>
        <w:t>« </w:t>
      </w:r>
      <w:r w:rsidR="000535FF">
        <w:rPr>
          <w:rFonts w:ascii="Garamond" w:eastAsia="Times New Roman" w:hAnsi="Garamond" w:cs="Arial"/>
          <w:color w:val="000000"/>
          <w:sz w:val="28"/>
          <w:szCs w:val="28"/>
          <w:lang w:eastAsia="fr-FR"/>
        </w:rPr>
        <w:t>L</w:t>
      </w:r>
      <w:r w:rsidRPr="0093480A">
        <w:rPr>
          <w:rFonts w:ascii="Garamond" w:eastAsia="Times New Roman" w:hAnsi="Garamond" w:cs="Arial"/>
          <w:color w:val="000000"/>
          <w:sz w:val="28"/>
          <w:szCs w:val="28"/>
          <w:lang w:eastAsia="fr-FR"/>
        </w:rPr>
        <w:t>e</w:t>
      </w:r>
      <w:r w:rsidR="003E63A9">
        <w:rPr>
          <w:rFonts w:ascii="Garamond" w:eastAsia="Times New Roman" w:hAnsi="Garamond" w:cs="Arial"/>
          <w:color w:val="000000"/>
          <w:sz w:val="28"/>
          <w:szCs w:val="28"/>
          <w:lang w:eastAsia="fr-FR"/>
        </w:rPr>
        <w:t> »</w:t>
      </w:r>
      <w:r w:rsidRPr="0093480A">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R</w:t>
      </w:r>
      <w:r w:rsidRPr="0093480A">
        <w:rPr>
          <w:rFonts w:ascii="Garamond" w:eastAsia="Times New Roman" w:hAnsi="Garamond" w:cs="Arial"/>
          <w:color w:val="000000"/>
          <w:sz w:val="28"/>
          <w:szCs w:val="28"/>
          <w:lang w:eastAsia="fr-FR"/>
        </w:rPr>
        <w:t>oi qui devait venir.</w:t>
      </w:r>
      <w:r>
        <w:rPr>
          <w:rFonts w:ascii="Garamond" w:eastAsia="Times New Roman" w:hAnsi="Garamond" w:cs="Arial"/>
          <w:color w:val="000000"/>
          <w:sz w:val="28"/>
          <w:szCs w:val="28"/>
          <w:lang w:eastAsia="fr-FR"/>
        </w:rPr>
        <w:t xml:space="preserve"> Le grand Roi que tout le monde attendait.</w:t>
      </w:r>
      <w:r w:rsidRPr="0093480A">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Et c</w:t>
      </w:r>
      <w:r w:rsidRPr="0093480A">
        <w:rPr>
          <w:rFonts w:ascii="Garamond" w:eastAsia="Times New Roman" w:hAnsi="Garamond" w:cs="Arial"/>
          <w:color w:val="000000"/>
          <w:sz w:val="28"/>
          <w:szCs w:val="28"/>
          <w:lang w:eastAsia="fr-FR"/>
        </w:rPr>
        <w:t>e n</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est pas faux. M</w:t>
      </w:r>
      <w:r>
        <w:rPr>
          <w:rFonts w:ascii="Garamond" w:eastAsia="Times New Roman" w:hAnsi="Garamond" w:cs="Arial"/>
          <w:color w:val="000000"/>
          <w:sz w:val="28"/>
          <w:szCs w:val="28"/>
          <w:lang w:eastAsia="fr-FR"/>
        </w:rPr>
        <w:t>ême si</w:t>
      </w:r>
      <w:r w:rsidRPr="0093480A">
        <w:rPr>
          <w:rFonts w:ascii="Garamond" w:eastAsia="Times New Roman" w:hAnsi="Garamond" w:cs="Arial"/>
          <w:color w:val="000000"/>
          <w:sz w:val="28"/>
          <w:szCs w:val="28"/>
          <w:lang w:eastAsia="fr-FR"/>
        </w:rPr>
        <w:t xml:space="preserve"> c</w:t>
      </w:r>
      <w:r w:rsidR="000535FF">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e</w:t>
      </w:r>
      <w:r w:rsidR="000535FF">
        <w:rPr>
          <w:rFonts w:ascii="Garamond" w:eastAsia="Times New Roman" w:hAnsi="Garamond" w:cs="Arial"/>
          <w:color w:val="000000"/>
          <w:sz w:val="28"/>
          <w:szCs w:val="28"/>
          <w:lang w:eastAsia="fr-FR"/>
        </w:rPr>
        <w:t>st loin d’être</w:t>
      </w:r>
      <w:r w:rsidRPr="0093480A">
        <w:rPr>
          <w:rFonts w:ascii="Garamond" w:eastAsia="Times New Roman" w:hAnsi="Garamond" w:cs="Arial"/>
          <w:color w:val="000000"/>
          <w:sz w:val="28"/>
          <w:szCs w:val="28"/>
          <w:lang w:eastAsia="fr-FR"/>
        </w:rPr>
        <w:t xml:space="preserve"> vrai</w:t>
      </w:r>
      <w:r w:rsidR="000535FF">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Même si c’est</w:t>
      </w:r>
      <w:r w:rsidR="000535FF">
        <w:rPr>
          <w:rFonts w:ascii="Garamond" w:eastAsia="Times New Roman" w:hAnsi="Garamond" w:cs="Arial"/>
          <w:color w:val="000000"/>
          <w:sz w:val="28"/>
          <w:szCs w:val="28"/>
          <w:lang w:eastAsia="fr-FR"/>
        </w:rPr>
        <w:t xml:space="preserve"> loin d’être</w:t>
      </w:r>
      <w:r>
        <w:rPr>
          <w:rFonts w:ascii="Garamond" w:eastAsia="Times New Roman" w:hAnsi="Garamond" w:cs="Arial"/>
          <w:color w:val="000000"/>
          <w:sz w:val="28"/>
          <w:szCs w:val="28"/>
          <w:lang w:eastAsia="fr-FR"/>
        </w:rPr>
        <w:t xml:space="preserve"> juste</w:t>
      </w:r>
      <w:r w:rsidR="000535FF">
        <w:rPr>
          <w:rFonts w:ascii="Garamond" w:eastAsia="Times New Roman" w:hAnsi="Garamond" w:cs="Arial"/>
          <w:color w:val="000000"/>
          <w:sz w:val="28"/>
          <w:szCs w:val="28"/>
          <w:lang w:eastAsia="fr-FR"/>
        </w:rPr>
        <w:t> !</w:t>
      </w:r>
      <w:r w:rsidRPr="0093480A">
        <w:rPr>
          <w:rFonts w:ascii="Garamond" w:eastAsia="Times New Roman" w:hAnsi="Garamond" w:cs="Arial"/>
          <w:color w:val="000000"/>
          <w:sz w:val="28"/>
          <w:szCs w:val="28"/>
          <w:lang w:eastAsia="fr-FR"/>
        </w:rPr>
        <w:t xml:space="preserve"> Ce n</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est pas</w:t>
      </w:r>
      <w:r w:rsidR="000535FF">
        <w:rPr>
          <w:rFonts w:ascii="Garamond" w:eastAsia="Times New Roman" w:hAnsi="Garamond" w:cs="Arial"/>
          <w:color w:val="000000"/>
          <w:sz w:val="28"/>
          <w:szCs w:val="28"/>
          <w:lang w:eastAsia="fr-FR"/>
        </w:rPr>
        <w:t xml:space="preserve"> faux car oui Jésus est Roi.</w:t>
      </w:r>
      <w:r w:rsidR="003E63A9">
        <w:rPr>
          <w:rFonts w:ascii="Garamond" w:eastAsia="Times New Roman" w:hAnsi="Garamond" w:cs="Arial"/>
          <w:color w:val="000000"/>
          <w:sz w:val="28"/>
          <w:szCs w:val="28"/>
          <w:lang w:eastAsia="fr-FR"/>
        </w:rPr>
        <w:t xml:space="preserve"> Véritablement !</w:t>
      </w:r>
      <w:r w:rsidR="000535FF">
        <w:rPr>
          <w:rFonts w:ascii="Garamond" w:eastAsia="Times New Roman" w:hAnsi="Garamond" w:cs="Arial"/>
          <w:color w:val="000000"/>
          <w:sz w:val="28"/>
          <w:szCs w:val="28"/>
          <w:lang w:eastAsia="fr-FR"/>
        </w:rPr>
        <w:t xml:space="preserve"> Mais c’est loin d’être</w:t>
      </w:r>
      <w:r w:rsidRPr="0093480A">
        <w:rPr>
          <w:rFonts w:ascii="Garamond" w:eastAsia="Times New Roman" w:hAnsi="Garamond" w:cs="Arial"/>
          <w:color w:val="000000"/>
          <w:sz w:val="28"/>
          <w:szCs w:val="28"/>
          <w:lang w:eastAsia="fr-FR"/>
        </w:rPr>
        <w:t xml:space="preserve"> vrai</w:t>
      </w:r>
      <w:r w:rsidR="000535FF">
        <w:rPr>
          <w:rFonts w:ascii="Garamond" w:eastAsia="Times New Roman" w:hAnsi="Garamond" w:cs="Arial"/>
          <w:color w:val="000000"/>
          <w:sz w:val="28"/>
          <w:szCs w:val="28"/>
          <w:lang w:eastAsia="fr-FR"/>
        </w:rPr>
        <w:t>, d’être juste</w:t>
      </w:r>
      <w:r w:rsidRPr="0093480A">
        <w:rPr>
          <w:rFonts w:ascii="Garamond" w:eastAsia="Times New Roman" w:hAnsi="Garamond" w:cs="Arial"/>
          <w:color w:val="000000"/>
          <w:sz w:val="28"/>
          <w:szCs w:val="28"/>
          <w:lang w:eastAsia="fr-FR"/>
        </w:rPr>
        <w:t xml:space="preserve"> car la foule projette sur Jésus </w:t>
      </w:r>
      <w:r w:rsidRPr="0093480A">
        <w:rPr>
          <w:rFonts w:ascii="Garamond" w:eastAsia="Times New Roman" w:hAnsi="Garamond" w:cs="Arial"/>
          <w:b/>
          <w:bCs/>
          <w:i/>
          <w:iCs/>
          <w:color w:val="000000"/>
          <w:sz w:val="28"/>
          <w:szCs w:val="28"/>
          <w:lang w:eastAsia="fr-FR"/>
        </w:rPr>
        <w:t>son</w:t>
      </w:r>
      <w:r w:rsidRPr="0093480A">
        <w:rPr>
          <w:rFonts w:ascii="Garamond" w:eastAsia="Times New Roman" w:hAnsi="Garamond" w:cs="Arial"/>
          <w:color w:val="000000"/>
          <w:sz w:val="28"/>
          <w:szCs w:val="28"/>
          <w:lang w:eastAsia="fr-FR"/>
        </w:rPr>
        <w:t xml:space="preserve"> idée du roi.</w:t>
      </w:r>
      <w:r>
        <w:rPr>
          <w:rFonts w:ascii="Garamond" w:eastAsia="Times New Roman" w:hAnsi="Garamond" w:cs="Arial"/>
          <w:color w:val="000000"/>
          <w:sz w:val="28"/>
          <w:szCs w:val="28"/>
          <w:lang w:eastAsia="fr-FR"/>
        </w:rPr>
        <w:t xml:space="preserve"> Une idée bien humaine, toute humaine. Or depuis Ésaïe, on sait que « </w:t>
      </w:r>
      <w:r w:rsidRPr="0093480A">
        <w:rPr>
          <w:rFonts w:ascii="Garamond" w:eastAsia="Times New Roman" w:hAnsi="Garamond" w:cs="Arial"/>
          <w:i/>
          <w:iCs/>
          <w:color w:val="000000"/>
          <w:sz w:val="28"/>
          <w:szCs w:val="28"/>
          <w:lang w:eastAsia="fr-FR"/>
        </w:rPr>
        <w:t xml:space="preserve">nos </w:t>
      </w:r>
      <w:r>
        <w:rPr>
          <w:rFonts w:ascii="Garamond" w:eastAsia="Times New Roman" w:hAnsi="Garamond" w:cs="Arial"/>
          <w:i/>
          <w:iCs/>
          <w:color w:val="000000"/>
          <w:sz w:val="28"/>
          <w:szCs w:val="28"/>
          <w:lang w:eastAsia="fr-FR"/>
        </w:rPr>
        <w:t>pensées</w:t>
      </w:r>
      <w:r w:rsidRPr="0093480A">
        <w:rPr>
          <w:rFonts w:ascii="Garamond" w:eastAsia="Times New Roman" w:hAnsi="Garamond" w:cs="Arial"/>
          <w:i/>
          <w:iCs/>
          <w:color w:val="000000"/>
          <w:sz w:val="28"/>
          <w:szCs w:val="28"/>
          <w:lang w:eastAsia="fr-FR"/>
        </w:rPr>
        <w:t xml:space="preserve"> ne sont pas les </w:t>
      </w:r>
      <w:r>
        <w:rPr>
          <w:rFonts w:ascii="Garamond" w:eastAsia="Times New Roman" w:hAnsi="Garamond" w:cs="Arial"/>
          <w:i/>
          <w:iCs/>
          <w:color w:val="000000"/>
          <w:sz w:val="28"/>
          <w:szCs w:val="28"/>
          <w:lang w:eastAsia="fr-FR"/>
        </w:rPr>
        <w:t>pensées</w:t>
      </w:r>
      <w:r w:rsidRPr="0093480A">
        <w:rPr>
          <w:rFonts w:ascii="Garamond" w:eastAsia="Times New Roman" w:hAnsi="Garamond" w:cs="Arial"/>
          <w:i/>
          <w:iCs/>
          <w:color w:val="000000"/>
          <w:sz w:val="28"/>
          <w:szCs w:val="28"/>
          <w:lang w:eastAsia="fr-FR"/>
        </w:rPr>
        <w:t xml:space="preserve"> de Dieu</w:t>
      </w:r>
      <w:r>
        <w:rPr>
          <w:rFonts w:ascii="Garamond" w:eastAsia="Times New Roman" w:hAnsi="Garamond" w:cs="Arial"/>
          <w:i/>
          <w:iCs/>
          <w:color w:val="000000"/>
          <w:sz w:val="28"/>
          <w:szCs w:val="28"/>
          <w:lang w:eastAsia="fr-FR"/>
        </w:rPr>
        <w:t>, nos voies ne sont pas ses voies</w:t>
      </w:r>
      <w:r w:rsidRPr="0093480A">
        <w:rPr>
          <w:rFonts w:ascii="Garamond" w:eastAsia="Times New Roman" w:hAnsi="Garamond" w:cs="Arial"/>
          <w:i/>
          <w:iCs/>
          <w:color w:val="000000"/>
          <w:sz w:val="28"/>
          <w:szCs w:val="28"/>
          <w:lang w:eastAsia="fr-FR"/>
        </w:rPr>
        <w:t> </w:t>
      </w:r>
      <w:r>
        <w:rPr>
          <w:rFonts w:ascii="Garamond" w:eastAsia="Times New Roman" w:hAnsi="Garamond" w:cs="Arial"/>
          <w:color w:val="000000"/>
          <w:sz w:val="28"/>
          <w:szCs w:val="28"/>
          <w:lang w:eastAsia="fr-FR"/>
        </w:rPr>
        <w:t>» (55,8). Ou en tout cas, on devrait le savoir.</w:t>
      </w:r>
      <w:r w:rsidRPr="0093480A">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La foule projette sur Jésus s</w:t>
      </w:r>
      <w:r w:rsidRPr="0093480A">
        <w:rPr>
          <w:rFonts w:ascii="Garamond" w:eastAsia="Times New Roman" w:hAnsi="Garamond" w:cs="Arial"/>
          <w:color w:val="000000"/>
          <w:sz w:val="28"/>
          <w:szCs w:val="28"/>
          <w:lang w:eastAsia="fr-FR"/>
        </w:rPr>
        <w:t>on idée de ce que doit être</w:t>
      </w:r>
      <w:r>
        <w:rPr>
          <w:rFonts w:ascii="Garamond" w:eastAsia="Times New Roman" w:hAnsi="Garamond" w:cs="Arial"/>
          <w:color w:val="000000"/>
          <w:sz w:val="28"/>
          <w:szCs w:val="28"/>
          <w:lang w:eastAsia="fr-FR"/>
        </w:rPr>
        <w:t>, de ce que devrait être</w:t>
      </w:r>
      <w:r w:rsidRPr="0093480A">
        <w:rPr>
          <w:rFonts w:ascii="Garamond" w:eastAsia="Times New Roman" w:hAnsi="Garamond" w:cs="Arial"/>
          <w:color w:val="000000"/>
          <w:sz w:val="28"/>
          <w:szCs w:val="28"/>
          <w:lang w:eastAsia="fr-FR"/>
        </w:rPr>
        <w:t xml:space="preserve"> un roi. </w:t>
      </w:r>
      <w:r w:rsidRPr="003E63A9">
        <w:rPr>
          <w:rFonts w:ascii="Garamond" w:eastAsia="Times New Roman" w:hAnsi="Garamond" w:cs="Arial"/>
          <w:b/>
          <w:bCs/>
          <w:color w:val="000000"/>
          <w:sz w:val="28"/>
          <w:szCs w:val="28"/>
          <w:lang w:eastAsia="fr-FR"/>
        </w:rPr>
        <w:t>Et les projections sont plus fortes que la réalité de la vie de la personne</w:t>
      </w:r>
      <w:r w:rsidRPr="0093480A">
        <w:rPr>
          <w:rFonts w:ascii="Garamond" w:eastAsia="Times New Roman" w:hAnsi="Garamond" w:cs="Arial"/>
          <w:color w:val="000000"/>
          <w:sz w:val="28"/>
          <w:szCs w:val="28"/>
          <w:lang w:eastAsia="fr-FR"/>
        </w:rPr>
        <w:t>. Plus fortes que les paroles qu</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il a dites</w:t>
      </w:r>
      <w:r>
        <w:rPr>
          <w:rFonts w:ascii="Garamond" w:eastAsia="Times New Roman" w:hAnsi="Garamond" w:cs="Arial"/>
          <w:color w:val="000000"/>
          <w:sz w:val="28"/>
          <w:szCs w:val="28"/>
          <w:lang w:eastAsia="fr-FR"/>
        </w:rPr>
        <w:t>, et notamment l’annonce de sa mort et de sa résurrection (Luc 11,30)</w:t>
      </w:r>
      <w:r w:rsidRPr="0093480A">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Les projections sont plus fortes que l</w:t>
      </w:r>
      <w:r w:rsidRPr="0093480A">
        <w:rPr>
          <w:rFonts w:ascii="Garamond" w:eastAsia="Times New Roman" w:hAnsi="Garamond" w:cs="Arial"/>
          <w:color w:val="000000"/>
          <w:sz w:val="28"/>
          <w:szCs w:val="28"/>
          <w:lang w:eastAsia="fr-FR"/>
        </w:rPr>
        <w:t>es actes qu</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 xml:space="preserve">il </w:t>
      </w:r>
      <w:r w:rsidRPr="0093480A">
        <w:rPr>
          <w:rFonts w:ascii="Garamond" w:eastAsia="Times New Roman" w:hAnsi="Garamond" w:cs="Arial"/>
          <w:color w:val="000000"/>
          <w:sz w:val="28"/>
          <w:szCs w:val="28"/>
          <w:lang w:eastAsia="fr-FR"/>
        </w:rPr>
        <w:lastRenderedPageBreak/>
        <w:t>a posés</w:t>
      </w:r>
      <w:r>
        <w:rPr>
          <w:rFonts w:ascii="Garamond" w:eastAsia="Times New Roman" w:hAnsi="Garamond" w:cs="Arial"/>
          <w:color w:val="000000"/>
          <w:sz w:val="28"/>
          <w:szCs w:val="28"/>
          <w:lang w:eastAsia="fr-FR"/>
        </w:rPr>
        <w:t>, et notamment le lavement des pieds</w:t>
      </w:r>
      <w:r w:rsidR="000535FF">
        <w:rPr>
          <w:rFonts w:ascii="Garamond" w:eastAsia="Times New Roman" w:hAnsi="Garamond" w:cs="Arial"/>
          <w:color w:val="000000"/>
          <w:sz w:val="28"/>
          <w:szCs w:val="28"/>
          <w:lang w:eastAsia="fr-FR"/>
        </w:rPr>
        <w:t xml:space="preserve"> (</w:t>
      </w:r>
      <w:proofErr w:type="spellStart"/>
      <w:r w:rsidR="000535FF">
        <w:rPr>
          <w:rFonts w:ascii="Garamond" w:eastAsia="Times New Roman" w:hAnsi="Garamond" w:cs="Arial"/>
          <w:color w:val="000000"/>
          <w:sz w:val="28"/>
          <w:szCs w:val="28"/>
          <w:lang w:eastAsia="fr-FR"/>
        </w:rPr>
        <w:t>Jn</w:t>
      </w:r>
      <w:proofErr w:type="spellEnd"/>
      <w:r w:rsidR="000535FF">
        <w:rPr>
          <w:rFonts w:ascii="Garamond" w:eastAsia="Times New Roman" w:hAnsi="Garamond" w:cs="Arial"/>
          <w:color w:val="000000"/>
          <w:sz w:val="28"/>
          <w:szCs w:val="28"/>
          <w:lang w:eastAsia="fr-FR"/>
        </w:rPr>
        <w:t xml:space="preserve"> 17)</w:t>
      </w:r>
      <w:r w:rsidRPr="0093480A">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Plus forte que l</w:t>
      </w:r>
      <w:r w:rsidRPr="0093480A">
        <w:rPr>
          <w:rFonts w:ascii="Garamond" w:eastAsia="Times New Roman" w:hAnsi="Garamond" w:cs="Arial"/>
          <w:color w:val="000000"/>
          <w:sz w:val="28"/>
          <w:szCs w:val="28"/>
          <w:lang w:eastAsia="fr-FR"/>
        </w:rPr>
        <w:t>es dénonciations qu</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il a pu porter, incarner</w:t>
      </w:r>
      <w:r>
        <w:rPr>
          <w:rFonts w:ascii="Garamond" w:eastAsia="Times New Roman" w:hAnsi="Garamond" w:cs="Arial"/>
          <w:color w:val="000000"/>
          <w:sz w:val="28"/>
          <w:szCs w:val="28"/>
          <w:lang w:eastAsia="fr-FR"/>
        </w:rPr>
        <w:t xml:space="preserve"> contre les puissants de ce monde, ceux qui règnent en asservissant et en tyrannisant les foules qui les ont portés au pouvoir (Marc 10,42)</w:t>
      </w:r>
      <w:r w:rsidRPr="0093480A">
        <w:rPr>
          <w:rFonts w:ascii="Garamond" w:eastAsia="Times New Roman" w:hAnsi="Garamond" w:cs="Arial"/>
          <w:color w:val="000000"/>
          <w:sz w:val="28"/>
          <w:szCs w:val="28"/>
          <w:lang w:eastAsia="fr-FR"/>
        </w:rPr>
        <w:t xml:space="preserve">. </w:t>
      </w:r>
      <w:r w:rsidRPr="0093480A">
        <w:rPr>
          <w:rFonts w:ascii="Garamond" w:eastAsia="Times New Roman" w:hAnsi="Garamond" w:cs="Arial"/>
          <w:b/>
          <w:bCs/>
          <w:color w:val="000000"/>
          <w:sz w:val="28"/>
          <w:szCs w:val="28"/>
          <w:lang w:eastAsia="fr-FR"/>
        </w:rPr>
        <w:t>Il nous faut entendre cette projection de la foule</w:t>
      </w:r>
      <w:r w:rsidRPr="0093480A">
        <w:rPr>
          <w:rFonts w:ascii="Garamond" w:eastAsia="Times New Roman" w:hAnsi="Garamond" w:cs="Arial"/>
          <w:color w:val="000000"/>
          <w:sz w:val="28"/>
          <w:szCs w:val="28"/>
          <w:lang w:eastAsia="fr-FR"/>
        </w:rPr>
        <w:t xml:space="preserve">. Car nous sommes bien souvent comme </w:t>
      </w:r>
      <w:r w:rsidR="003E63A9">
        <w:rPr>
          <w:rFonts w:ascii="Garamond" w:eastAsia="Times New Roman" w:hAnsi="Garamond" w:cs="Arial"/>
          <w:color w:val="000000"/>
          <w:sz w:val="28"/>
          <w:szCs w:val="28"/>
          <w:lang w:eastAsia="fr-FR"/>
        </w:rPr>
        <w:t>elle</w:t>
      </w:r>
      <w:r w:rsidRPr="0093480A">
        <w:rPr>
          <w:rFonts w:ascii="Garamond" w:eastAsia="Times New Roman" w:hAnsi="Garamond" w:cs="Arial"/>
          <w:color w:val="000000"/>
          <w:sz w:val="28"/>
          <w:szCs w:val="28"/>
          <w:lang w:eastAsia="fr-FR"/>
        </w:rPr>
        <w:t>. Nous aussi nous ne cessons de projeter nos envies, nos rêves, nos désirs sur les autres, et en particulier sur ceux qui nous sont le</w:t>
      </w:r>
      <w:r>
        <w:rPr>
          <w:rFonts w:ascii="Garamond" w:eastAsia="Times New Roman" w:hAnsi="Garamond" w:cs="Arial"/>
          <w:color w:val="000000"/>
          <w:sz w:val="28"/>
          <w:szCs w:val="28"/>
          <w:lang w:eastAsia="fr-FR"/>
        </w:rPr>
        <w:t>s</w:t>
      </w:r>
      <w:r w:rsidRPr="0093480A">
        <w:rPr>
          <w:rFonts w:ascii="Garamond" w:eastAsia="Times New Roman" w:hAnsi="Garamond" w:cs="Arial"/>
          <w:color w:val="000000"/>
          <w:sz w:val="28"/>
          <w:szCs w:val="28"/>
          <w:lang w:eastAsia="fr-FR"/>
        </w:rPr>
        <w:t xml:space="preserve"> plus proches. Sur nos enfants ou petits</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enfants</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 xml:space="preserve"> nous projetons des désirs de réussite, d</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argent, peut-être même de gloire. Sur notre conjoint, nous projetons notre vision du couple, du mariage, de ce que doit être un époux ou une épouse. De la manière dont l</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un ou l</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autre doit se comporter. Nous projetons même sur nos frères et sœurs dans la foi la manière dont ils devraient vivre et croire. Et le pasteur que je suis peut lui-même projeter cela sur les membres de la communauté. Le pasteur que je suis peut même projeter sur la communauté une vision de l</w:t>
      </w:r>
      <w:r>
        <w:rPr>
          <w:rFonts w:ascii="Garamond" w:eastAsia="Times New Roman" w:hAnsi="Garamond" w:cs="Arial"/>
          <w:color w:val="000000"/>
          <w:sz w:val="28"/>
          <w:szCs w:val="28"/>
          <w:lang w:eastAsia="fr-FR"/>
        </w:rPr>
        <w:t>’É</w:t>
      </w:r>
      <w:r w:rsidRPr="0093480A">
        <w:rPr>
          <w:rFonts w:ascii="Garamond" w:eastAsia="Times New Roman" w:hAnsi="Garamond" w:cs="Arial"/>
          <w:color w:val="000000"/>
          <w:sz w:val="28"/>
          <w:szCs w:val="28"/>
          <w:lang w:eastAsia="fr-FR"/>
        </w:rPr>
        <w:t>glise qu</w:t>
      </w:r>
      <w:r>
        <w:rPr>
          <w:rFonts w:ascii="Garamond" w:eastAsia="Times New Roman" w:hAnsi="Garamond" w:cs="Arial"/>
          <w:color w:val="000000"/>
          <w:sz w:val="28"/>
          <w:szCs w:val="28"/>
          <w:lang w:eastAsia="fr-FR"/>
        </w:rPr>
        <w:t>’</w:t>
      </w:r>
      <w:r w:rsidRPr="0093480A">
        <w:rPr>
          <w:rFonts w:ascii="Garamond" w:eastAsia="Times New Roman" w:hAnsi="Garamond" w:cs="Arial"/>
          <w:color w:val="000000"/>
          <w:sz w:val="28"/>
          <w:szCs w:val="28"/>
          <w:lang w:eastAsia="fr-FR"/>
        </w:rPr>
        <w:t>elle ne partage pas.</w:t>
      </w:r>
      <w:r>
        <w:rPr>
          <w:rFonts w:ascii="Garamond" w:eastAsia="Times New Roman" w:hAnsi="Garamond" w:cs="Arial"/>
          <w:color w:val="000000"/>
          <w:sz w:val="28"/>
          <w:szCs w:val="28"/>
          <w:lang w:eastAsia="fr-FR"/>
        </w:rPr>
        <w:t xml:space="preserve"> </w:t>
      </w:r>
      <w:r w:rsidR="000535FF" w:rsidRPr="000535FF">
        <w:rPr>
          <w:rFonts w:ascii="Garamond" w:eastAsia="Times New Roman" w:hAnsi="Garamond" w:cs="Arial"/>
          <w:b/>
          <w:bCs/>
          <w:color w:val="000000"/>
          <w:sz w:val="28"/>
          <w:szCs w:val="28"/>
          <w:lang w:eastAsia="fr-FR"/>
        </w:rPr>
        <w:t>Nous sommes comme la foule mais nous sommes aussi comme Jésus.</w:t>
      </w:r>
      <w:r w:rsidR="000535FF">
        <w:rPr>
          <w:rFonts w:ascii="Garamond" w:eastAsia="Times New Roman" w:hAnsi="Garamond" w:cs="Arial"/>
          <w:color w:val="000000"/>
          <w:sz w:val="28"/>
          <w:szCs w:val="28"/>
          <w:lang w:eastAsia="fr-FR"/>
        </w:rPr>
        <w:t xml:space="preserve"> Oui, nous sommes comme </w:t>
      </w:r>
      <w:r w:rsidR="003E63A9">
        <w:rPr>
          <w:rFonts w:ascii="Garamond" w:eastAsia="Times New Roman" w:hAnsi="Garamond" w:cs="Arial"/>
          <w:color w:val="000000"/>
          <w:sz w:val="28"/>
          <w:szCs w:val="28"/>
          <w:lang w:eastAsia="fr-FR"/>
        </w:rPr>
        <w:t>le Christ</w:t>
      </w:r>
      <w:r>
        <w:rPr>
          <w:rFonts w:ascii="Garamond" w:eastAsia="Times New Roman" w:hAnsi="Garamond" w:cs="Arial"/>
          <w:color w:val="000000"/>
          <w:sz w:val="28"/>
          <w:szCs w:val="28"/>
          <w:lang w:eastAsia="fr-FR"/>
        </w:rPr>
        <w:t xml:space="preserve"> </w:t>
      </w:r>
      <w:r w:rsidR="000535FF">
        <w:rPr>
          <w:rFonts w:ascii="Garamond" w:eastAsia="Times New Roman" w:hAnsi="Garamond" w:cs="Arial"/>
          <w:color w:val="000000"/>
          <w:sz w:val="28"/>
          <w:szCs w:val="28"/>
          <w:lang w:eastAsia="fr-FR"/>
        </w:rPr>
        <w:t xml:space="preserve">parfois. Nous aussi sans </w:t>
      </w:r>
      <w:r>
        <w:rPr>
          <w:rFonts w:ascii="Garamond" w:eastAsia="Times New Roman" w:hAnsi="Garamond" w:cs="Arial"/>
          <w:color w:val="000000"/>
          <w:sz w:val="28"/>
          <w:szCs w:val="28"/>
          <w:lang w:eastAsia="fr-FR"/>
        </w:rPr>
        <w:t>acquiesce</w:t>
      </w:r>
      <w:r w:rsidR="000535FF">
        <w:rPr>
          <w:rFonts w:ascii="Garamond" w:eastAsia="Times New Roman" w:hAnsi="Garamond" w:cs="Arial"/>
          <w:color w:val="000000"/>
          <w:sz w:val="28"/>
          <w:szCs w:val="28"/>
          <w:lang w:eastAsia="fr-FR"/>
        </w:rPr>
        <w:t>r aux projections qui sont faites sur nous</w:t>
      </w:r>
      <w:r w:rsidR="003E63A9">
        <w:rPr>
          <w:rFonts w:ascii="Garamond" w:eastAsia="Times New Roman" w:hAnsi="Garamond" w:cs="Arial"/>
          <w:color w:val="000000"/>
          <w:sz w:val="28"/>
          <w:szCs w:val="28"/>
          <w:lang w:eastAsia="fr-FR"/>
        </w:rPr>
        <w:t>,</w:t>
      </w:r>
      <w:r w:rsidR="000535FF">
        <w:rPr>
          <w:rFonts w:ascii="Garamond" w:eastAsia="Times New Roman" w:hAnsi="Garamond" w:cs="Arial"/>
          <w:color w:val="000000"/>
          <w:sz w:val="28"/>
          <w:szCs w:val="28"/>
          <w:lang w:eastAsia="fr-FR"/>
        </w:rPr>
        <w:t xml:space="preserve"> nous ne les contestons pas toujours</w:t>
      </w:r>
      <w:r>
        <w:rPr>
          <w:rFonts w:ascii="Garamond" w:eastAsia="Times New Roman" w:hAnsi="Garamond" w:cs="Arial"/>
          <w:color w:val="000000"/>
          <w:sz w:val="28"/>
          <w:szCs w:val="28"/>
          <w:lang w:eastAsia="fr-FR"/>
        </w:rPr>
        <w:t xml:space="preserve">. </w:t>
      </w:r>
      <w:r w:rsidR="000535FF">
        <w:rPr>
          <w:rFonts w:ascii="Garamond" w:eastAsia="Times New Roman" w:hAnsi="Garamond" w:cs="Arial"/>
          <w:color w:val="000000"/>
          <w:sz w:val="28"/>
          <w:szCs w:val="28"/>
          <w:lang w:eastAsia="fr-FR"/>
        </w:rPr>
        <w:t xml:space="preserve">Comme Jésus est hissé, poussé sur le « petit », poulain ou ânon, nous sommes nous aussi parfois hissés, poussés sur les désirs des autres bien plus que nous ne les habitons. </w:t>
      </w:r>
      <w:r>
        <w:rPr>
          <w:rFonts w:ascii="Garamond" w:eastAsia="Times New Roman" w:hAnsi="Garamond" w:cs="Arial"/>
          <w:color w:val="000000"/>
          <w:sz w:val="28"/>
          <w:szCs w:val="28"/>
          <w:lang w:eastAsia="fr-FR"/>
        </w:rPr>
        <w:t xml:space="preserve">Nous sommes victimes bien souvent des projections des autres. Nous nous laissons parfois enfermer dans leurs désirs, dans leurs visions, dans des conceptions qui ne nous conviennent pas. Devenant prisonnier de projets qui ne sont </w:t>
      </w:r>
      <w:r>
        <w:rPr>
          <w:rFonts w:ascii="Garamond" w:eastAsia="Times New Roman" w:hAnsi="Garamond" w:cs="Arial"/>
          <w:color w:val="000000"/>
          <w:sz w:val="28"/>
          <w:szCs w:val="28"/>
          <w:lang w:eastAsia="fr-FR"/>
        </w:rPr>
        <w:t xml:space="preserve">pas vraiment les nôtres. Et comme Jésus ici, nous ne disons rien. Et tout le monde se dit : « </w:t>
      </w:r>
      <w:r w:rsidRPr="00C35DB1">
        <w:rPr>
          <w:rFonts w:ascii="Garamond" w:eastAsia="Times New Roman" w:hAnsi="Garamond" w:cs="Arial"/>
          <w:i/>
          <w:iCs/>
          <w:color w:val="000000"/>
          <w:sz w:val="28"/>
          <w:szCs w:val="28"/>
          <w:lang w:eastAsia="fr-FR"/>
        </w:rPr>
        <w:t>qui ne dit mot consent</w:t>
      </w:r>
      <w:proofErr w:type="gramStart"/>
      <w:r>
        <w:rPr>
          <w:rFonts w:ascii="Garamond" w:eastAsia="Times New Roman" w:hAnsi="Garamond" w:cs="Arial"/>
          <w:color w:val="000000"/>
          <w:sz w:val="28"/>
          <w:szCs w:val="28"/>
          <w:lang w:eastAsia="fr-FR"/>
        </w:rPr>
        <w:t> »…</w:t>
      </w:r>
      <w:proofErr w:type="gramEnd"/>
      <w:r>
        <w:rPr>
          <w:rFonts w:ascii="Garamond" w:eastAsia="Times New Roman" w:hAnsi="Garamond" w:cs="Arial"/>
          <w:color w:val="000000"/>
          <w:sz w:val="28"/>
          <w:szCs w:val="28"/>
          <w:lang w:eastAsia="fr-FR"/>
        </w:rPr>
        <w:t xml:space="preserve"> Pas sûr. Pas sûr pour Jésus, ici. </w:t>
      </w:r>
      <w:r w:rsidR="00C35DB1">
        <w:rPr>
          <w:rFonts w:ascii="Garamond" w:eastAsia="Times New Roman" w:hAnsi="Garamond" w:cs="Arial"/>
          <w:color w:val="000000"/>
          <w:sz w:val="28"/>
          <w:szCs w:val="28"/>
          <w:lang w:eastAsia="fr-FR"/>
        </w:rPr>
        <w:t>P</w:t>
      </w:r>
      <w:r>
        <w:rPr>
          <w:rFonts w:ascii="Garamond" w:eastAsia="Times New Roman" w:hAnsi="Garamond" w:cs="Arial"/>
          <w:color w:val="000000"/>
          <w:sz w:val="28"/>
          <w:szCs w:val="28"/>
          <w:lang w:eastAsia="fr-FR"/>
        </w:rPr>
        <w:t xml:space="preserve">as sûr pour nos proches. </w:t>
      </w:r>
      <w:r w:rsidR="00C35DB1">
        <w:rPr>
          <w:rFonts w:ascii="Garamond" w:eastAsia="Times New Roman" w:hAnsi="Garamond" w:cs="Arial"/>
          <w:color w:val="000000"/>
          <w:sz w:val="28"/>
          <w:szCs w:val="28"/>
          <w:lang w:eastAsia="fr-FR"/>
        </w:rPr>
        <w:t>Et p</w:t>
      </w:r>
      <w:r>
        <w:rPr>
          <w:rFonts w:ascii="Garamond" w:eastAsia="Times New Roman" w:hAnsi="Garamond" w:cs="Arial"/>
          <w:color w:val="000000"/>
          <w:sz w:val="28"/>
          <w:szCs w:val="28"/>
          <w:lang w:eastAsia="fr-FR"/>
        </w:rPr>
        <w:t>as sûr pour nous-mêmes.</w:t>
      </w:r>
      <w:r w:rsidRPr="0093480A">
        <w:rPr>
          <w:rFonts w:ascii="Garamond" w:eastAsia="Times New Roman" w:hAnsi="Garamond" w:cs="Arial"/>
          <w:color w:val="000000"/>
          <w:sz w:val="28"/>
          <w:szCs w:val="28"/>
          <w:lang w:eastAsia="fr-FR"/>
        </w:rPr>
        <w:t> </w:t>
      </w:r>
      <w:r w:rsidR="00C35DB1">
        <w:rPr>
          <w:rFonts w:ascii="Garamond" w:eastAsia="Times New Roman" w:hAnsi="Garamond" w:cs="Arial"/>
          <w:color w:val="000000"/>
          <w:sz w:val="28"/>
          <w:szCs w:val="28"/>
          <w:lang w:eastAsia="fr-FR"/>
        </w:rPr>
        <w:t xml:space="preserve">Parfois, nous nous laissons embarquer. Nous perdons le contrôle. Nous ne savons plus comment faire machine arrière. </w:t>
      </w:r>
    </w:p>
    <w:p w14:paraId="7CF0A92D" w14:textId="19E8850D" w:rsidR="000535FF" w:rsidRDefault="00B013B8" w:rsidP="00B013B8">
      <w:pPr>
        <w:pStyle w:val="NormalWeb"/>
        <w:spacing w:before="0" w:beforeAutospacing="0" w:after="0" w:afterAutospacing="0"/>
        <w:ind w:firstLine="708"/>
        <w:jc w:val="both"/>
        <w:rPr>
          <w:rFonts w:ascii="Garamond" w:hAnsi="Garamond" w:cs="Arial"/>
          <w:color w:val="333333"/>
          <w:sz w:val="28"/>
          <w:szCs w:val="28"/>
        </w:rPr>
      </w:pPr>
      <w:r w:rsidRPr="000535FF">
        <w:rPr>
          <w:rFonts w:ascii="Garamond" w:hAnsi="Garamond" w:cs="Arial"/>
          <w:b/>
          <w:bCs/>
          <w:color w:val="000000"/>
          <w:sz w:val="28"/>
          <w:szCs w:val="28"/>
        </w:rPr>
        <w:t xml:space="preserve">Jésus </w:t>
      </w:r>
      <w:r w:rsidR="000535FF">
        <w:rPr>
          <w:rFonts w:ascii="Garamond" w:hAnsi="Garamond" w:cs="Arial"/>
          <w:b/>
          <w:bCs/>
          <w:color w:val="000000"/>
          <w:sz w:val="28"/>
          <w:szCs w:val="28"/>
        </w:rPr>
        <w:t>peut-être ici</w:t>
      </w:r>
      <w:r w:rsidRPr="000535FF">
        <w:rPr>
          <w:rFonts w:ascii="Garamond" w:hAnsi="Garamond" w:cs="Arial"/>
          <w:b/>
          <w:bCs/>
          <w:color w:val="000000"/>
          <w:sz w:val="28"/>
          <w:szCs w:val="28"/>
        </w:rPr>
        <w:t xml:space="preserve"> se laisse </w:t>
      </w:r>
      <w:r w:rsidR="000535FF">
        <w:rPr>
          <w:rFonts w:ascii="Garamond" w:hAnsi="Garamond" w:cs="Arial"/>
          <w:b/>
          <w:bCs/>
          <w:color w:val="000000"/>
          <w:sz w:val="28"/>
          <w:szCs w:val="28"/>
        </w:rPr>
        <w:t xml:space="preserve">lui-aussi </w:t>
      </w:r>
      <w:r w:rsidRPr="000535FF">
        <w:rPr>
          <w:rFonts w:ascii="Garamond" w:hAnsi="Garamond" w:cs="Arial"/>
          <w:b/>
          <w:bCs/>
          <w:color w:val="000000"/>
          <w:sz w:val="28"/>
          <w:szCs w:val="28"/>
        </w:rPr>
        <w:t>embarquer</w:t>
      </w:r>
      <w:r>
        <w:rPr>
          <w:rFonts w:ascii="Garamond" w:hAnsi="Garamond" w:cs="Arial"/>
          <w:color w:val="000000"/>
          <w:sz w:val="28"/>
          <w:szCs w:val="28"/>
        </w:rPr>
        <w:t xml:space="preserve">. </w:t>
      </w:r>
      <w:r w:rsidR="000535FF">
        <w:rPr>
          <w:rFonts w:ascii="Garamond" w:hAnsi="Garamond" w:cs="Arial"/>
          <w:color w:val="000000"/>
          <w:sz w:val="28"/>
          <w:szCs w:val="28"/>
        </w:rPr>
        <w:t xml:space="preserve">En tout cas, il ne dit </w:t>
      </w:r>
      <w:r>
        <w:rPr>
          <w:rFonts w:ascii="Garamond" w:hAnsi="Garamond" w:cs="Arial"/>
          <w:color w:val="000000"/>
          <w:sz w:val="28"/>
          <w:szCs w:val="28"/>
        </w:rPr>
        <w:t xml:space="preserve">rien. </w:t>
      </w:r>
      <w:r w:rsidR="000535FF">
        <w:rPr>
          <w:rFonts w:ascii="Garamond" w:hAnsi="Garamond" w:cs="Arial"/>
          <w:color w:val="000000"/>
          <w:sz w:val="28"/>
          <w:szCs w:val="28"/>
        </w:rPr>
        <w:t xml:space="preserve">Peut-être car, </w:t>
      </w:r>
      <w:r w:rsidR="00C35DB1">
        <w:rPr>
          <w:rFonts w:ascii="Garamond" w:hAnsi="Garamond" w:cs="Arial"/>
          <w:color w:val="000000"/>
          <w:sz w:val="28"/>
          <w:szCs w:val="28"/>
        </w:rPr>
        <w:t>parfois</w:t>
      </w:r>
      <w:r w:rsidR="000535FF">
        <w:rPr>
          <w:rFonts w:ascii="Garamond" w:hAnsi="Garamond" w:cs="Arial"/>
          <w:color w:val="000000"/>
          <w:sz w:val="28"/>
          <w:szCs w:val="28"/>
        </w:rPr>
        <w:t xml:space="preserve"> – pas tout le temps, mais parfois- </w:t>
      </w:r>
      <w:r w:rsidR="00C35DB1">
        <w:rPr>
          <w:rFonts w:ascii="Garamond" w:hAnsi="Garamond" w:cs="Arial"/>
          <w:color w:val="000000"/>
          <w:sz w:val="28"/>
          <w:szCs w:val="28"/>
        </w:rPr>
        <w:t xml:space="preserve">il </w:t>
      </w:r>
      <w:r w:rsidR="000535FF">
        <w:rPr>
          <w:rFonts w:ascii="Garamond" w:hAnsi="Garamond" w:cs="Arial"/>
          <w:color w:val="000000"/>
          <w:sz w:val="28"/>
          <w:szCs w:val="28"/>
        </w:rPr>
        <w:t>est vain de vouloir s’opposer. Il est vain de penser que cela aura</w:t>
      </w:r>
      <w:r w:rsidR="003E63A9">
        <w:rPr>
          <w:rFonts w:ascii="Garamond" w:hAnsi="Garamond" w:cs="Arial"/>
          <w:color w:val="000000"/>
          <w:sz w:val="28"/>
          <w:szCs w:val="28"/>
        </w:rPr>
        <w:t>it</w:t>
      </w:r>
      <w:r w:rsidR="000535FF">
        <w:rPr>
          <w:rFonts w:ascii="Garamond" w:hAnsi="Garamond" w:cs="Arial"/>
          <w:color w:val="000000"/>
          <w:sz w:val="28"/>
          <w:szCs w:val="28"/>
        </w:rPr>
        <w:t xml:space="preserve"> une quelconque incidence. Que cela changera quelque chose. </w:t>
      </w:r>
      <w:r w:rsidR="003E63A9">
        <w:rPr>
          <w:rFonts w:ascii="Garamond" w:hAnsi="Garamond" w:cs="Arial"/>
          <w:color w:val="000000"/>
          <w:sz w:val="28"/>
          <w:szCs w:val="28"/>
        </w:rPr>
        <w:t>S’opposer</w:t>
      </w:r>
      <w:r w:rsidR="00C35DB1">
        <w:rPr>
          <w:rFonts w:ascii="Garamond" w:hAnsi="Garamond" w:cs="Arial"/>
          <w:color w:val="000000"/>
          <w:sz w:val="28"/>
          <w:szCs w:val="28"/>
        </w:rPr>
        <w:t xml:space="preserve"> peut même être contre-productif. C’est peut-être pour cela que Jésus ne dit rien, ne fait rien. Alors </w:t>
      </w:r>
      <w:r w:rsidR="00C35DB1">
        <w:rPr>
          <w:rFonts w:ascii="Garamond" w:hAnsi="Garamond" w:cs="Arial"/>
          <w:color w:val="333333"/>
          <w:sz w:val="28"/>
          <w:szCs w:val="28"/>
        </w:rPr>
        <w:t>même qu’il</w:t>
      </w:r>
      <w:r w:rsidR="00C35DB1" w:rsidRPr="006224BF">
        <w:rPr>
          <w:rFonts w:ascii="Garamond" w:hAnsi="Garamond" w:cs="Arial"/>
          <w:color w:val="333333"/>
          <w:sz w:val="28"/>
          <w:szCs w:val="28"/>
        </w:rPr>
        <w:t xml:space="preserve"> connaît les attentes de </w:t>
      </w:r>
      <w:r w:rsidR="000535FF">
        <w:rPr>
          <w:rFonts w:ascii="Garamond" w:hAnsi="Garamond" w:cs="Arial"/>
          <w:color w:val="333333"/>
          <w:sz w:val="28"/>
          <w:szCs w:val="28"/>
        </w:rPr>
        <w:t>cette foule immense qui le fait monter sur l’ânon</w:t>
      </w:r>
      <w:r w:rsidR="00C35DB1">
        <w:rPr>
          <w:rFonts w:ascii="Garamond" w:hAnsi="Garamond" w:cs="Arial"/>
          <w:color w:val="333333"/>
          <w:sz w:val="28"/>
          <w:szCs w:val="28"/>
        </w:rPr>
        <w:t xml:space="preserve">. </w:t>
      </w:r>
      <w:r w:rsidR="000535FF">
        <w:rPr>
          <w:rFonts w:ascii="Garamond" w:hAnsi="Garamond" w:cs="Arial"/>
          <w:color w:val="333333"/>
          <w:sz w:val="28"/>
          <w:szCs w:val="28"/>
        </w:rPr>
        <w:t>Alors même q</w:t>
      </w:r>
      <w:r w:rsidR="00C35DB1">
        <w:rPr>
          <w:rFonts w:ascii="Garamond" w:hAnsi="Garamond" w:cs="Arial"/>
          <w:color w:val="333333"/>
          <w:sz w:val="28"/>
          <w:szCs w:val="28"/>
        </w:rPr>
        <w:t>u’</w:t>
      </w:r>
      <w:r w:rsidR="00C35DB1" w:rsidRPr="006224BF">
        <w:rPr>
          <w:rFonts w:ascii="Garamond" w:hAnsi="Garamond" w:cs="Arial"/>
          <w:color w:val="333333"/>
          <w:sz w:val="28"/>
          <w:szCs w:val="28"/>
        </w:rPr>
        <w:t>il sait</w:t>
      </w:r>
      <w:r w:rsidR="000535FF">
        <w:rPr>
          <w:rFonts w:ascii="Garamond" w:hAnsi="Garamond" w:cs="Arial"/>
          <w:color w:val="333333"/>
          <w:sz w:val="28"/>
          <w:szCs w:val="28"/>
        </w:rPr>
        <w:t xml:space="preserve"> pertinemment ce</w:t>
      </w:r>
      <w:r w:rsidR="00C35DB1" w:rsidRPr="006224BF">
        <w:rPr>
          <w:rFonts w:ascii="Garamond" w:hAnsi="Garamond" w:cs="Arial"/>
          <w:color w:val="333333"/>
          <w:sz w:val="28"/>
          <w:szCs w:val="28"/>
        </w:rPr>
        <w:t xml:space="preserve"> qu</w:t>
      </w:r>
      <w:r w:rsidR="000535FF">
        <w:rPr>
          <w:rFonts w:ascii="Garamond" w:hAnsi="Garamond" w:cs="Arial"/>
          <w:color w:val="333333"/>
          <w:sz w:val="28"/>
          <w:szCs w:val="28"/>
        </w:rPr>
        <w:t>e tous les membres de cette foule compacte</w:t>
      </w:r>
      <w:r w:rsidR="00C35DB1" w:rsidRPr="006224BF">
        <w:rPr>
          <w:rFonts w:ascii="Garamond" w:hAnsi="Garamond" w:cs="Arial"/>
          <w:color w:val="333333"/>
          <w:sz w:val="28"/>
          <w:szCs w:val="28"/>
        </w:rPr>
        <w:t xml:space="preserve"> espèrent</w:t>
      </w:r>
      <w:r w:rsidR="000535FF">
        <w:rPr>
          <w:rFonts w:ascii="Garamond" w:hAnsi="Garamond" w:cs="Arial"/>
          <w:color w:val="333333"/>
          <w:sz w:val="28"/>
          <w:szCs w:val="28"/>
        </w:rPr>
        <w:t> : la</w:t>
      </w:r>
      <w:r w:rsidR="00C35DB1" w:rsidRPr="006224BF">
        <w:rPr>
          <w:rFonts w:ascii="Garamond" w:hAnsi="Garamond" w:cs="Arial"/>
          <w:color w:val="333333"/>
          <w:sz w:val="28"/>
          <w:szCs w:val="28"/>
        </w:rPr>
        <w:t xml:space="preserve"> libération </w:t>
      </w:r>
      <w:r w:rsidR="000535FF">
        <w:rPr>
          <w:rFonts w:ascii="Garamond" w:hAnsi="Garamond" w:cs="Arial"/>
          <w:color w:val="333333"/>
          <w:sz w:val="28"/>
          <w:szCs w:val="28"/>
        </w:rPr>
        <w:t xml:space="preserve">de l’occupant romain. Une libération </w:t>
      </w:r>
      <w:r w:rsidR="00C35DB1" w:rsidRPr="006224BF">
        <w:rPr>
          <w:rFonts w:ascii="Garamond" w:hAnsi="Garamond" w:cs="Arial"/>
          <w:color w:val="333333"/>
          <w:sz w:val="28"/>
          <w:szCs w:val="28"/>
        </w:rPr>
        <w:t>qu’</w:t>
      </w:r>
      <w:r w:rsidR="000535FF">
        <w:rPr>
          <w:rFonts w:ascii="Garamond" w:hAnsi="Garamond" w:cs="Arial"/>
          <w:color w:val="333333"/>
          <w:sz w:val="28"/>
          <w:szCs w:val="28"/>
        </w:rPr>
        <w:t>I</w:t>
      </w:r>
      <w:r w:rsidR="00C35DB1" w:rsidRPr="006224BF">
        <w:rPr>
          <w:rFonts w:ascii="Garamond" w:hAnsi="Garamond" w:cs="Arial"/>
          <w:color w:val="333333"/>
          <w:sz w:val="28"/>
          <w:szCs w:val="28"/>
        </w:rPr>
        <w:t>l ne peut leur offrir</w:t>
      </w:r>
      <w:r w:rsidR="000535FF">
        <w:rPr>
          <w:rFonts w:ascii="Garamond" w:hAnsi="Garamond" w:cs="Arial"/>
          <w:color w:val="333333"/>
          <w:sz w:val="28"/>
          <w:szCs w:val="28"/>
        </w:rPr>
        <w:t> !</w:t>
      </w:r>
      <w:r w:rsidR="00C35DB1">
        <w:rPr>
          <w:rFonts w:ascii="Garamond" w:hAnsi="Garamond" w:cs="Arial"/>
          <w:color w:val="333333"/>
          <w:sz w:val="28"/>
          <w:szCs w:val="28"/>
        </w:rPr>
        <w:t xml:space="preserve"> </w:t>
      </w:r>
      <w:r w:rsidR="000535FF">
        <w:rPr>
          <w:rFonts w:ascii="Garamond" w:hAnsi="Garamond" w:cs="Arial"/>
          <w:color w:val="333333"/>
          <w:sz w:val="28"/>
          <w:szCs w:val="28"/>
        </w:rPr>
        <w:t>Une espérance à laquelle il ne peut souscrire c</w:t>
      </w:r>
      <w:r>
        <w:rPr>
          <w:rFonts w:ascii="Garamond" w:hAnsi="Garamond" w:cs="Arial"/>
          <w:color w:val="333333"/>
          <w:sz w:val="28"/>
          <w:szCs w:val="28"/>
        </w:rPr>
        <w:t xml:space="preserve">ar elle passe par la violence. La destruction. Qu’elle ne peut engendrer que de la haine. </w:t>
      </w:r>
      <w:r w:rsidR="000535FF" w:rsidRPr="000535FF">
        <w:rPr>
          <w:rFonts w:ascii="Garamond" w:hAnsi="Garamond" w:cs="Arial"/>
          <w:b/>
          <w:bCs/>
          <w:color w:val="333333"/>
          <w:sz w:val="28"/>
          <w:szCs w:val="28"/>
        </w:rPr>
        <w:t xml:space="preserve">Et pourtant, sachant tout cela, </w:t>
      </w:r>
      <w:r w:rsidR="00C35DB1" w:rsidRPr="000535FF">
        <w:rPr>
          <w:rFonts w:ascii="Garamond" w:hAnsi="Garamond" w:cs="Arial"/>
          <w:b/>
          <w:bCs/>
          <w:color w:val="333333"/>
          <w:sz w:val="28"/>
          <w:szCs w:val="28"/>
        </w:rPr>
        <w:t>Jésus ne dit rien, ne fait</w:t>
      </w:r>
      <w:r w:rsidRPr="000535FF">
        <w:rPr>
          <w:rFonts w:ascii="Garamond" w:hAnsi="Garamond" w:cs="Arial"/>
          <w:b/>
          <w:bCs/>
          <w:color w:val="333333"/>
          <w:sz w:val="28"/>
          <w:szCs w:val="28"/>
        </w:rPr>
        <w:t xml:space="preserve"> rien</w:t>
      </w:r>
      <w:r w:rsidR="00C35DB1" w:rsidRPr="000535FF">
        <w:rPr>
          <w:rFonts w:ascii="Garamond" w:hAnsi="Garamond" w:cs="Arial"/>
          <w:b/>
          <w:bCs/>
          <w:color w:val="333333"/>
          <w:sz w:val="28"/>
          <w:szCs w:val="28"/>
        </w:rPr>
        <w:t xml:space="preserve">. </w:t>
      </w:r>
      <w:r w:rsidR="000535FF" w:rsidRPr="000535FF">
        <w:rPr>
          <w:rFonts w:ascii="Garamond" w:hAnsi="Garamond" w:cs="Arial"/>
          <w:color w:val="333333"/>
          <w:sz w:val="28"/>
          <w:szCs w:val="28"/>
          <w:u w:val="single"/>
        </w:rPr>
        <w:t>Non pas qu’il ne peut rien faire mais bel et bien qu’Il y renonce</w:t>
      </w:r>
      <w:r w:rsidR="000535FF">
        <w:rPr>
          <w:rFonts w:ascii="Garamond" w:hAnsi="Garamond" w:cs="Arial"/>
          <w:color w:val="333333"/>
          <w:sz w:val="28"/>
          <w:szCs w:val="28"/>
        </w:rPr>
        <w:t>. Déjouant ainsi nos projections d’un Dieu tout-Puissant, d’un Jésus Tout-puissant, capable de régler d’un coup de baguette magique tous nos problèmes, de mettre fin à toutes les guerres, de stopper tous les crimes contre l’humanité. Oui, tout en sachant qu’Il n’accomplira pas les désirs de la foule, Jésus</w:t>
      </w:r>
      <w:r w:rsidR="00C35DB1">
        <w:rPr>
          <w:rFonts w:ascii="Garamond" w:hAnsi="Garamond" w:cs="Arial"/>
          <w:color w:val="333333"/>
          <w:sz w:val="28"/>
          <w:szCs w:val="28"/>
        </w:rPr>
        <w:t xml:space="preserve"> </w:t>
      </w:r>
      <w:r w:rsidR="00C35DB1" w:rsidRPr="006224BF">
        <w:rPr>
          <w:rFonts w:ascii="Garamond" w:hAnsi="Garamond" w:cs="Arial"/>
          <w:color w:val="333333"/>
          <w:sz w:val="28"/>
          <w:szCs w:val="28"/>
        </w:rPr>
        <w:t>accueille ces espérances confuses, démesurées, hors de propos</w:t>
      </w:r>
      <w:r w:rsidR="000535FF">
        <w:rPr>
          <w:rFonts w:ascii="Garamond" w:hAnsi="Garamond" w:cs="Arial"/>
          <w:color w:val="333333"/>
          <w:sz w:val="28"/>
          <w:szCs w:val="28"/>
        </w:rPr>
        <w:t>, sans les contredire</w:t>
      </w:r>
      <w:r w:rsidR="00C35DB1" w:rsidRPr="006224BF">
        <w:rPr>
          <w:rFonts w:ascii="Garamond" w:hAnsi="Garamond" w:cs="Arial"/>
          <w:color w:val="333333"/>
          <w:sz w:val="28"/>
          <w:szCs w:val="28"/>
        </w:rPr>
        <w:t xml:space="preserve">. Le cœur même de son </w:t>
      </w:r>
      <w:r w:rsidR="00C35DB1" w:rsidRPr="006224BF">
        <w:rPr>
          <w:rFonts w:ascii="Garamond" w:hAnsi="Garamond" w:cs="Arial"/>
          <w:color w:val="333333"/>
          <w:sz w:val="28"/>
          <w:szCs w:val="28"/>
        </w:rPr>
        <w:lastRenderedPageBreak/>
        <w:t>enseignement n’est pas de désavouer ces gens, de</w:t>
      </w:r>
      <w:r>
        <w:rPr>
          <w:rFonts w:ascii="Garamond" w:hAnsi="Garamond" w:cs="Arial"/>
          <w:color w:val="333333"/>
          <w:sz w:val="28"/>
          <w:szCs w:val="28"/>
        </w:rPr>
        <w:t xml:space="preserve"> les contredire</w:t>
      </w:r>
      <w:r w:rsidR="000535FF">
        <w:rPr>
          <w:rFonts w:ascii="Garamond" w:hAnsi="Garamond" w:cs="Arial"/>
          <w:color w:val="333333"/>
          <w:sz w:val="28"/>
          <w:szCs w:val="28"/>
        </w:rPr>
        <w:t>.</w:t>
      </w:r>
      <w:r>
        <w:rPr>
          <w:rFonts w:ascii="Garamond" w:hAnsi="Garamond" w:cs="Arial"/>
          <w:color w:val="333333"/>
          <w:sz w:val="28"/>
          <w:szCs w:val="28"/>
        </w:rPr>
        <w:t xml:space="preserve"> </w:t>
      </w:r>
      <w:r w:rsidR="000535FF">
        <w:rPr>
          <w:rFonts w:ascii="Garamond" w:hAnsi="Garamond" w:cs="Arial"/>
          <w:color w:val="333333"/>
          <w:sz w:val="28"/>
          <w:szCs w:val="28"/>
        </w:rPr>
        <w:t>S</w:t>
      </w:r>
      <w:r>
        <w:rPr>
          <w:rFonts w:ascii="Garamond" w:hAnsi="Garamond" w:cs="Arial"/>
          <w:color w:val="333333"/>
          <w:sz w:val="28"/>
          <w:szCs w:val="28"/>
        </w:rPr>
        <w:t>auf quand c’est vraiment nécessaire, comme lorsqu’il chasse les vendeurs du Temple</w:t>
      </w:r>
      <w:r w:rsidR="000535FF">
        <w:rPr>
          <w:rFonts w:ascii="Garamond" w:hAnsi="Garamond" w:cs="Arial"/>
          <w:color w:val="333333"/>
          <w:sz w:val="28"/>
          <w:szCs w:val="28"/>
        </w:rPr>
        <w:t xml:space="preserve">. </w:t>
      </w:r>
      <w:r w:rsidR="000535FF" w:rsidRPr="000535FF">
        <w:rPr>
          <w:rFonts w:ascii="Garamond" w:hAnsi="Garamond" w:cs="Arial"/>
          <w:b/>
          <w:bCs/>
          <w:color w:val="333333"/>
          <w:sz w:val="28"/>
          <w:szCs w:val="28"/>
        </w:rPr>
        <w:t>Jésus</w:t>
      </w:r>
      <w:r w:rsidRPr="000535FF">
        <w:rPr>
          <w:rFonts w:ascii="Garamond" w:hAnsi="Garamond" w:cs="Arial"/>
          <w:b/>
          <w:bCs/>
          <w:color w:val="333333"/>
          <w:sz w:val="28"/>
          <w:szCs w:val="28"/>
        </w:rPr>
        <w:t xml:space="preserve"> n’est pas là pour</w:t>
      </w:r>
      <w:r w:rsidR="00C35DB1" w:rsidRPr="000535FF">
        <w:rPr>
          <w:rFonts w:ascii="Garamond" w:hAnsi="Garamond" w:cs="Arial"/>
          <w:b/>
          <w:bCs/>
          <w:color w:val="333333"/>
          <w:sz w:val="28"/>
          <w:szCs w:val="28"/>
        </w:rPr>
        <w:t xml:space="preserve"> ôter </w:t>
      </w:r>
      <w:r w:rsidR="000535FF" w:rsidRPr="000535FF">
        <w:rPr>
          <w:rFonts w:ascii="Garamond" w:hAnsi="Garamond" w:cs="Arial"/>
          <w:b/>
          <w:bCs/>
          <w:color w:val="333333"/>
          <w:sz w:val="28"/>
          <w:szCs w:val="28"/>
        </w:rPr>
        <w:t>aux Juifs d’hier et à nous d’aujourd’hui nos rêves, nos espérances</w:t>
      </w:r>
      <w:r w:rsidR="000535FF">
        <w:rPr>
          <w:rFonts w:ascii="Garamond" w:hAnsi="Garamond" w:cs="Arial"/>
          <w:b/>
          <w:bCs/>
          <w:color w:val="333333"/>
          <w:sz w:val="28"/>
          <w:szCs w:val="28"/>
        </w:rPr>
        <w:t>,</w:t>
      </w:r>
      <w:r w:rsidR="000535FF" w:rsidRPr="000535FF">
        <w:rPr>
          <w:rFonts w:ascii="Garamond" w:hAnsi="Garamond" w:cs="Arial"/>
          <w:b/>
          <w:bCs/>
          <w:color w:val="333333"/>
          <w:sz w:val="28"/>
          <w:szCs w:val="28"/>
        </w:rPr>
        <w:t xml:space="preserve"> ni </w:t>
      </w:r>
      <w:r w:rsidR="003E63A9">
        <w:rPr>
          <w:rFonts w:ascii="Garamond" w:hAnsi="Garamond" w:cs="Arial"/>
          <w:b/>
          <w:bCs/>
          <w:color w:val="333333"/>
          <w:sz w:val="28"/>
          <w:szCs w:val="28"/>
        </w:rPr>
        <w:t xml:space="preserve">peut-être </w:t>
      </w:r>
      <w:r w:rsidR="000535FF" w:rsidRPr="000535FF">
        <w:rPr>
          <w:rFonts w:ascii="Garamond" w:hAnsi="Garamond" w:cs="Arial"/>
          <w:b/>
          <w:bCs/>
          <w:color w:val="333333"/>
          <w:sz w:val="28"/>
          <w:szCs w:val="28"/>
        </w:rPr>
        <w:t>même nos</w:t>
      </w:r>
      <w:r w:rsidR="00C35DB1" w:rsidRPr="000535FF">
        <w:rPr>
          <w:rFonts w:ascii="Garamond" w:hAnsi="Garamond" w:cs="Arial"/>
          <w:b/>
          <w:bCs/>
          <w:color w:val="333333"/>
          <w:sz w:val="28"/>
          <w:szCs w:val="28"/>
        </w:rPr>
        <w:t xml:space="preserve"> illusions</w:t>
      </w:r>
      <w:r w:rsidR="00C35DB1" w:rsidRPr="006224BF">
        <w:rPr>
          <w:rFonts w:ascii="Garamond" w:hAnsi="Garamond" w:cs="Arial"/>
          <w:color w:val="333333"/>
          <w:sz w:val="28"/>
          <w:szCs w:val="28"/>
        </w:rPr>
        <w:t xml:space="preserve">. </w:t>
      </w:r>
      <w:r>
        <w:rPr>
          <w:rFonts w:ascii="Garamond" w:hAnsi="Garamond" w:cs="Arial"/>
          <w:color w:val="333333"/>
          <w:sz w:val="28"/>
          <w:szCs w:val="28"/>
        </w:rPr>
        <w:t>Son objectif est</w:t>
      </w:r>
      <w:r w:rsidR="00C35DB1" w:rsidRPr="006224BF">
        <w:rPr>
          <w:rFonts w:ascii="Garamond" w:hAnsi="Garamond" w:cs="Arial"/>
          <w:color w:val="333333"/>
          <w:sz w:val="28"/>
          <w:szCs w:val="28"/>
        </w:rPr>
        <w:t xml:space="preserve"> de déplacer </w:t>
      </w:r>
      <w:r>
        <w:rPr>
          <w:rFonts w:ascii="Garamond" w:hAnsi="Garamond" w:cs="Arial"/>
          <w:color w:val="333333"/>
          <w:sz w:val="28"/>
          <w:szCs w:val="28"/>
        </w:rPr>
        <w:t>les personnes qu’il rencontre</w:t>
      </w:r>
      <w:r w:rsidR="000535FF">
        <w:rPr>
          <w:rFonts w:ascii="Garamond" w:hAnsi="Garamond" w:cs="Arial"/>
          <w:color w:val="333333"/>
          <w:sz w:val="28"/>
          <w:szCs w:val="28"/>
        </w:rPr>
        <w:t> :</w:t>
      </w:r>
      <w:r>
        <w:rPr>
          <w:rFonts w:ascii="Garamond" w:hAnsi="Garamond" w:cs="Arial"/>
          <w:color w:val="333333"/>
          <w:sz w:val="28"/>
          <w:szCs w:val="28"/>
        </w:rPr>
        <w:t xml:space="preserve"> les déplacer </w:t>
      </w:r>
      <w:r w:rsidR="00C35DB1" w:rsidRPr="006224BF">
        <w:rPr>
          <w:rFonts w:ascii="Garamond" w:hAnsi="Garamond" w:cs="Arial"/>
          <w:color w:val="333333"/>
          <w:sz w:val="28"/>
          <w:szCs w:val="28"/>
        </w:rPr>
        <w:t xml:space="preserve">dans leur conception de la </w:t>
      </w:r>
      <w:r w:rsidR="000535FF">
        <w:rPr>
          <w:rFonts w:ascii="Garamond" w:hAnsi="Garamond" w:cs="Arial"/>
          <w:color w:val="333333"/>
          <w:sz w:val="28"/>
          <w:szCs w:val="28"/>
        </w:rPr>
        <w:t xml:space="preserve">foi, dans leur vision de Dieu, dans leur approche du prochain. Les déplacer, nous déplacer, dans nos habitudes, notre rapport à l’autre, notre rapport au monde. Les déplacer, nous déplacer dans notre façon de vivre avec nos prochains : nos frères et sœurs dans la foi, ce que les Pharisiens appelaient le prochain, nos parents, notre partenaire de vie, nos enfants, nos collègues de travail, nos camarades d’école. </w:t>
      </w:r>
      <w:r w:rsidR="000535FF" w:rsidRPr="003E63A9">
        <w:rPr>
          <w:rFonts w:ascii="Garamond" w:hAnsi="Garamond" w:cs="Arial"/>
          <w:b/>
          <w:bCs/>
          <w:color w:val="333333"/>
          <w:sz w:val="28"/>
          <w:szCs w:val="28"/>
        </w:rPr>
        <w:t>Le but de Jésus est là, dans ce déplacement, dans ces déplacements</w:t>
      </w:r>
      <w:r w:rsidR="000535FF">
        <w:rPr>
          <w:rFonts w:ascii="Garamond" w:hAnsi="Garamond" w:cs="Arial"/>
          <w:color w:val="333333"/>
          <w:sz w:val="28"/>
          <w:szCs w:val="28"/>
        </w:rPr>
        <w:t>. Son but est de montrer que Dieu s’est fait chair, qu’il est venu habiter le monde pour être notre roi. Pour régner sur nos cœurs et dans nos vies. Pour que nos rêves, nos espérances, nos convictions, nos relations ne disparaissent pas mais qu’ils soient habités par ce Dieu qui a tellement aimé le monde qu’il a donné sa vie pour que quiconque croit ne meure point mais qu’il ait la vie éternelle.</w:t>
      </w:r>
    </w:p>
    <w:p w14:paraId="41DB1E35" w14:textId="6F0DE3FB" w:rsidR="00C35DB1" w:rsidRPr="006224BF" w:rsidRDefault="000535FF" w:rsidP="00B013B8">
      <w:pPr>
        <w:pStyle w:val="NormalWeb"/>
        <w:spacing w:before="0" w:beforeAutospacing="0" w:after="0" w:afterAutospacing="0"/>
        <w:ind w:firstLine="708"/>
        <w:jc w:val="both"/>
        <w:rPr>
          <w:rFonts w:ascii="Garamond" w:hAnsi="Garamond" w:cs="Arial"/>
          <w:color w:val="333333"/>
          <w:sz w:val="28"/>
          <w:szCs w:val="28"/>
        </w:rPr>
      </w:pPr>
      <w:r>
        <w:rPr>
          <w:rFonts w:ascii="Garamond" w:hAnsi="Garamond" w:cs="Arial"/>
          <w:color w:val="333333"/>
          <w:sz w:val="28"/>
          <w:szCs w:val="28"/>
        </w:rPr>
        <w:t>Allez et que nos paroles et nos actes témoignent de ce Roi venu habiter notre cœur et nos corps. Amen.</w:t>
      </w:r>
    </w:p>
    <w:p w14:paraId="5D50DD97" w14:textId="0E22B18C" w:rsidR="00C35DB1" w:rsidRPr="0093480A" w:rsidRDefault="00C35DB1" w:rsidP="0093480A">
      <w:pPr>
        <w:ind w:firstLine="708"/>
        <w:jc w:val="both"/>
        <w:rPr>
          <w:rFonts w:ascii="Garamond" w:eastAsia="Times New Roman" w:hAnsi="Garamond" w:cs="Times New Roman"/>
          <w:color w:val="000000"/>
          <w:sz w:val="28"/>
          <w:szCs w:val="28"/>
          <w:lang w:eastAsia="fr-FR"/>
        </w:rPr>
      </w:pPr>
    </w:p>
    <w:p w14:paraId="623C56E1" w14:textId="77777777" w:rsidR="0093480A" w:rsidRPr="0093480A" w:rsidRDefault="0093480A" w:rsidP="0093480A">
      <w:pPr>
        <w:rPr>
          <w:rFonts w:ascii="Garamond" w:eastAsia="Times New Roman" w:hAnsi="Garamond" w:cs="Times New Roman"/>
          <w:color w:val="000000"/>
          <w:sz w:val="28"/>
          <w:szCs w:val="28"/>
          <w:lang w:eastAsia="fr-FR"/>
        </w:rPr>
      </w:pPr>
    </w:p>
    <w:p w14:paraId="3B0DC62B" w14:textId="77777777" w:rsidR="0093480A" w:rsidRPr="0093480A" w:rsidRDefault="0093480A" w:rsidP="0093480A">
      <w:pPr>
        <w:spacing w:after="240"/>
        <w:rPr>
          <w:rFonts w:ascii="Times New Roman" w:eastAsia="Times New Roman" w:hAnsi="Times New Roman" w:cs="Times New Roman"/>
          <w:lang w:eastAsia="fr-FR"/>
        </w:rPr>
      </w:pPr>
    </w:p>
    <w:p w14:paraId="3557E742" w14:textId="1A784381" w:rsidR="0093480A" w:rsidRDefault="0093480A" w:rsidP="006224BF">
      <w:pPr>
        <w:pStyle w:val="NormalWeb"/>
        <w:spacing w:before="0" w:beforeAutospacing="0" w:after="0" w:afterAutospacing="0"/>
        <w:jc w:val="both"/>
        <w:rPr>
          <w:rFonts w:ascii="Garamond" w:hAnsi="Garamond"/>
          <w:color w:val="001320"/>
          <w:sz w:val="28"/>
          <w:szCs w:val="28"/>
        </w:rPr>
      </w:pPr>
    </w:p>
    <w:p w14:paraId="71401CD5" w14:textId="5B6AD465" w:rsidR="006224BF" w:rsidRDefault="006224BF" w:rsidP="0033700B">
      <w:pPr>
        <w:jc w:val="both"/>
        <w:rPr>
          <w:rFonts w:ascii="Garamond" w:eastAsia="Times New Roman" w:hAnsi="Garamond" w:cs="Times New Roman"/>
          <w:color w:val="001320"/>
          <w:sz w:val="28"/>
          <w:szCs w:val="28"/>
          <w:lang w:eastAsia="fr-FR"/>
        </w:rPr>
      </w:pPr>
    </w:p>
    <w:p w14:paraId="3418ADDD" w14:textId="77777777" w:rsidR="0033700B" w:rsidRPr="0033700B" w:rsidRDefault="0033700B" w:rsidP="0033700B">
      <w:pPr>
        <w:jc w:val="both"/>
        <w:rPr>
          <w:rFonts w:ascii="Garamond" w:eastAsia="Times New Roman" w:hAnsi="Garamond" w:cs="Times New Roman"/>
          <w:sz w:val="28"/>
          <w:szCs w:val="28"/>
          <w:lang w:eastAsia="fr-FR"/>
        </w:rPr>
      </w:pPr>
    </w:p>
    <w:p w14:paraId="4D4BA6D6" w14:textId="48D40175" w:rsidR="0033700B" w:rsidRPr="0033700B" w:rsidRDefault="0033700B">
      <w:pPr>
        <w:rPr>
          <w:rFonts w:ascii="Garamond" w:hAnsi="Garamond"/>
          <w:sz w:val="28"/>
          <w:szCs w:val="28"/>
        </w:rPr>
      </w:pPr>
    </w:p>
    <w:sectPr w:rsidR="0033700B" w:rsidRPr="0033700B" w:rsidSect="0033700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0B"/>
    <w:rsid w:val="000535FF"/>
    <w:rsid w:val="00065A7B"/>
    <w:rsid w:val="0033700B"/>
    <w:rsid w:val="003E22B4"/>
    <w:rsid w:val="003E63A9"/>
    <w:rsid w:val="006224BF"/>
    <w:rsid w:val="0093480A"/>
    <w:rsid w:val="00B013B8"/>
    <w:rsid w:val="00C35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A45224"/>
  <w15:chartTrackingRefBased/>
  <w15:docId w15:val="{D5A91838-2AF2-714E-B389-38C85BC8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intext">
    <w:name w:val="maintext"/>
    <w:basedOn w:val="Policepardfaut"/>
    <w:rsid w:val="0033700B"/>
  </w:style>
  <w:style w:type="character" w:customStyle="1" w:styleId="reftext">
    <w:name w:val="reftext"/>
    <w:basedOn w:val="Policepardfaut"/>
    <w:rsid w:val="0033700B"/>
  </w:style>
  <w:style w:type="character" w:styleId="Lienhypertexte">
    <w:name w:val="Hyperlink"/>
    <w:basedOn w:val="Policepardfaut"/>
    <w:uiPriority w:val="99"/>
    <w:semiHidden/>
    <w:unhideWhenUsed/>
    <w:rsid w:val="0033700B"/>
    <w:rPr>
      <w:color w:val="0000FF"/>
      <w:u w:val="single"/>
    </w:rPr>
  </w:style>
  <w:style w:type="character" w:customStyle="1" w:styleId="apple-converted-space">
    <w:name w:val="apple-converted-space"/>
    <w:basedOn w:val="Policepardfaut"/>
    <w:rsid w:val="0033700B"/>
  </w:style>
  <w:style w:type="paragraph" w:styleId="NormalWeb">
    <w:name w:val="Normal (Web)"/>
    <w:basedOn w:val="Normal"/>
    <w:uiPriority w:val="99"/>
    <w:unhideWhenUsed/>
    <w:rsid w:val="006224BF"/>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22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1553">
      <w:bodyDiv w:val="1"/>
      <w:marLeft w:val="0"/>
      <w:marRight w:val="0"/>
      <w:marTop w:val="0"/>
      <w:marBottom w:val="0"/>
      <w:divBdr>
        <w:top w:val="none" w:sz="0" w:space="0" w:color="auto"/>
        <w:left w:val="none" w:sz="0" w:space="0" w:color="auto"/>
        <w:bottom w:val="none" w:sz="0" w:space="0" w:color="auto"/>
        <w:right w:val="none" w:sz="0" w:space="0" w:color="auto"/>
      </w:divBdr>
    </w:div>
    <w:div w:id="499125212">
      <w:bodyDiv w:val="1"/>
      <w:marLeft w:val="0"/>
      <w:marRight w:val="0"/>
      <w:marTop w:val="0"/>
      <w:marBottom w:val="0"/>
      <w:divBdr>
        <w:top w:val="none" w:sz="0" w:space="0" w:color="auto"/>
        <w:left w:val="none" w:sz="0" w:space="0" w:color="auto"/>
        <w:bottom w:val="none" w:sz="0" w:space="0" w:color="auto"/>
        <w:right w:val="none" w:sz="0" w:space="0" w:color="auto"/>
      </w:divBdr>
    </w:div>
    <w:div w:id="12325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1446</Words>
  <Characters>6565</Characters>
  <Application>Microsoft Office Word</Application>
  <DocSecurity>0</DocSecurity>
  <Lines>113</Lines>
  <Paragraphs>25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7</cp:revision>
  <dcterms:created xsi:type="dcterms:W3CDTF">2022-03-17T13:55:00Z</dcterms:created>
  <dcterms:modified xsi:type="dcterms:W3CDTF">2022-04-05T11:07:00Z</dcterms:modified>
</cp:coreProperties>
</file>