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72CE" w14:textId="77777777" w:rsidR="006F1190" w:rsidRPr="006F1190" w:rsidRDefault="006F1190" w:rsidP="006F1190">
      <w:pPr>
        <w:rPr>
          <w:rFonts w:ascii="Garamond" w:hAnsi="Garamond"/>
          <w:b/>
          <w:bCs/>
          <w:sz w:val="32"/>
          <w:szCs w:val="32"/>
        </w:rPr>
      </w:pPr>
      <w:r w:rsidRPr="006F1190">
        <w:rPr>
          <w:rFonts w:ascii="Garamond" w:hAnsi="Garamond"/>
          <w:b/>
          <w:bCs/>
          <w:sz w:val="32"/>
          <w:szCs w:val="32"/>
        </w:rPr>
        <w:t xml:space="preserve">Prédication du 24 octobre </w:t>
      </w:r>
    </w:p>
    <w:p w14:paraId="0CB3230E" w14:textId="77777777" w:rsidR="006F1190" w:rsidRPr="006F1190" w:rsidRDefault="006F1190" w:rsidP="006F1190">
      <w:pPr>
        <w:ind w:firstLine="708"/>
        <w:rPr>
          <w:rFonts w:ascii="Garamond" w:hAnsi="Garamond"/>
          <w:sz w:val="28"/>
          <w:szCs w:val="28"/>
        </w:rPr>
      </w:pPr>
      <w:r w:rsidRPr="006F1190">
        <w:rPr>
          <w:rFonts w:ascii="Garamond" w:hAnsi="Garamond"/>
          <w:sz w:val="28"/>
          <w:szCs w:val="28"/>
        </w:rPr>
        <w:t>Le texte proposé pour ce matin se trouve en Marc 10,46-52 :</w:t>
      </w:r>
    </w:p>
    <w:p w14:paraId="4F5477DF" w14:textId="14E3492A" w:rsidR="006F1190" w:rsidRPr="006F1190" w:rsidRDefault="006F1190" w:rsidP="00275962">
      <w:pPr>
        <w:ind w:firstLine="708"/>
        <w:jc w:val="both"/>
        <w:rPr>
          <w:rFonts w:ascii="Garamond" w:hAnsi="Garamond"/>
          <w:sz w:val="28"/>
          <w:szCs w:val="28"/>
        </w:rPr>
      </w:pPr>
      <w:r>
        <w:rPr>
          <w:rFonts w:ascii="Garamond" w:hAnsi="Garamond"/>
          <w:sz w:val="28"/>
          <w:szCs w:val="28"/>
        </w:rPr>
        <w:t>« </w:t>
      </w:r>
      <w:r w:rsidRPr="006F1190">
        <w:rPr>
          <w:rFonts w:ascii="Garamond" w:hAnsi="Garamond"/>
          <w:sz w:val="28"/>
          <w:szCs w:val="28"/>
          <w:vertAlign w:val="subscript"/>
        </w:rPr>
        <w:t>46</w:t>
      </w:r>
      <w:r w:rsidRPr="006F1190">
        <w:rPr>
          <w:rFonts w:ascii="Garamond" w:hAnsi="Garamond"/>
          <w:sz w:val="28"/>
          <w:szCs w:val="28"/>
        </w:rPr>
        <w:t xml:space="preserve"> Ils arrivèrent à Jéricho. Et, lorsque Jésus en sortit, avec ses disciples et une assez grande foule, </w:t>
      </w:r>
      <w:r w:rsidRPr="000B0BC2">
        <w:rPr>
          <w:rFonts w:ascii="Garamond" w:hAnsi="Garamond"/>
          <w:b/>
          <w:bCs/>
          <w:sz w:val="28"/>
          <w:szCs w:val="28"/>
        </w:rPr>
        <w:t>le fils de Timée</w:t>
      </w:r>
      <w:r>
        <w:rPr>
          <w:rFonts w:ascii="Garamond" w:hAnsi="Garamond"/>
          <w:sz w:val="28"/>
          <w:szCs w:val="28"/>
        </w:rPr>
        <w:t xml:space="preserve"> (</w:t>
      </w:r>
      <w:r w:rsidRPr="00275962">
        <w:rPr>
          <w:rFonts w:ascii="Sgreek" w:hAnsi="Sgreek"/>
          <w:sz w:val="24"/>
          <w:szCs w:val="24"/>
        </w:rPr>
        <w:t>timew</w:t>
      </w:r>
      <w:r>
        <w:rPr>
          <w:rFonts w:ascii="Garamond" w:hAnsi="Garamond"/>
          <w:sz w:val="28"/>
          <w:szCs w:val="28"/>
        </w:rPr>
        <w:t>)</w:t>
      </w:r>
      <w:r w:rsidRPr="006F1190">
        <w:rPr>
          <w:rFonts w:ascii="Garamond" w:hAnsi="Garamond"/>
          <w:sz w:val="28"/>
          <w:szCs w:val="28"/>
        </w:rPr>
        <w:t xml:space="preserve">, </w:t>
      </w:r>
      <w:r w:rsidRPr="000B0BC2">
        <w:rPr>
          <w:rFonts w:ascii="Garamond" w:hAnsi="Garamond"/>
          <w:b/>
          <w:bCs/>
          <w:sz w:val="28"/>
          <w:szCs w:val="28"/>
        </w:rPr>
        <w:t>Bartimée</w:t>
      </w:r>
      <w:r w:rsidRPr="006F1190">
        <w:rPr>
          <w:rFonts w:ascii="Garamond" w:hAnsi="Garamond"/>
          <w:sz w:val="28"/>
          <w:szCs w:val="28"/>
        </w:rPr>
        <w:t>, mendiant aveugle</w:t>
      </w:r>
      <w:r>
        <w:rPr>
          <w:rFonts w:ascii="Garamond" w:hAnsi="Garamond"/>
          <w:sz w:val="28"/>
          <w:szCs w:val="28"/>
        </w:rPr>
        <w:t xml:space="preserve"> (</w:t>
      </w:r>
      <w:r w:rsidRPr="00275962">
        <w:rPr>
          <w:rFonts w:ascii="Sgreek" w:hAnsi="Sgreek"/>
          <w:sz w:val="24"/>
          <w:szCs w:val="24"/>
        </w:rPr>
        <w:t>prosaithj</w:t>
      </w:r>
      <w:r>
        <w:rPr>
          <w:rFonts w:ascii="Garamond" w:hAnsi="Garamond"/>
          <w:sz w:val="28"/>
          <w:szCs w:val="28"/>
        </w:rPr>
        <w:t> : lever (la main) vers)</w:t>
      </w:r>
      <w:r w:rsidRPr="006F1190">
        <w:rPr>
          <w:rFonts w:ascii="Garamond" w:hAnsi="Garamond"/>
          <w:sz w:val="28"/>
          <w:szCs w:val="28"/>
        </w:rPr>
        <w:t xml:space="preserve">, était assis au bord du chemin. </w:t>
      </w:r>
      <w:r w:rsidRPr="006F1190">
        <w:rPr>
          <w:rFonts w:ascii="Garamond" w:hAnsi="Garamond"/>
          <w:sz w:val="28"/>
          <w:szCs w:val="28"/>
          <w:vertAlign w:val="subscript"/>
        </w:rPr>
        <w:t>47</w:t>
      </w:r>
      <w:r w:rsidRPr="006F1190">
        <w:rPr>
          <w:rFonts w:ascii="Garamond" w:hAnsi="Garamond"/>
          <w:sz w:val="28"/>
          <w:szCs w:val="28"/>
        </w:rPr>
        <w:t xml:space="preserve"> </w:t>
      </w:r>
      <w:r>
        <w:rPr>
          <w:rFonts w:ascii="Garamond" w:hAnsi="Garamond"/>
          <w:sz w:val="28"/>
          <w:szCs w:val="28"/>
        </w:rPr>
        <w:t>Et, ayant en</w:t>
      </w:r>
      <w:r w:rsidRPr="006F1190">
        <w:rPr>
          <w:rFonts w:ascii="Garamond" w:hAnsi="Garamond"/>
          <w:sz w:val="28"/>
          <w:szCs w:val="28"/>
        </w:rPr>
        <w:t>tend</w:t>
      </w:r>
      <w:r>
        <w:rPr>
          <w:rFonts w:ascii="Garamond" w:hAnsi="Garamond"/>
          <w:sz w:val="28"/>
          <w:szCs w:val="28"/>
        </w:rPr>
        <w:t>u</w:t>
      </w:r>
      <w:r w:rsidRPr="006F1190">
        <w:rPr>
          <w:rFonts w:ascii="Garamond" w:hAnsi="Garamond"/>
          <w:sz w:val="28"/>
          <w:szCs w:val="28"/>
        </w:rPr>
        <w:t xml:space="preserve"> que c</w:t>
      </w:r>
      <w:r w:rsidR="000B0BC2">
        <w:rPr>
          <w:rFonts w:ascii="Garamond" w:hAnsi="Garamond"/>
          <w:sz w:val="28"/>
          <w:szCs w:val="28"/>
        </w:rPr>
        <w:t>’</w:t>
      </w:r>
      <w:r w:rsidRPr="006F1190">
        <w:rPr>
          <w:rFonts w:ascii="Garamond" w:hAnsi="Garamond"/>
          <w:sz w:val="28"/>
          <w:szCs w:val="28"/>
        </w:rPr>
        <w:t>était Jésus de Nazareth, et il se mit à crier</w:t>
      </w:r>
      <w:r w:rsidR="00560907">
        <w:rPr>
          <w:rFonts w:ascii="Garamond" w:hAnsi="Garamond"/>
          <w:sz w:val="28"/>
          <w:szCs w:val="28"/>
        </w:rPr>
        <w:t xml:space="preserve"> (</w:t>
      </w:r>
      <w:r w:rsidR="00560907" w:rsidRPr="00560907">
        <w:rPr>
          <w:rFonts w:ascii="Sgreek" w:hAnsi="Sgreek"/>
          <w:sz w:val="24"/>
          <w:szCs w:val="24"/>
        </w:rPr>
        <w:t>krazein</w:t>
      </w:r>
      <w:r w:rsidR="00560907">
        <w:rPr>
          <w:rFonts w:ascii="Garamond" w:hAnsi="Garamond"/>
          <w:sz w:val="28"/>
          <w:szCs w:val="28"/>
        </w:rPr>
        <w:t>)</w:t>
      </w:r>
      <w:r w:rsidRPr="006F1190">
        <w:rPr>
          <w:rFonts w:ascii="Garamond" w:hAnsi="Garamond"/>
          <w:sz w:val="28"/>
          <w:szCs w:val="28"/>
        </w:rPr>
        <w:t xml:space="preserve"> :"</w:t>
      </w:r>
      <w:r w:rsidRPr="006F1190">
        <w:rPr>
          <w:rFonts w:ascii="Garamond" w:hAnsi="Garamond"/>
          <w:i/>
          <w:iCs/>
          <w:sz w:val="28"/>
          <w:szCs w:val="28"/>
        </w:rPr>
        <w:t>Fils de David, Jésus aie pitié de moi !</w:t>
      </w:r>
      <w:r w:rsidRPr="006F1190">
        <w:rPr>
          <w:rFonts w:ascii="Garamond" w:hAnsi="Garamond"/>
          <w:sz w:val="28"/>
          <w:szCs w:val="28"/>
        </w:rPr>
        <w:t xml:space="preserve">" </w:t>
      </w:r>
      <w:r w:rsidRPr="006F1190">
        <w:rPr>
          <w:rFonts w:ascii="Garamond" w:hAnsi="Garamond"/>
          <w:sz w:val="28"/>
          <w:szCs w:val="28"/>
          <w:vertAlign w:val="subscript"/>
        </w:rPr>
        <w:t>48</w:t>
      </w:r>
      <w:r w:rsidRPr="006F1190">
        <w:rPr>
          <w:rFonts w:ascii="Garamond" w:hAnsi="Garamond"/>
          <w:sz w:val="28"/>
          <w:szCs w:val="28"/>
        </w:rPr>
        <w:t xml:space="preserve"> Plusieurs le reprenaient</w:t>
      </w:r>
      <w:r>
        <w:rPr>
          <w:rFonts w:ascii="Garamond" w:hAnsi="Garamond"/>
          <w:sz w:val="28"/>
          <w:szCs w:val="28"/>
        </w:rPr>
        <w:t xml:space="preserve"> (</w:t>
      </w:r>
      <w:r w:rsidRPr="00275962">
        <w:rPr>
          <w:rFonts w:ascii="Sgreek" w:hAnsi="Sgreek"/>
          <w:sz w:val="24"/>
          <w:szCs w:val="24"/>
        </w:rPr>
        <w:t>e</w:t>
      </w:r>
      <w:r w:rsidR="00DF5444">
        <w:rPr>
          <w:rFonts w:ascii="Sgreek" w:hAnsi="Sgreek"/>
          <w:sz w:val="24"/>
          <w:szCs w:val="24"/>
        </w:rPr>
        <w:t>)</w:t>
      </w:r>
      <w:r w:rsidRPr="00275962">
        <w:rPr>
          <w:rFonts w:ascii="Sgreek" w:hAnsi="Sgreek"/>
          <w:sz w:val="24"/>
          <w:szCs w:val="24"/>
        </w:rPr>
        <w:t>pitima</w:t>
      </w:r>
      <w:r w:rsidR="00DF5444">
        <w:rPr>
          <w:rFonts w:ascii="Sgreek" w:hAnsi="Sgreek"/>
          <w:sz w:val="24"/>
          <w:szCs w:val="24"/>
        </w:rPr>
        <w:t>/</w:t>
      </w:r>
      <w:r w:rsidRPr="00275962">
        <w:rPr>
          <w:rFonts w:ascii="Sgreek" w:hAnsi="Sgreek"/>
          <w:sz w:val="24"/>
          <w:szCs w:val="24"/>
        </w:rPr>
        <w:t>w</w:t>
      </w:r>
      <w:r>
        <w:rPr>
          <w:rFonts w:ascii="Garamond" w:hAnsi="Garamond"/>
          <w:sz w:val="28"/>
          <w:szCs w:val="28"/>
        </w:rPr>
        <w:t>)</w:t>
      </w:r>
      <w:r w:rsidRPr="006F1190">
        <w:rPr>
          <w:rFonts w:ascii="Garamond" w:hAnsi="Garamond"/>
          <w:sz w:val="28"/>
          <w:szCs w:val="28"/>
        </w:rPr>
        <w:t xml:space="preserve">, pour </w:t>
      </w:r>
      <w:r>
        <w:rPr>
          <w:rFonts w:ascii="Garamond" w:hAnsi="Garamond"/>
          <w:sz w:val="28"/>
          <w:szCs w:val="28"/>
        </w:rPr>
        <w:t>qu’il se taise</w:t>
      </w:r>
      <w:r w:rsidRPr="006F1190">
        <w:rPr>
          <w:rFonts w:ascii="Garamond" w:hAnsi="Garamond"/>
          <w:sz w:val="28"/>
          <w:szCs w:val="28"/>
        </w:rPr>
        <w:t xml:space="preserve"> ; mais</w:t>
      </w:r>
      <w:r>
        <w:rPr>
          <w:rFonts w:ascii="Garamond" w:hAnsi="Garamond"/>
          <w:sz w:val="28"/>
          <w:szCs w:val="28"/>
        </w:rPr>
        <w:t xml:space="preserve"> lui </w:t>
      </w:r>
      <w:r w:rsidRPr="006F1190">
        <w:rPr>
          <w:rFonts w:ascii="Garamond" w:hAnsi="Garamond"/>
          <w:sz w:val="28"/>
          <w:szCs w:val="28"/>
        </w:rPr>
        <w:t>criait</w:t>
      </w:r>
      <w:r w:rsidR="00560907">
        <w:rPr>
          <w:rFonts w:ascii="Garamond" w:hAnsi="Garamond"/>
          <w:sz w:val="28"/>
          <w:szCs w:val="28"/>
        </w:rPr>
        <w:t xml:space="preserve"> (</w:t>
      </w:r>
      <w:r w:rsidR="00560907" w:rsidRPr="00560907">
        <w:rPr>
          <w:rFonts w:ascii="Sgreek" w:hAnsi="Sgreek"/>
          <w:sz w:val="24"/>
          <w:szCs w:val="24"/>
        </w:rPr>
        <w:t>ekrazen</w:t>
      </w:r>
      <w:r w:rsidR="00560907">
        <w:rPr>
          <w:rFonts w:ascii="Garamond" w:hAnsi="Garamond"/>
          <w:sz w:val="28"/>
          <w:szCs w:val="28"/>
        </w:rPr>
        <w:t>)</w:t>
      </w:r>
      <w:r w:rsidRPr="006F1190">
        <w:rPr>
          <w:rFonts w:ascii="Garamond" w:hAnsi="Garamond"/>
          <w:sz w:val="28"/>
          <w:szCs w:val="28"/>
        </w:rPr>
        <w:t xml:space="preserve"> beaucoup plus fort : "</w:t>
      </w:r>
      <w:r w:rsidRPr="00275962">
        <w:rPr>
          <w:rFonts w:ascii="Garamond" w:hAnsi="Garamond"/>
          <w:i/>
          <w:iCs/>
          <w:sz w:val="28"/>
          <w:szCs w:val="28"/>
        </w:rPr>
        <w:t>Fils de David, aie pitié de moi !</w:t>
      </w:r>
      <w:r w:rsidRPr="006F1190">
        <w:rPr>
          <w:rFonts w:ascii="Garamond" w:hAnsi="Garamond"/>
          <w:sz w:val="28"/>
          <w:szCs w:val="28"/>
        </w:rPr>
        <w:t xml:space="preserve">" </w:t>
      </w:r>
      <w:r w:rsidRPr="006F1190">
        <w:rPr>
          <w:rFonts w:ascii="Garamond" w:hAnsi="Garamond"/>
          <w:sz w:val="28"/>
          <w:szCs w:val="28"/>
          <w:vertAlign w:val="subscript"/>
        </w:rPr>
        <w:t>49</w:t>
      </w:r>
      <w:r w:rsidRPr="006F1190">
        <w:rPr>
          <w:rFonts w:ascii="Garamond" w:hAnsi="Garamond"/>
          <w:sz w:val="28"/>
          <w:szCs w:val="28"/>
        </w:rPr>
        <w:t xml:space="preserve"> </w:t>
      </w:r>
      <w:r w:rsidR="00275962">
        <w:rPr>
          <w:rFonts w:ascii="Garamond" w:hAnsi="Garamond"/>
          <w:sz w:val="28"/>
          <w:szCs w:val="28"/>
        </w:rPr>
        <w:t xml:space="preserve">S’étant arrêté, </w:t>
      </w:r>
      <w:r w:rsidR="00275962" w:rsidRPr="00870587">
        <w:rPr>
          <w:rFonts w:ascii="Garamond" w:hAnsi="Garamond"/>
          <w:b/>
          <w:bCs/>
          <w:sz w:val="28"/>
          <w:szCs w:val="28"/>
        </w:rPr>
        <w:t>J</w:t>
      </w:r>
      <w:r w:rsidRPr="00870587">
        <w:rPr>
          <w:rFonts w:ascii="Garamond" w:hAnsi="Garamond"/>
          <w:b/>
          <w:bCs/>
          <w:sz w:val="28"/>
          <w:szCs w:val="28"/>
        </w:rPr>
        <w:t>ésus dit</w:t>
      </w:r>
      <w:r w:rsidR="00275962" w:rsidRPr="00870587">
        <w:rPr>
          <w:rFonts w:ascii="Garamond" w:hAnsi="Garamond"/>
          <w:b/>
          <w:bCs/>
          <w:sz w:val="28"/>
          <w:szCs w:val="28"/>
        </w:rPr>
        <w:t> </w:t>
      </w:r>
      <w:r w:rsidRPr="00870587">
        <w:rPr>
          <w:rFonts w:ascii="Garamond" w:hAnsi="Garamond"/>
          <w:b/>
          <w:bCs/>
          <w:sz w:val="28"/>
          <w:szCs w:val="28"/>
        </w:rPr>
        <w:t>: "</w:t>
      </w:r>
      <w:r w:rsidRPr="00870587">
        <w:rPr>
          <w:rFonts w:ascii="Garamond" w:hAnsi="Garamond"/>
          <w:b/>
          <w:bCs/>
          <w:i/>
          <w:iCs/>
          <w:sz w:val="28"/>
          <w:szCs w:val="28"/>
        </w:rPr>
        <w:t>Appelez-le</w:t>
      </w:r>
      <w:r w:rsidR="00560907">
        <w:rPr>
          <w:rFonts w:ascii="Garamond" w:hAnsi="Garamond"/>
          <w:i/>
          <w:iCs/>
          <w:sz w:val="28"/>
          <w:szCs w:val="28"/>
        </w:rPr>
        <w:t xml:space="preserve"> (</w:t>
      </w:r>
      <w:r w:rsidR="00560907" w:rsidRPr="00560907">
        <w:rPr>
          <w:rFonts w:ascii="Sgreek" w:hAnsi="Sgreek"/>
          <w:sz w:val="24"/>
          <w:szCs w:val="24"/>
        </w:rPr>
        <w:t>fwnhsate</w:t>
      </w:r>
      <w:r w:rsidR="00560907">
        <w:rPr>
          <w:rFonts w:ascii="Garamond" w:hAnsi="Garamond"/>
          <w:i/>
          <w:iCs/>
          <w:sz w:val="28"/>
          <w:szCs w:val="28"/>
        </w:rPr>
        <w:t>)</w:t>
      </w:r>
      <w:r w:rsidRPr="006F1190">
        <w:rPr>
          <w:rFonts w:ascii="Garamond" w:hAnsi="Garamond"/>
          <w:sz w:val="28"/>
          <w:szCs w:val="28"/>
        </w:rPr>
        <w:t>". Ils appelèrent</w:t>
      </w:r>
      <w:r w:rsidR="00560907">
        <w:rPr>
          <w:rFonts w:ascii="Garamond" w:hAnsi="Garamond"/>
          <w:sz w:val="28"/>
          <w:szCs w:val="28"/>
        </w:rPr>
        <w:t xml:space="preserve"> (</w:t>
      </w:r>
      <w:r w:rsidR="00870587">
        <w:rPr>
          <w:rFonts w:ascii="Sgreek" w:hAnsi="Sgreek"/>
          <w:sz w:val="24"/>
          <w:szCs w:val="24"/>
        </w:rPr>
        <w:t>fw</w:t>
      </w:r>
      <w:r w:rsidR="00560907" w:rsidRPr="00870587">
        <w:rPr>
          <w:rFonts w:ascii="Sgreek" w:hAnsi="Sgreek"/>
          <w:sz w:val="24"/>
          <w:szCs w:val="24"/>
        </w:rPr>
        <w:t>nousin</w:t>
      </w:r>
      <w:r w:rsidR="00560907">
        <w:rPr>
          <w:rFonts w:ascii="Garamond" w:hAnsi="Garamond"/>
          <w:sz w:val="28"/>
          <w:szCs w:val="28"/>
        </w:rPr>
        <w:t>)</w:t>
      </w:r>
      <w:r w:rsidRPr="006F1190">
        <w:rPr>
          <w:rFonts w:ascii="Garamond" w:hAnsi="Garamond"/>
          <w:sz w:val="28"/>
          <w:szCs w:val="28"/>
        </w:rPr>
        <w:t xml:space="preserve"> l</w:t>
      </w:r>
      <w:r w:rsidR="00275962">
        <w:rPr>
          <w:rFonts w:ascii="Garamond" w:hAnsi="Garamond"/>
          <w:sz w:val="28"/>
          <w:szCs w:val="28"/>
        </w:rPr>
        <w:t>’</w:t>
      </w:r>
      <w:r w:rsidRPr="006F1190">
        <w:rPr>
          <w:rFonts w:ascii="Garamond" w:hAnsi="Garamond"/>
          <w:sz w:val="28"/>
          <w:szCs w:val="28"/>
        </w:rPr>
        <w:t>aveugle, en lui disant : "</w:t>
      </w:r>
      <w:r w:rsidRPr="00275962">
        <w:rPr>
          <w:rFonts w:ascii="Garamond" w:hAnsi="Garamond"/>
          <w:i/>
          <w:iCs/>
          <w:sz w:val="28"/>
          <w:szCs w:val="28"/>
        </w:rPr>
        <w:t>Prends courage</w:t>
      </w:r>
      <w:r w:rsidR="00275962">
        <w:rPr>
          <w:rFonts w:ascii="Garamond" w:hAnsi="Garamond"/>
          <w:i/>
          <w:iCs/>
          <w:sz w:val="28"/>
          <w:szCs w:val="28"/>
        </w:rPr>
        <w:t xml:space="preserve"> (</w:t>
      </w:r>
      <w:r w:rsidR="00275962" w:rsidRPr="00275962">
        <w:rPr>
          <w:rFonts w:ascii="Sgreek" w:hAnsi="Sgreek"/>
          <w:i/>
          <w:iCs/>
          <w:sz w:val="24"/>
          <w:szCs w:val="24"/>
        </w:rPr>
        <w:t>qarsew</w:t>
      </w:r>
      <w:r w:rsidR="00275962">
        <w:rPr>
          <w:rFonts w:ascii="Garamond" w:hAnsi="Garamond"/>
          <w:i/>
          <w:iCs/>
          <w:sz w:val="28"/>
          <w:szCs w:val="28"/>
        </w:rPr>
        <w:t>)</w:t>
      </w:r>
      <w:r w:rsidRPr="00275962">
        <w:rPr>
          <w:rFonts w:ascii="Garamond" w:hAnsi="Garamond"/>
          <w:i/>
          <w:iCs/>
          <w:sz w:val="28"/>
          <w:szCs w:val="28"/>
        </w:rPr>
        <w:t>, lève-toi</w:t>
      </w:r>
      <w:r w:rsidR="00275962">
        <w:rPr>
          <w:rFonts w:ascii="Garamond" w:hAnsi="Garamond"/>
          <w:i/>
          <w:iCs/>
          <w:sz w:val="28"/>
          <w:szCs w:val="28"/>
        </w:rPr>
        <w:t xml:space="preserve"> (</w:t>
      </w:r>
      <w:r w:rsidR="00275962" w:rsidRPr="00275962">
        <w:rPr>
          <w:rFonts w:ascii="Sgreek" w:hAnsi="Sgreek"/>
          <w:i/>
          <w:iCs/>
          <w:sz w:val="24"/>
          <w:szCs w:val="24"/>
        </w:rPr>
        <w:t>e</w:t>
      </w:r>
      <w:r w:rsidR="00870587">
        <w:rPr>
          <w:rFonts w:ascii="Sgreek" w:hAnsi="Sgreek"/>
          <w:i/>
          <w:iCs/>
          <w:sz w:val="24"/>
          <w:szCs w:val="24"/>
        </w:rPr>
        <w:t>)</w:t>
      </w:r>
      <w:r w:rsidR="00275962" w:rsidRPr="00275962">
        <w:rPr>
          <w:rFonts w:ascii="Sgreek" w:hAnsi="Sgreek"/>
          <w:i/>
          <w:iCs/>
          <w:sz w:val="24"/>
          <w:szCs w:val="24"/>
        </w:rPr>
        <w:t>geirw</w:t>
      </w:r>
      <w:r w:rsidR="00275962">
        <w:rPr>
          <w:rFonts w:ascii="Garamond" w:hAnsi="Garamond"/>
          <w:i/>
          <w:iCs/>
          <w:sz w:val="28"/>
          <w:szCs w:val="28"/>
        </w:rPr>
        <w:t>)</w:t>
      </w:r>
      <w:r w:rsidRPr="00275962">
        <w:rPr>
          <w:rFonts w:ascii="Garamond" w:hAnsi="Garamond"/>
          <w:i/>
          <w:iCs/>
          <w:sz w:val="28"/>
          <w:szCs w:val="28"/>
        </w:rPr>
        <w:t>, il t</w:t>
      </w:r>
      <w:r w:rsidR="00275962">
        <w:rPr>
          <w:rFonts w:ascii="Garamond" w:hAnsi="Garamond"/>
          <w:i/>
          <w:iCs/>
          <w:sz w:val="28"/>
          <w:szCs w:val="28"/>
        </w:rPr>
        <w:t>’</w:t>
      </w:r>
      <w:r w:rsidRPr="00275962">
        <w:rPr>
          <w:rFonts w:ascii="Garamond" w:hAnsi="Garamond"/>
          <w:i/>
          <w:iCs/>
          <w:sz w:val="28"/>
          <w:szCs w:val="28"/>
        </w:rPr>
        <w:t>appelle</w:t>
      </w:r>
      <w:r w:rsidR="00870587">
        <w:rPr>
          <w:rFonts w:ascii="Garamond" w:hAnsi="Garamond"/>
          <w:i/>
          <w:iCs/>
          <w:sz w:val="28"/>
          <w:szCs w:val="28"/>
        </w:rPr>
        <w:t xml:space="preserve"> </w:t>
      </w:r>
      <w:r w:rsidR="00870587">
        <w:rPr>
          <w:rFonts w:ascii="Garamond" w:hAnsi="Garamond"/>
          <w:sz w:val="28"/>
          <w:szCs w:val="28"/>
        </w:rPr>
        <w:t>(</w:t>
      </w:r>
      <w:r w:rsidR="00870587" w:rsidRPr="00870587">
        <w:rPr>
          <w:rFonts w:ascii="Sgreek" w:hAnsi="Sgreek"/>
          <w:i/>
          <w:iCs/>
          <w:sz w:val="24"/>
          <w:szCs w:val="24"/>
        </w:rPr>
        <w:t>fwnei</w:t>
      </w:r>
      <w:r w:rsidR="00870587">
        <w:rPr>
          <w:rFonts w:ascii="Garamond" w:hAnsi="Garamond"/>
          <w:sz w:val="28"/>
          <w:szCs w:val="28"/>
        </w:rPr>
        <w:t>)</w:t>
      </w:r>
      <w:r w:rsidRPr="006F1190">
        <w:rPr>
          <w:rFonts w:ascii="Garamond" w:hAnsi="Garamond"/>
          <w:sz w:val="28"/>
          <w:szCs w:val="28"/>
        </w:rPr>
        <w:t xml:space="preserve">". </w:t>
      </w:r>
      <w:r w:rsidRPr="006F1190">
        <w:rPr>
          <w:rFonts w:ascii="Garamond" w:hAnsi="Garamond"/>
          <w:sz w:val="28"/>
          <w:szCs w:val="28"/>
          <w:vertAlign w:val="subscript"/>
        </w:rPr>
        <w:t>50</w:t>
      </w:r>
      <w:r w:rsidRPr="006F1190">
        <w:rPr>
          <w:rFonts w:ascii="Garamond" w:hAnsi="Garamond"/>
          <w:sz w:val="28"/>
          <w:szCs w:val="28"/>
        </w:rPr>
        <w:t xml:space="preserve"> </w:t>
      </w:r>
      <w:r w:rsidR="00275962">
        <w:rPr>
          <w:rFonts w:ascii="Garamond" w:hAnsi="Garamond"/>
          <w:sz w:val="28"/>
          <w:szCs w:val="28"/>
        </w:rPr>
        <w:t>Ayant</w:t>
      </w:r>
      <w:r w:rsidRPr="006F1190">
        <w:rPr>
          <w:rFonts w:ascii="Garamond" w:hAnsi="Garamond"/>
          <w:sz w:val="28"/>
          <w:szCs w:val="28"/>
        </w:rPr>
        <w:t xml:space="preserve"> jet</w:t>
      </w:r>
      <w:r w:rsidR="00275962">
        <w:rPr>
          <w:rFonts w:ascii="Garamond" w:hAnsi="Garamond"/>
          <w:sz w:val="28"/>
          <w:szCs w:val="28"/>
        </w:rPr>
        <w:t>é</w:t>
      </w:r>
      <w:r w:rsidRPr="006F1190">
        <w:rPr>
          <w:rFonts w:ascii="Garamond" w:hAnsi="Garamond"/>
          <w:sz w:val="28"/>
          <w:szCs w:val="28"/>
        </w:rPr>
        <w:t xml:space="preserve"> son manteau, s</w:t>
      </w:r>
      <w:r w:rsidR="00275962">
        <w:rPr>
          <w:rFonts w:ascii="Garamond" w:hAnsi="Garamond"/>
          <w:sz w:val="28"/>
          <w:szCs w:val="28"/>
        </w:rPr>
        <w:t>’étant</w:t>
      </w:r>
      <w:r w:rsidRPr="006F1190">
        <w:rPr>
          <w:rFonts w:ascii="Garamond" w:hAnsi="Garamond"/>
          <w:sz w:val="28"/>
          <w:szCs w:val="28"/>
        </w:rPr>
        <w:t xml:space="preserve"> lev</w:t>
      </w:r>
      <w:r w:rsidR="00275962">
        <w:rPr>
          <w:rFonts w:ascii="Garamond" w:hAnsi="Garamond"/>
          <w:sz w:val="28"/>
          <w:szCs w:val="28"/>
        </w:rPr>
        <w:t>é</w:t>
      </w:r>
      <w:r w:rsidRPr="006F1190">
        <w:rPr>
          <w:rFonts w:ascii="Garamond" w:hAnsi="Garamond"/>
          <w:sz w:val="28"/>
          <w:szCs w:val="28"/>
        </w:rPr>
        <w:t xml:space="preserve"> d</w:t>
      </w:r>
      <w:r w:rsidR="00275962">
        <w:rPr>
          <w:rFonts w:ascii="Garamond" w:hAnsi="Garamond"/>
          <w:sz w:val="28"/>
          <w:szCs w:val="28"/>
        </w:rPr>
        <w:t>’</w:t>
      </w:r>
      <w:r w:rsidRPr="006F1190">
        <w:rPr>
          <w:rFonts w:ascii="Garamond" w:hAnsi="Garamond"/>
          <w:sz w:val="28"/>
          <w:szCs w:val="28"/>
        </w:rPr>
        <w:t>un bond,</w:t>
      </w:r>
      <w:r w:rsidR="00275962">
        <w:rPr>
          <w:rFonts w:ascii="Garamond" w:hAnsi="Garamond"/>
          <w:sz w:val="28"/>
          <w:szCs w:val="28"/>
        </w:rPr>
        <w:t xml:space="preserve"> il</w:t>
      </w:r>
      <w:r w:rsidRPr="006F1190">
        <w:rPr>
          <w:rFonts w:ascii="Garamond" w:hAnsi="Garamond"/>
          <w:sz w:val="28"/>
          <w:szCs w:val="28"/>
        </w:rPr>
        <w:t xml:space="preserve"> vint vers Jésus. </w:t>
      </w:r>
      <w:r w:rsidRPr="006F1190">
        <w:rPr>
          <w:rFonts w:ascii="Garamond" w:hAnsi="Garamond"/>
          <w:sz w:val="28"/>
          <w:szCs w:val="28"/>
          <w:vertAlign w:val="subscript"/>
        </w:rPr>
        <w:t>51</w:t>
      </w:r>
      <w:r w:rsidRPr="006F1190">
        <w:rPr>
          <w:rFonts w:ascii="Garamond" w:hAnsi="Garamond"/>
          <w:sz w:val="28"/>
          <w:szCs w:val="28"/>
        </w:rPr>
        <w:t xml:space="preserve"> Jésus, prenant la parole, lui dit : "</w:t>
      </w:r>
      <w:r w:rsidRPr="00275962">
        <w:rPr>
          <w:rFonts w:ascii="Garamond" w:hAnsi="Garamond"/>
          <w:i/>
          <w:iCs/>
          <w:sz w:val="28"/>
          <w:szCs w:val="28"/>
        </w:rPr>
        <w:t>Que veux-tu que je te fasse ?</w:t>
      </w:r>
      <w:r w:rsidRPr="006F1190">
        <w:rPr>
          <w:rFonts w:ascii="Garamond" w:hAnsi="Garamond"/>
          <w:sz w:val="28"/>
          <w:szCs w:val="28"/>
        </w:rPr>
        <w:t xml:space="preserve">" </w:t>
      </w:r>
      <w:r w:rsidR="00275962">
        <w:rPr>
          <w:rFonts w:ascii="Garamond" w:hAnsi="Garamond"/>
          <w:sz w:val="28"/>
          <w:szCs w:val="28"/>
        </w:rPr>
        <w:t>L’</w:t>
      </w:r>
      <w:r w:rsidR="00275962" w:rsidRPr="006F1190">
        <w:rPr>
          <w:rFonts w:ascii="Garamond" w:hAnsi="Garamond"/>
          <w:sz w:val="28"/>
          <w:szCs w:val="28"/>
        </w:rPr>
        <w:t>aveugle lui répondit</w:t>
      </w:r>
      <w:r w:rsidR="00275962">
        <w:rPr>
          <w:rFonts w:ascii="Garamond" w:hAnsi="Garamond"/>
          <w:sz w:val="28"/>
          <w:szCs w:val="28"/>
        </w:rPr>
        <w:t> :</w:t>
      </w:r>
      <w:r w:rsidR="00275962" w:rsidRPr="006F1190">
        <w:rPr>
          <w:rFonts w:ascii="Garamond" w:hAnsi="Garamond"/>
          <w:sz w:val="28"/>
          <w:szCs w:val="28"/>
        </w:rPr>
        <w:t xml:space="preserve"> </w:t>
      </w:r>
      <w:r w:rsidRPr="00DF5444">
        <w:rPr>
          <w:rFonts w:ascii="Garamond" w:hAnsi="Garamond"/>
          <w:b/>
          <w:bCs/>
          <w:sz w:val="28"/>
          <w:szCs w:val="28"/>
        </w:rPr>
        <w:t>"</w:t>
      </w:r>
      <w:r w:rsidRPr="00DF5444">
        <w:rPr>
          <w:rFonts w:ascii="Garamond" w:hAnsi="Garamond"/>
          <w:b/>
          <w:bCs/>
          <w:i/>
          <w:iCs/>
          <w:sz w:val="28"/>
          <w:szCs w:val="28"/>
        </w:rPr>
        <w:t>Rabbouni,</w:t>
      </w:r>
      <w:r w:rsidRPr="00DF5444">
        <w:rPr>
          <w:rFonts w:ascii="Garamond" w:hAnsi="Garamond"/>
          <w:b/>
          <w:bCs/>
          <w:sz w:val="28"/>
          <w:szCs w:val="28"/>
        </w:rPr>
        <w:t xml:space="preserve"> </w:t>
      </w:r>
      <w:r w:rsidRPr="00DF5444">
        <w:rPr>
          <w:rFonts w:ascii="Garamond" w:hAnsi="Garamond"/>
          <w:b/>
          <w:bCs/>
          <w:i/>
          <w:iCs/>
          <w:sz w:val="28"/>
          <w:szCs w:val="28"/>
        </w:rPr>
        <w:t>que je recouvre la vue</w:t>
      </w:r>
      <w:r w:rsidRPr="00DF5444">
        <w:rPr>
          <w:rFonts w:ascii="Garamond" w:hAnsi="Garamond"/>
          <w:b/>
          <w:bCs/>
          <w:sz w:val="28"/>
          <w:szCs w:val="28"/>
        </w:rPr>
        <w:t>".</w:t>
      </w:r>
      <w:r w:rsidRPr="006F1190">
        <w:rPr>
          <w:rFonts w:ascii="Garamond" w:hAnsi="Garamond"/>
          <w:sz w:val="28"/>
          <w:szCs w:val="28"/>
        </w:rPr>
        <w:t xml:space="preserve"> </w:t>
      </w:r>
      <w:r w:rsidRPr="006F1190">
        <w:rPr>
          <w:rFonts w:ascii="Garamond" w:hAnsi="Garamond"/>
          <w:sz w:val="28"/>
          <w:szCs w:val="28"/>
          <w:vertAlign w:val="subscript"/>
        </w:rPr>
        <w:t>52</w:t>
      </w:r>
      <w:r w:rsidRPr="006F1190">
        <w:rPr>
          <w:rFonts w:ascii="Garamond" w:hAnsi="Garamond"/>
          <w:sz w:val="28"/>
          <w:szCs w:val="28"/>
        </w:rPr>
        <w:t xml:space="preserve"> Et Jésus lui dit : "</w:t>
      </w:r>
      <w:r w:rsidRPr="00DF5444">
        <w:rPr>
          <w:rFonts w:ascii="Garamond" w:hAnsi="Garamond"/>
          <w:b/>
          <w:bCs/>
          <w:i/>
          <w:iCs/>
          <w:sz w:val="28"/>
          <w:szCs w:val="28"/>
        </w:rPr>
        <w:t>Va, ta foi t</w:t>
      </w:r>
      <w:r w:rsidR="00275962" w:rsidRPr="00DF5444">
        <w:rPr>
          <w:rFonts w:ascii="Garamond" w:hAnsi="Garamond"/>
          <w:b/>
          <w:bCs/>
          <w:i/>
          <w:iCs/>
          <w:sz w:val="28"/>
          <w:szCs w:val="28"/>
        </w:rPr>
        <w:t>’</w:t>
      </w:r>
      <w:r w:rsidRPr="00DF5444">
        <w:rPr>
          <w:rFonts w:ascii="Garamond" w:hAnsi="Garamond"/>
          <w:b/>
          <w:bCs/>
          <w:i/>
          <w:iCs/>
          <w:sz w:val="28"/>
          <w:szCs w:val="28"/>
        </w:rPr>
        <w:t>a sauvé</w:t>
      </w:r>
      <w:r w:rsidRPr="00DF5444">
        <w:rPr>
          <w:rFonts w:ascii="Garamond" w:hAnsi="Garamond"/>
          <w:b/>
          <w:bCs/>
          <w:sz w:val="28"/>
          <w:szCs w:val="28"/>
        </w:rPr>
        <w:t>".</w:t>
      </w:r>
      <w:r w:rsidRPr="006F1190">
        <w:rPr>
          <w:rFonts w:ascii="Garamond" w:hAnsi="Garamond"/>
          <w:sz w:val="28"/>
          <w:szCs w:val="28"/>
        </w:rPr>
        <w:t xml:space="preserve"> </w:t>
      </w:r>
      <w:r>
        <w:rPr>
          <w:rFonts w:ascii="Garamond" w:hAnsi="Garamond"/>
          <w:sz w:val="28"/>
          <w:szCs w:val="28"/>
          <w:vertAlign w:val="subscript"/>
        </w:rPr>
        <w:t>[</w:t>
      </w:r>
      <w:r w:rsidRPr="006F1190">
        <w:rPr>
          <w:rFonts w:ascii="Garamond" w:hAnsi="Garamond"/>
          <w:sz w:val="28"/>
          <w:szCs w:val="28"/>
          <w:vertAlign w:val="subscript"/>
        </w:rPr>
        <w:t>53</w:t>
      </w:r>
      <w:r w:rsidRPr="006F1190">
        <w:rPr>
          <w:rFonts w:ascii="Garamond" w:hAnsi="Garamond"/>
          <w:sz w:val="28"/>
          <w:szCs w:val="28"/>
        </w:rPr>
        <w:t xml:space="preserve"> Aussitôt il recouvra la vue et suivit Jésus </w:t>
      </w:r>
      <w:r w:rsidR="00275962">
        <w:rPr>
          <w:rFonts w:ascii="Garamond" w:hAnsi="Garamond"/>
          <w:sz w:val="28"/>
          <w:szCs w:val="28"/>
        </w:rPr>
        <w:t>sur</w:t>
      </w:r>
      <w:r w:rsidRPr="006F1190">
        <w:rPr>
          <w:rFonts w:ascii="Garamond" w:hAnsi="Garamond"/>
          <w:sz w:val="28"/>
          <w:szCs w:val="28"/>
        </w:rPr>
        <w:t xml:space="preserve"> le chemin"</w:t>
      </w:r>
    </w:p>
    <w:p w14:paraId="76879128" w14:textId="77777777" w:rsidR="006F1190" w:rsidRPr="006F1190" w:rsidRDefault="006F1190" w:rsidP="00275962">
      <w:pPr>
        <w:ind w:firstLine="708"/>
        <w:rPr>
          <w:rFonts w:ascii="Garamond" w:hAnsi="Garamond"/>
          <w:sz w:val="28"/>
          <w:szCs w:val="28"/>
        </w:rPr>
      </w:pPr>
      <w:r w:rsidRPr="006F1190">
        <w:rPr>
          <w:rFonts w:ascii="Garamond" w:hAnsi="Garamond"/>
          <w:sz w:val="28"/>
          <w:szCs w:val="28"/>
        </w:rPr>
        <w:t xml:space="preserve">Chers frères et sœurs en Christ, </w:t>
      </w:r>
    </w:p>
    <w:p w14:paraId="49D8A1FE" w14:textId="6804825A" w:rsidR="006F1190" w:rsidRPr="006F1190" w:rsidRDefault="006F1190" w:rsidP="00275962">
      <w:pPr>
        <w:ind w:firstLine="708"/>
        <w:jc w:val="both"/>
        <w:rPr>
          <w:rFonts w:ascii="Garamond" w:hAnsi="Garamond"/>
          <w:sz w:val="28"/>
          <w:szCs w:val="28"/>
        </w:rPr>
      </w:pPr>
      <w:r w:rsidRPr="006F1190">
        <w:rPr>
          <w:rFonts w:ascii="Garamond" w:hAnsi="Garamond"/>
          <w:sz w:val="28"/>
          <w:szCs w:val="28"/>
        </w:rPr>
        <w:t xml:space="preserve">En ce dimanche du synode national, </w:t>
      </w:r>
      <w:r w:rsidR="00A06B0D">
        <w:rPr>
          <w:rFonts w:ascii="Garamond" w:hAnsi="Garamond"/>
          <w:sz w:val="28"/>
          <w:szCs w:val="28"/>
        </w:rPr>
        <w:t xml:space="preserve">nous sommes invités à méditer ce texte de la guérison de l’aveugle Bartimée. Un texte fort qui nous redit le message de l’Eglise et sa place dans le monde. </w:t>
      </w:r>
    </w:p>
    <w:p w14:paraId="15424992" w14:textId="4D416851" w:rsidR="006F1190" w:rsidRPr="00275962" w:rsidRDefault="006F1190" w:rsidP="006F1190">
      <w:pPr>
        <w:rPr>
          <w:rFonts w:ascii="Garamond" w:hAnsi="Garamond"/>
          <w:b/>
          <w:bCs/>
          <w:sz w:val="28"/>
          <w:szCs w:val="28"/>
        </w:rPr>
      </w:pPr>
      <w:r w:rsidRPr="00275962">
        <w:rPr>
          <w:rFonts w:ascii="Garamond" w:hAnsi="Garamond"/>
          <w:b/>
          <w:bCs/>
          <w:sz w:val="28"/>
          <w:szCs w:val="28"/>
        </w:rPr>
        <w:t xml:space="preserve">1) </w:t>
      </w:r>
      <w:r w:rsidR="000B0BC2">
        <w:rPr>
          <w:rFonts w:ascii="Garamond" w:hAnsi="Garamond"/>
          <w:b/>
          <w:bCs/>
          <w:sz w:val="28"/>
          <w:szCs w:val="28"/>
        </w:rPr>
        <w:t>A</w:t>
      </w:r>
      <w:r w:rsidRPr="00275962">
        <w:rPr>
          <w:rFonts w:ascii="Garamond" w:hAnsi="Garamond"/>
          <w:b/>
          <w:bCs/>
          <w:sz w:val="28"/>
          <w:szCs w:val="28"/>
        </w:rPr>
        <w:t xml:space="preserve"> l</w:t>
      </w:r>
      <w:r w:rsidR="000B0BC2">
        <w:rPr>
          <w:rFonts w:ascii="Garamond" w:hAnsi="Garamond"/>
          <w:b/>
          <w:bCs/>
          <w:sz w:val="28"/>
          <w:szCs w:val="28"/>
        </w:rPr>
        <w:t>’</w:t>
      </w:r>
      <w:r w:rsidRPr="00275962">
        <w:rPr>
          <w:rFonts w:ascii="Garamond" w:hAnsi="Garamond"/>
          <w:b/>
          <w:bCs/>
          <w:sz w:val="28"/>
          <w:szCs w:val="28"/>
        </w:rPr>
        <w:t>ombre de</w:t>
      </w:r>
      <w:r w:rsidR="000B0BC2">
        <w:rPr>
          <w:rFonts w:ascii="Garamond" w:hAnsi="Garamond"/>
          <w:b/>
          <w:bCs/>
          <w:sz w:val="28"/>
          <w:szCs w:val="28"/>
        </w:rPr>
        <w:t xml:space="preserve"> la grâce</w:t>
      </w:r>
      <w:r w:rsidRPr="00275962">
        <w:rPr>
          <w:rFonts w:ascii="Garamond" w:hAnsi="Garamond"/>
          <w:b/>
          <w:bCs/>
          <w:sz w:val="28"/>
          <w:szCs w:val="28"/>
        </w:rPr>
        <w:t xml:space="preserve"> </w:t>
      </w:r>
    </w:p>
    <w:p w14:paraId="2B0D25CE" w14:textId="46888BFA" w:rsidR="006F1190" w:rsidRPr="006F1190" w:rsidRDefault="00A06B0D" w:rsidP="000B0BC2">
      <w:pPr>
        <w:ind w:firstLine="708"/>
        <w:jc w:val="both"/>
        <w:rPr>
          <w:rFonts w:ascii="Garamond" w:hAnsi="Garamond"/>
          <w:sz w:val="28"/>
          <w:szCs w:val="28"/>
        </w:rPr>
      </w:pPr>
      <w:r>
        <w:rPr>
          <w:rFonts w:ascii="Garamond" w:hAnsi="Garamond"/>
          <w:b/>
          <w:bCs/>
          <w:sz w:val="28"/>
          <w:szCs w:val="28"/>
        </w:rPr>
        <w:t xml:space="preserve">Le message de l’Eglise, c’est celui que </w:t>
      </w:r>
      <w:r w:rsidR="006F1190" w:rsidRPr="00275962">
        <w:rPr>
          <w:rFonts w:ascii="Garamond" w:hAnsi="Garamond"/>
          <w:b/>
          <w:bCs/>
          <w:sz w:val="28"/>
          <w:szCs w:val="28"/>
        </w:rPr>
        <w:t>Martin Luther</w:t>
      </w:r>
      <w:r>
        <w:rPr>
          <w:rFonts w:ascii="Garamond" w:hAnsi="Garamond"/>
          <w:b/>
          <w:bCs/>
          <w:sz w:val="28"/>
          <w:szCs w:val="28"/>
        </w:rPr>
        <w:t xml:space="preserve"> a contribué à remettre sur le devant de la scène et qu’il nous faut veiller sans cesse à remettre sur le devant de la scène : la</w:t>
      </w:r>
      <w:r w:rsidR="006F1190" w:rsidRPr="00275962">
        <w:rPr>
          <w:rFonts w:ascii="Garamond" w:hAnsi="Garamond"/>
          <w:b/>
          <w:bCs/>
          <w:sz w:val="28"/>
          <w:szCs w:val="28"/>
        </w:rPr>
        <w:t xml:space="preserve"> justification sans conditions</w:t>
      </w:r>
      <w:r w:rsidR="006F1190" w:rsidRPr="006F1190">
        <w:rPr>
          <w:rFonts w:ascii="Garamond" w:hAnsi="Garamond"/>
          <w:sz w:val="28"/>
          <w:szCs w:val="28"/>
        </w:rPr>
        <w:t>. Une justification qui ne s</w:t>
      </w:r>
      <w:r w:rsidR="00275962">
        <w:rPr>
          <w:rFonts w:ascii="Garamond" w:hAnsi="Garamond"/>
          <w:sz w:val="28"/>
          <w:szCs w:val="28"/>
        </w:rPr>
        <w:t>’</w:t>
      </w:r>
      <w:r w:rsidR="006F1190" w:rsidRPr="006F1190">
        <w:rPr>
          <w:rFonts w:ascii="Garamond" w:hAnsi="Garamond"/>
          <w:sz w:val="28"/>
          <w:szCs w:val="28"/>
        </w:rPr>
        <w:t>appuie pas sur les mérites de l</w:t>
      </w:r>
      <w:r w:rsidR="00275962">
        <w:rPr>
          <w:rFonts w:ascii="Garamond" w:hAnsi="Garamond"/>
          <w:sz w:val="28"/>
          <w:szCs w:val="28"/>
        </w:rPr>
        <w:t>’</w:t>
      </w:r>
      <w:r w:rsidR="006F1190" w:rsidRPr="006F1190">
        <w:rPr>
          <w:rFonts w:ascii="Garamond" w:hAnsi="Garamond"/>
          <w:sz w:val="28"/>
          <w:szCs w:val="28"/>
        </w:rPr>
        <w:t>homme mais sur la grâce de Dieu. La guérison de l</w:t>
      </w:r>
      <w:r w:rsidR="00275962">
        <w:rPr>
          <w:rFonts w:ascii="Garamond" w:hAnsi="Garamond"/>
          <w:sz w:val="28"/>
          <w:szCs w:val="28"/>
        </w:rPr>
        <w:t>’</w:t>
      </w:r>
      <w:r w:rsidR="006F1190" w:rsidRPr="006F1190">
        <w:rPr>
          <w:rFonts w:ascii="Garamond" w:hAnsi="Garamond"/>
          <w:sz w:val="28"/>
          <w:szCs w:val="28"/>
        </w:rPr>
        <w:t>aveugle vient nous le rappeler. L</w:t>
      </w:r>
      <w:r w:rsidR="00275962">
        <w:rPr>
          <w:rFonts w:ascii="Garamond" w:hAnsi="Garamond"/>
          <w:sz w:val="28"/>
          <w:szCs w:val="28"/>
        </w:rPr>
        <w:t>’</w:t>
      </w:r>
      <w:r w:rsidR="006F1190" w:rsidRPr="006F1190">
        <w:rPr>
          <w:rFonts w:ascii="Garamond" w:hAnsi="Garamond"/>
          <w:sz w:val="28"/>
          <w:szCs w:val="28"/>
        </w:rPr>
        <w:t>homme que rencontre Jésus s</w:t>
      </w:r>
      <w:r w:rsidR="00275962">
        <w:rPr>
          <w:rFonts w:ascii="Garamond" w:hAnsi="Garamond"/>
          <w:sz w:val="28"/>
          <w:szCs w:val="28"/>
        </w:rPr>
        <w:t>’</w:t>
      </w:r>
      <w:r w:rsidR="006F1190" w:rsidRPr="006F1190">
        <w:rPr>
          <w:rFonts w:ascii="Garamond" w:hAnsi="Garamond"/>
          <w:sz w:val="28"/>
          <w:szCs w:val="28"/>
        </w:rPr>
        <w:t xml:space="preserve">appelle « Bar Timée ». En araméen, la langue du peuple, la langue de Jésus, le nom </w:t>
      </w:r>
      <w:r w:rsidR="00275962">
        <w:rPr>
          <w:rFonts w:ascii="Garamond" w:hAnsi="Garamond"/>
          <w:sz w:val="28"/>
          <w:szCs w:val="28"/>
        </w:rPr>
        <w:t>« </w:t>
      </w:r>
      <w:r w:rsidR="006F1190" w:rsidRPr="006F1190">
        <w:rPr>
          <w:rFonts w:ascii="Garamond" w:hAnsi="Garamond"/>
          <w:sz w:val="28"/>
          <w:szCs w:val="28"/>
        </w:rPr>
        <w:t>Bar Timée</w:t>
      </w:r>
      <w:r w:rsidR="00275962">
        <w:rPr>
          <w:rFonts w:ascii="Garamond" w:hAnsi="Garamond"/>
          <w:sz w:val="28"/>
          <w:szCs w:val="28"/>
        </w:rPr>
        <w:t> »</w:t>
      </w:r>
      <w:r w:rsidR="006F1190" w:rsidRPr="006F1190">
        <w:rPr>
          <w:rFonts w:ascii="Garamond" w:hAnsi="Garamond"/>
          <w:sz w:val="28"/>
          <w:szCs w:val="28"/>
        </w:rPr>
        <w:t xml:space="preserve"> signifie approximativement « fils d</w:t>
      </w:r>
      <w:r w:rsidR="00275962">
        <w:rPr>
          <w:rFonts w:ascii="Garamond" w:hAnsi="Garamond"/>
          <w:sz w:val="28"/>
          <w:szCs w:val="28"/>
        </w:rPr>
        <w:t>’</w:t>
      </w:r>
      <w:r w:rsidR="006F1190" w:rsidRPr="006F1190">
        <w:rPr>
          <w:rFonts w:ascii="Garamond" w:hAnsi="Garamond"/>
          <w:sz w:val="28"/>
          <w:szCs w:val="28"/>
        </w:rPr>
        <w:t>impur ». Mais l</w:t>
      </w:r>
      <w:r w:rsidR="00275962">
        <w:rPr>
          <w:rFonts w:ascii="Garamond" w:hAnsi="Garamond"/>
          <w:sz w:val="28"/>
          <w:szCs w:val="28"/>
        </w:rPr>
        <w:t>’</w:t>
      </w:r>
      <w:r w:rsidR="006F1190" w:rsidRPr="006F1190">
        <w:rPr>
          <w:rFonts w:ascii="Garamond" w:hAnsi="Garamond"/>
          <w:sz w:val="28"/>
          <w:szCs w:val="28"/>
        </w:rPr>
        <w:t>évangéliste Marc s</w:t>
      </w:r>
      <w:r w:rsidR="00275962">
        <w:rPr>
          <w:rFonts w:ascii="Garamond" w:hAnsi="Garamond"/>
          <w:sz w:val="28"/>
          <w:szCs w:val="28"/>
        </w:rPr>
        <w:t>’</w:t>
      </w:r>
      <w:r w:rsidR="006F1190" w:rsidRPr="006F1190">
        <w:rPr>
          <w:rFonts w:ascii="Garamond" w:hAnsi="Garamond"/>
          <w:sz w:val="28"/>
          <w:szCs w:val="28"/>
        </w:rPr>
        <w:t>éloigne de ce sens premier en l</w:t>
      </w:r>
      <w:r w:rsidR="00275962">
        <w:rPr>
          <w:rFonts w:ascii="Garamond" w:hAnsi="Garamond"/>
          <w:sz w:val="28"/>
          <w:szCs w:val="28"/>
        </w:rPr>
        <w:t>’</w:t>
      </w:r>
      <w:r w:rsidR="006F1190" w:rsidRPr="006F1190">
        <w:rPr>
          <w:rFonts w:ascii="Garamond" w:hAnsi="Garamond"/>
          <w:sz w:val="28"/>
          <w:szCs w:val="28"/>
        </w:rPr>
        <w:t xml:space="preserve">identifiant comme le « fils de Timée ». Or, en grec, </w:t>
      </w:r>
      <w:r w:rsidR="00275962">
        <w:rPr>
          <w:rFonts w:ascii="Garamond" w:hAnsi="Garamond"/>
          <w:sz w:val="28"/>
          <w:szCs w:val="28"/>
        </w:rPr>
        <w:t>« </w:t>
      </w:r>
      <w:r w:rsidR="006F1190" w:rsidRPr="006F1190">
        <w:rPr>
          <w:rFonts w:ascii="Garamond" w:hAnsi="Garamond"/>
          <w:sz w:val="28"/>
          <w:szCs w:val="28"/>
        </w:rPr>
        <w:t>Timée</w:t>
      </w:r>
      <w:r w:rsidR="00275962">
        <w:rPr>
          <w:rFonts w:ascii="Garamond" w:hAnsi="Garamond"/>
          <w:sz w:val="28"/>
          <w:szCs w:val="28"/>
        </w:rPr>
        <w:t> »</w:t>
      </w:r>
      <w:r w:rsidR="006F1190" w:rsidRPr="006F1190">
        <w:rPr>
          <w:rFonts w:ascii="Garamond" w:hAnsi="Garamond"/>
          <w:sz w:val="28"/>
          <w:szCs w:val="28"/>
        </w:rPr>
        <w:t xml:space="preserve"> signifie </w:t>
      </w:r>
      <w:r w:rsidR="00275962">
        <w:rPr>
          <w:rFonts w:ascii="Garamond" w:hAnsi="Garamond"/>
          <w:sz w:val="28"/>
          <w:szCs w:val="28"/>
        </w:rPr>
        <w:t>« </w:t>
      </w:r>
      <w:r w:rsidR="006F1190" w:rsidRPr="006F1190">
        <w:rPr>
          <w:rFonts w:ascii="Garamond" w:hAnsi="Garamond"/>
          <w:sz w:val="28"/>
          <w:szCs w:val="28"/>
        </w:rPr>
        <w:t>honneur</w:t>
      </w:r>
      <w:r w:rsidR="00275962">
        <w:rPr>
          <w:rFonts w:ascii="Garamond" w:hAnsi="Garamond"/>
          <w:sz w:val="28"/>
          <w:szCs w:val="28"/>
        </w:rPr>
        <w:t> »</w:t>
      </w:r>
      <w:r w:rsidR="006F1190" w:rsidRPr="006F1190">
        <w:rPr>
          <w:rFonts w:ascii="Garamond" w:hAnsi="Garamond"/>
          <w:sz w:val="28"/>
          <w:szCs w:val="28"/>
        </w:rPr>
        <w:t xml:space="preserve">. </w:t>
      </w:r>
      <w:r w:rsidR="000B0BC2">
        <w:rPr>
          <w:rFonts w:ascii="Garamond" w:hAnsi="Garamond"/>
          <w:sz w:val="28"/>
          <w:szCs w:val="28"/>
        </w:rPr>
        <w:t>« </w:t>
      </w:r>
      <w:r w:rsidR="006F1190" w:rsidRPr="006F1190">
        <w:rPr>
          <w:rFonts w:ascii="Garamond" w:hAnsi="Garamond"/>
          <w:sz w:val="28"/>
          <w:szCs w:val="28"/>
        </w:rPr>
        <w:t>Bartimée</w:t>
      </w:r>
      <w:r w:rsidR="000B0BC2">
        <w:rPr>
          <w:rFonts w:ascii="Garamond" w:hAnsi="Garamond"/>
          <w:sz w:val="28"/>
          <w:szCs w:val="28"/>
        </w:rPr>
        <w:t> »</w:t>
      </w:r>
      <w:r w:rsidR="006F1190" w:rsidRPr="006F1190">
        <w:rPr>
          <w:rFonts w:ascii="Garamond" w:hAnsi="Garamond"/>
          <w:sz w:val="28"/>
          <w:szCs w:val="28"/>
        </w:rPr>
        <w:t>, en grec donc, veut dire « fils d</w:t>
      </w:r>
      <w:r w:rsidR="000B0BC2">
        <w:rPr>
          <w:rFonts w:ascii="Garamond" w:hAnsi="Garamond"/>
          <w:sz w:val="28"/>
          <w:szCs w:val="28"/>
        </w:rPr>
        <w:t>’</w:t>
      </w:r>
      <w:r w:rsidR="006F1190" w:rsidRPr="006F1190">
        <w:rPr>
          <w:rFonts w:ascii="Garamond" w:hAnsi="Garamond"/>
          <w:sz w:val="28"/>
          <w:szCs w:val="28"/>
        </w:rPr>
        <w:t xml:space="preserve">honneur » ou </w:t>
      </w:r>
      <w:r w:rsidR="00275962">
        <w:rPr>
          <w:rFonts w:ascii="Garamond" w:hAnsi="Garamond"/>
          <w:sz w:val="28"/>
          <w:szCs w:val="28"/>
        </w:rPr>
        <w:t>« </w:t>
      </w:r>
      <w:r w:rsidR="006F1190" w:rsidRPr="006F1190">
        <w:rPr>
          <w:rFonts w:ascii="Garamond" w:hAnsi="Garamond"/>
          <w:sz w:val="28"/>
          <w:szCs w:val="28"/>
        </w:rPr>
        <w:t>fils honoré</w:t>
      </w:r>
      <w:r w:rsidR="00275962">
        <w:rPr>
          <w:rFonts w:ascii="Garamond" w:hAnsi="Garamond"/>
          <w:sz w:val="28"/>
          <w:szCs w:val="28"/>
        </w:rPr>
        <w:t> »</w:t>
      </w:r>
      <w:r w:rsidR="006F1190" w:rsidRPr="006F1190">
        <w:rPr>
          <w:rFonts w:ascii="Garamond" w:hAnsi="Garamond"/>
          <w:sz w:val="28"/>
          <w:szCs w:val="28"/>
        </w:rPr>
        <w:t>. Cette transformation de la signification du nom renvoie à la racine de l</w:t>
      </w:r>
      <w:r w:rsidR="00275962">
        <w:rPr>
          <w:rFonts w:ascii="Garamond" w:hAnsi="Garamond"/>
          <w:sz w:val="28"/>
          <w:szCs w:val="28"/>
        </w:rPr>
        <w:t>’É</w:t>
      </w:r>
      <w:r w:rsidR="006F1190" w:rsidRPr="006F1190">
        <w:rPr>
          <w:rFonts w:ascii="Garamond" w:hAnsi="Garamond"/>
          <w:sz w:val="28"/>
          <w:szCs w:val="28"/>
        </w:rPr>
        <w:t xml:space="preserve">vangile… </w:t>
      </w:r>
      <w:r w:rsidR="006F1190" w:rsidRPr="000B0BC2">
        <w:rPr>
          <w:rFonts w:ascii="Garamond" w:hAnsi="Garamond"/>
          <w:b/>
          <w:bCs/>
          <w:sz w:val="28"/>
          <w:szCs w:val="28"/>
        </w:rPr>
        <w:t>Dieu est celui qui nous rend justes, qui nous ajuste à lui. Sans que nous ne fassions rien. Sans que nous ne demandions rien.</w:t>
      </w:r>
      <w:r w:rsidR="006F1190" w:rsidRPr="006F1190">
        <w:rPr>
          <w:rFonts w:ascii="Garamond" w:hAnsi="Garamond"/>
          <w:sz w:val="28"/>
          <w:szCs w:val="28"/>
        </w:rPr>
        <w:t xml:space="preserve"> Il nous aime le premier. Et le regard qu</w:t>
      </w:r>
      <w:r w:rsidR="00275962">
        <w:rPr>
          <w:rFonts w:ascii="Garamond" w:hAnsi="Garamond"/>
          <w:sz w:val="28"/>
          <w:szCs w:val="28"/>
        </w:rPr>
        <w:t>’</w:t>
      </w:r>
      <w:r w:rsidR="006F1190" w:rsidRPr="006F1190">
        <w:rPr>
          <w:rFonts w:ascii="Garamond" w:hAnsi="Garamond"/>
          <w:sz w:val="28"/>
          <w:szCs w:val="28"/>
        </w:rPr>
        <w:t>il pose sur nous est un regard d</w:t>
      </w:r>
      <w:r w:rsidR="00275962">
        <w:rPr>
          <w:rFonts w:ascii="Garamond" w:hAnsi="Garamond"/>
          <w:sz w:val="28"/>
          <w:szCs w:val="28"/>
        </w:rPr>
        <w:t>’</w:t>
      </w:r>
      <w:r w:rsidR="006F1190" w:rsidRPr="006F1190">
        <w:rPr>
          <w:rFonts w:ascii="Garamond" w:hAnsi="Garamond"/>
          <w:sz w:val="28"/>
          <w:szCs w:val="28"/>
        </w:rPr>
        <w:t xml:space="preserve">amour. De confiance aussi. De filiation. Il fait de nous ses fils et ses filles. Des enfants honorés. Des enfants illuminés, éclairés par la lumière de Dieu. </w:t>
      </w:r>
    </w:p>
    <w:p w14:paraId="54118614" w14:textId="77777777" w:rsidR="000B0BC2" w:rsidRDefault="000B0BC2">
      <w:pPr>
        <w:rPr>
          <w:rFonts w:ascii="Garamond" w:hAnsi="Garamond"/>
          <w:b/>
          <w:bCs/>
          <w:sz w:val="28"/>
          <w:szCs w:val="28"/>
        </w:rPr>
      </w:pPr>
      <w:r>
        <w:rPr>
          <w:rFonts w:ascii="Garamond" w:hAnsi="Garamond"/>
          <w:b/>
          <w:bCs/>
          <w:sz w:val="28"/>
          <w:szCs w:val="28"/>
        </w:rPr>
        <w:br w:type="page"/>
      </w:r>
    </w:p>
    <w:p w14:paraId="118BDF96" w14:textId="01AFE5DA" w:rsidR="006F1190" w:rsidRPr="00275962" w:rsidRDefault="006F1190" w:rsidP="006F1190">
      <w:pPr>
        <w:rPr>
          <w:rFonts w:ascii="Garamond" w:hAnsi="Garamond"/>
          <w:b/>
          <w:bCs/>
          <w:sz w:val="28"/>
          <w:szCs w:val="28"/>
        </w:rPr>
      </w:pPr>
      <w:r w:rsidRPr="00275962">
        <w:rPr>
          <w:rFonts w:ascii="Garamond" w:hAnsi="Garamond"/>
          <w:b/>
          <w:bCs/>
          <w:sz w:val="28"/>
          <w:szCs w:val="28"/>
        </w:rPr>
        <w:lastRenderedPageBreak/>
        <w:t>2) À l</w:t>
      </w:r>
      <w:r w:rsidR="00275962">
        <w:rPr>
          <w:rFonts w:ascii="Garamond" w:hAnsi="Garamond"/>
          <w:b/>
          <w:bCs/>
          <w:sz w:val="28"/>
          <w:szCs w:val="28"/>
        </w:rPr>
        <w:t>’</w:t>
      </w:r>
      <w:r w:rsidRPr="00275962">
        <w:rPr>
          <w:rFonts w:ascii="Garamond" w:hAnsi="Garamond"/>
          <w:b/>
          <w:bCs/>
          <w:sz w:val="28"/>
          <w:szCs w:val="28"/>
        </w:rPr>
        <w:t xml:space="preserve">ombre des pères </w:t>
      </w:r>
    </w:p>
    <w:p w14:paraId="3E0D3C6F" w14:textId="148B452D" w:rsidR="006F1190" w:rsidRDefault="006F1190" w:rsidP="00275962">
      <w:pPr>
        <w:ind w:firstLine="708"/>
        <w:jc w:val="both"/>
        <w:rPr>
          <w:rFonts w:ascii="Garamond" w:hAnsi="Garamond"/>
          <w:sz w:val="28"/>
          <w:szCs w:val="28"/>
        </w:rPr>
      </w:pPr>
      <w:r w:rsidRPr="00275962">
        <w:rPr>
          <w:rFonts w:ascii="Garamond" w:hAnsi="Garamond"/>
          <w:b/>
          <w:bCs/>
          <w:sz w:val="28"/>
          <w:szCs w:val="28"/>
        </w:rPr>
        <w:t>Ce fils honoré l</w:t>
      </w:r>
      <w:r w:rsidR="00275962" w:rsidRPr="00275962">
        <w:rPr>
          <w:rFonts w:ascii="Garamond" w:hAnsi="Garamond"/>
          <w:b/>
          <w:bCs/>
          <w:sz w:val="28"/>
          <w:szCs w:val="28"/>
        </w:rPr>
        <w:t>’</w:t>
      </w:r>
      <w:r w:rsidRPr="00275962">
        <w:rPr>
          <w:rFonts w:ascii="Garamond" w:hAnsi="Garamond"/>
          <w:b/>
          <w:bCs/>
          <w:sz w:val="28"/>
          <w:szCs w:val="28"/>
        </w:rPr>
        <w:t>est pour lui-même</w:t>
      </w:r>
      <w:r w:rsidRPr="006F1190">
        <w:rPr>
          <w:rFonts w:ascii="Garamond" w:hAnsi="Garamond"/>
          <w:sz w:val="28"/>
          <w:szCs w:val="28"/>
        </w:rPr>
        <w:t>. La rencontre avec Bartimée vient là aussi le rappeler. Jésus sort cet homme non seulement de l</w:t>
      </w:r>
      <w:r w:rsidR="000C6793">
        <w:rPr>
          <w:rFonts w:ascii="Garamond" w:hAnsi="Garamond"/>
          <w:sz w:val="28"/>
          <w:szCs w:val="28"/>
        </w:rPr>
        <w:t>’</w:t>
      </w:r>
      <w:r w:rsidRPr="006F1190">
        <w:rPr>
          <w:rFonts w:ascii="Garamond" w:hAnsi="Garamond"/>
          <w:sz w:val="28"/>
          <w:szCs w:val="28"/>
        </w:rPr>
        <w:t>ombre de son impureté et de ses conséquences (notamment l</w:t>
      </w:r>
      <w:r w:rsidR="000C6793">
        <w:rPr>
          <w:rFonts w:ascii="Garamond" w:hAnsi="Garamond"/>
          <w:sz w:val="28"/>
          <w:szCs w:val="28"/>
        </w:rPr>
        <w:t>’</w:t>
      </w:r>
      <w:r w:rsidRPr="006F1190">
        <w:rPr>
          <w:rFonts w:ascii="Garamond" w:hAnsi="Garamond"/>
          <w:sz w:val="28"/>
          <w:szCs w:val="28"/>
        </w:rPr>
        <w:t>exclusion de la synagogue, du temple, et d</w:t>
      </w:r>
      <w:r w:rsidR="000C6793">
        <w:rPr>
          <w:rFonts w:ascii="Garamond" w:hAnsi="Garamond"/>
          <w:sz w:val="28"/>
          <w:szCs w:val="28"/>
        </w:rPr>
        <w:t>’</w:t>
      </w:r>
      <w:r w:rsidRPr="006F1190">
        <w:rPr>
          <w:rFonts w:ascii="Garamond" w:hAnsi="Garamond"/>
          <w:sz w:val="28"/>
          <w:szCs w:val="28"/>
        </w:rPr>
        <w:t xml:space="preserve">une grande partie de la vie sociale) ; mais </w:t>
      </w:r>
      <w:r w:rsidRPr="000B0BC2">
        <w:rPr>
          <w:rFonts w:ascii="Garamond" w:hAnsi="Garamond"/>
          <w:b/>
          <w:bCs/>
          <w:sz w:val="28"/>
          <w:szCs w:val="28"/>
        </w:rPr>
        <w:t>Jésus sort aussi Bartimée de l</w:t>
      </w:r>
      <w:r w:rsidR="000C6793" w:rsidRPr="000B0BC2">
        <w:rPr>
          <w:rFonts w:ascii="Garamond" w:hAnsi="Garamond"/>
          <w:b/>
          <w:bCs/>
          <w:sz w:val="28"/>
          <w:szCs w:val="28"/>
        </w:rPr>
        <w:t>’</w:t>
      </w:r>
      <w:r w:rsidRPr="000B0BC2">
        <w:rPr>
          <w:rFonts w:ascii="Garamond" w:hAnsi="Garamond"/>
          <w:b/>
          <w:bCs/>
          <w:sz w:val="28"/>
          <w:szCs w:val="28"/>
        </w:rPr>
        <w:t>ombre de son père.</w:t>
      </w:r>
      <w:r w:rsidRPr="006F1190">
        <w:rPr>
          <w:rFonts w:ascii="Garamond" w:hAnsi="Garamond"/>
          <w:sz w:val="28"/>
          <w:szCs w:val="28"/>
        </w:rPr>
        <w:t xml:space="preserve"> Il le considère, peut-être pour la première fois de sa vie, comme un homme, comme n</w:t>
      </w:r>
      <w:r w:rsidR="000C6793">
        <w:rPr>
          <w:rFonts w:ascii="Garamond" w:hAnsi="Garamond"/>
          <w:sz w:val="28"/>
          <w:szCs w:val="28"/>
        </w:rPr>
        <w:t>’</w:t>
      </w:r>
      <w:r w:rsidRPr="006F1190">
        <w:rPr>
          <w:rFonts w:ascii="Garamond" w:hAnsi="Garamond"/>
          <w:sz w:val="28"/>
          <w:szCs w:val="28"/>
        </w:rPr>
        <w:t>importe quel autre. Une idée, une conviction que personne d</w:t>
      </w:r>
      <w:r w:rsidR="000C6793">
        <w:rPr>
          <w:rFonts w:ascii="Garamond" w:hAnsi="Garamond"/>
          <w:sz w:val="28"/>
          <w:szCs w:val="28"/>
        </w:rPr>
        <w:t>’</w:t>
      </w:r>
      <w:r w:rsidRPr="006F1190">
        <w:rPr>
          <w:rFonts w:ascii="Garamond" w:hAnsi="Garamond"/>
          <w:sz w:val="28"/>
          <w:szCs w:val="28"/>
        </w:rPr>
        <w:t>autre autour de lui ne partage. Mais c</w:t>
      </w:r>
      <w:r w:rsidR="000C6793">
        <w:rPr>
          <w:rFonts w:ascii="Garamond" w:hAnsi="Garamond"/>
          <w:sz w:val="28"/>
          <w:szCs w:val="28"/>
        </w:rPr>
        <w:t>’</w:t>
      </w:r>
      <w:r w:rsidRPr="006F1190">
        <w:rPr>
          <w:rFonts w:ascii="Garamond" w:hAnsi="Garamond"/>
          <w:sz w:val="28"/>
          <w:szCs w:val="28"/>
        </w:rPr>
        <w:t>est cette conviction qui l</w:t>
      </w:r>
      <w:r w:rsidR="000C6793">
        <w:rPr>
          <w:rFonts w:ascii="Garamond" w:hAnsi="Garamond"/>
          <w:sz w:val="28"/>
          <w:szCs w:val="28"/>
        </w:rPr>
        <w:t>’</w:t>
      </w:r>
      <w:r w:rsidRPr="006F1190">
        <w:rPr>
          <w:rFonts w:ascii="Garamond" w:hAnsi="Garamond"/>
          <w:sz w:val="28"/>
          <w:szCs w:val="28"/>
        </w:rPr>
        <w:t>amène à appeler</w:t>
      </w:r>
      <w:r w:rsidR="000C6793">
        <w:rPr>
          <w:rFonts w:ascii="Garamond" w:hAnsi="Garamond"/>
          <w:sz w:val="28"/>
          <w:szCs w:val="28"/>
        </w:rPr>
        <w:t xml:space="preserve"> l’aveugle</w:t>
      </w:r>
      <w:r w:rsidRPr="006F1190">
        <w:rPr>
          <w:rFonts w:ascii="Garamond" w:hAnsi="Garamond"/>
          <w:sz w:val="28"/>
          <w:szCs w:val="28"/>
        </w:rPr>
        <w:t xml:space="preserve"> </w:t>
      </w:r>
      <w:r w:rsidR="000C6793">
        <w:rPr>
          <w:rFonts w:ascii="Garamond" w:hAnsi="Garamond"/>
          <w:sz w:val="28"/>
          <w:szCs w:val="28"/>
        </w:rPr>
        <w:t>pour qu’il</w:t>
      </w:r>
      <w:r w:rsidRPr="006F1190">
        <w:rPr>
          <w:rFonts w:ascii="Garamond" w:hAnsi="Garamond"/>
          <w:sz w:val="28"/>
          <w:szCs w:val="28"/>
        </w:rPr>
        <w:t xml:space="preserve"> se </w:t>
      </w:r>
      <w:r w:rsidR="000C6793">
        <w:rPr>
          <w:rFonts w:ascii="Garamond" w:hAnsi="Garamond"/>
          <w:sz w:val="28"/>
          <w:szCs w:val="28"/>
        </w:rPr>
        <w:t>« </w:t>
      </w:r>
      <w:r w:rsidRPr="006F1190">
        <w:rPr>
          <w:rFonts w:ascii="Garamond" w:hAnsi="Garamond"/>
          <w:sz w:val="28"/>
          <w:szCs w:val="28"/>
        </w:rPr>
        <w:t>l</w:t>
      </w:r>
      <w:r w:rsidR="000C6793">
        <w:rPr>
          <w:rFonts w:ascii="Garamond" w:hAnsi="Garamond"/>
          <w:sz w:val="28"/>
          <w:szCs w:val="28"/>
        </w:rPr>
        <w:t>è</w:t>
      </w:r>
      <w:r w:rsidRPr="006F1190">
        <w:rPr>
          <w:rFonts w:ascii="Garamond" w:hAnsi="Garamond"/>
          <w:sz w:val="28"/>
          <w:szCs w:val="28"/>
        </w:rPr>
        <w:t>ve</w:t>
      </w:r>
      <w:r w:rsidR="000C6793">
        <w:rPr>
          <w:rFonts w:ascii="Garamond" w:hAnsi="Garamond"/>
          <w:sz w:val="28"/>
          <w:szCs w:val="28"/>
        </w:rPr>
        <w:t> »</w:t>
      </w:r>
      <w:r w:rsidRPr="006F1190">
        <w:rPr>
          <w:rFonts w:ascii="Garamond" w:hAnsi="Garamond"/>
          <w:sz w:val="28"/>
          <w:szCs w:val="28"/>
        </w:rPr>
        <w:t>. Un verbe qui est employé pour la résurrection du Christ. C'est l</w:t>
      </w:r>
      <w:r w:rsidR="000C6793">
        <w:rPr>
          <w:rFonts w:ascii="Garamond" w:hAnsi="Garamond"/>
          <w:sz w:val="28"/>
          <w:szCs w:val="28"/>
        </w:rPr>
        <w:t>’</w:t>
      </w:r>
      <w:r w:rsidRPr="006F1190">
        <w:rPr>
          <w:rFonts w:ascii="Garamond" w:hAnsi="Garamond"/>
          <w:sz w:val="28"/>
          <w:szCs w:val="28"/>
        </w:rPr>
        <w:t xml:space="preserve">expérience </w:t>
      </w:r>
      <w:r w:rsidR="00A06B0D">
        <w:rPr>
          <w:rFonts w:ascii="Garamond" w:hAnsi="Garamond"/>
          <w:sz w:val="28"/>
          <w:szCs w:val="28"/>
        </w:rPr>
        <w:t xml:space="preserve">même d’avoir été honoré, reconnu pour ce que l’on est, </w:t>
      </w:r>
      <w:r w:rsidRPr="006F1190">
        <w:rPr>
          <w:rFonts w:ascii="Garamond" w:hAnsi="Garamond"/>
          <w:sz w:val="28"/>
          <w:szCs w:val="28"/>
        </w:rPr>
        <w:t>considéré pour</w:t>
      </w:r>
      <w:r w:rsidR="00A06B0D">
        <w:rPr>
          <w:rFonts w:ascii="Garamond" w:hAnsi="Garamond"/>
          <w:sz w:val="28"/>
          <w:szCs w:val="28"/>
        </w:rPr>
        <w:t xml:space="preserve"> ce que nous sommes,</w:t>
      </w:r>
      <w:r w:rsidRPr="006F1190">
        <w:rPr>
          <w:rFonts w:ascii="Garamond" w:hAnsi="Garamond"/>
          <w:sz w:val="28"/>
          <w:szCs w:val="28"/>
        </w:rPr>
        <w:t xml:space="preserve"> qui conduit à </w:t>
      </w:r>
      <w:r w:rsidR="00A06B0D">
        <w:rPr>
          <w:rFonts w:ascii="Garamond" w:hAnsi="Garamond"/>
          <w:sz w:val="28"/>
          <w:szCs w:val="28"/>
        </w:rPr>
        <w:t>être relevé, ressuscité</w:t>
      </w:r>
      <w:r w:rsidRPr="006F1190">
        <w:rPr>
          <w:rFonts w:ascii="Garamond" w:hAnsi="Garamond"/>
          <w:sz w:val="28"/>
          <w:szCs w:val="28"/>
        </w:rPr>
        <w:t xml:space="preserve">. </w:t>
      </w:r>
      <w:r w:rsidRPr="000B0BC2">
        <w:rPr>
          <w:rFonts w:ascii="Garamond" w:hAnsi="Garamond"/>
          <w:b/>
          <w:bCs/>
          <w:sz w:val="28"/>
          <w:szCs w:val="28"/>
        </w:rPr>
        <w:t>Le message de l</w:t>
      </w:r>
      <w:r w:rsidR="000C6793" w:rsidRPr="000B0BC2">
        <w:rPr>
          <w:rFonts w:ascii="Garamond" w:hAnsi="Garamond"/>
          <w:b/>
          <w:bCs/>
          <w:sz w:val="28"/>
          <w:szCs w:val="28"/>
        </w:rPr>
        <w:t>’</w:t>
      </w:r>
      <w:r w:rsidR="000B0BC2" w:rsidRPr="000B0BC2">
        <w:rPr>
          <w:rFonts w:ascii="Garamond" w:hAnsi="Garamond"/>
          <w:b/>
          <w:bCs/>
          <w:sz w:val="28"/>
          <w:szCs w:val="28"/>
        </w:rPr>
        <w:t>É</w:t>
      </w:r>
      <w:r w:rsidRPr="000B0BC2">
        <w:rPr>
          <w:rFonts w:ascii="Garamond" w:hAnsi="Garamond"/>
          <w:b/>
          <w:bCs/>
          <w:sz w:val="28"/>
          <w:szCs w:val="28"/>
        </w:rPr>
        <w:t>vangile n</w:t>
      </w:r>
      <w:r w:rsidR="000C6793" w:rsidRPr="000B0BC2">
        <w:rPr>
          <w:rFonts w:ascii="Garamond" w:hAnsi="Garamond"/>
          <w:b/>
          <w:bCs/>
          <w:sz w:val="28"/>
          <w:szCs w:val="28"/>
        </w:rPr>
        <w:t>’</w:t>
      </w:r>
      <w:r w:rsidRPr="000B0BC2">
        <w:rPr>
          <w:rFonts w:ascii="Garamond" w:hAnsi="Garamond"/>
          <w:b/>
          <w:bCs/>
          <w:sz w:val="28"/>
          <w:szCs w:val="28"/>
        </w:rPr>
        <w:t xml:space="preserve">a pas perdu de sa force. </w:t>
      </w:r>
      <w:r w:rsidRPr="006F1190">
        <w:rPr>
          <w:rFonts w:ascii="Garamond" w:hAnsi="Garamond"/>
          <w:sz w:val="28"/>
          <w:szCs w:val="28"/>
        </w:rPr>
        <w:t>Aujourd</w:t>
      </w:r>
      <w:r w:rsidR="000C6793">
        <w:rPr>
          <w:rFonts w:ascii="Garamond" w:hAnsi="Garamond"/>
          <w:sz w:val="28"/>
          <w:szCs w:val="28"/>
        </w:rPr>
        <w:t>’</w:t>
      </w:r>
      <w:r w:rsidRPr="006F1190">
        <w:rPr>
          <w:rFonts w:ascii="Garamond" w:hAnsi="Garamond"/>
          <w:sz w:val="28"/>
          <w:szCs w:val="28"/>
        </w:rPr>
        <w:t>hui encore, Jésus nous sort de l</w:t>
      </w:r>
      <w:r w:rsidR="000C6793">
        <w:rPr>
          <w:rFonts w:ascii="Garamond" w:hAnsi="Garamond"/>
          <w:sz w:val="28"/>
          <w:szCs w:val="28"/>
        </w:rPr>
        <w:t>’</w:t>
      </w:r>
      <w:r w:rsidRPr="006F1190">
        <w:rPr>
          <w:rFonts w:ascii="Garamond" w:hAnsi="Garamond"/>
          <w:sz w:val="28"/>
          <w:szCs w:val="28"/>
        </w:rPr>
        <w:t>ombre des pères. De l</w:t>
      </w:r>
      <w:r w:rsidR="000C6793">
        <w:rPr>
          <w:rFonts w:ascii="Garamond" w:hAnsi="Garamond"/>
          <w:sz w:val="28"/>
          <w:szCs w:val="28"/>
        </w:rPr>
        <w:t>’</w:t>
      </w:r>
      <w:r w:rsidRPr="006F1190">
        <w:rPr>
          <w:rFonts w:ascii="Garamond" w:hAnsi="Garamond"/>
          <w:sz w:val="28"/>
          <w:szCs w:val="28"/>
        </w:rPr>
        <w:t>ombre portée par la famille. De ce poids qui pèse parfois sur nos épaules et que nous faisons parfois porter sur celles de nos enfants. Ce poids qui amène à définir ou à être définis non pour nous-mêmes mais en fonction d</w:t>
      </w:r>
      <w:r w:rsidR="000C6793">
        <w:rPr>
          <w:rFonts w:ascii="Garamond" w:hAnsi="Garamond"/>
          <w:sz w:val="28"/>
          <w:szCs w:val="28"/>
        </w:rPr>
        <w:t>’</w:t>
      </w:r>
      <w:r w:rsidRPr="006F1190">
        <w:rPr>
          <w:rFonts w:ascii="Garamond" w:hAnsi="Garamond"/>
          <w:sz w:val="28"/>
          <w:szCs w:val="28"/>
        </w:rPr>
        <w:t>un autre, d</w:t>
      </w:r>
      <w:r w:rsidR="000C6793">
        <w:rPr>
          <w:rFonts w:ascii="Garamond" w:hAnsi="Garamond"/>
          <w:sz w:val="28"/>
          <w:szCs w:val="28"/>
        </w:rPr>
        <w:t>’</w:t>
      </w:r>
      <w:r w:rsidRPr="006F1190">
        <w:rPr>
          <w:rFonts w:ascii="Garamond" w:hAnsi="Garamond"/>
          <w:sz w:val="28"/>
          <w:szCs w:val="28"/>
        </w:rPr>
        <w:t>un passé ou d</w:t>
      </w:r>
      <w:r w:rsidR="000C6793">
        <w:rPr>
          <w:rFonts w:ascii="Garamond" w:hAnsi="Garamond"/>
          <w:sz w:val="28"/>
          <w:szCs w:val="28"/>
        </w:rPr>
        <w:t>’</w:t>
      </w:r>
      <w:r w:rsidRPr="006F1190">
        <w:rPr>
          <w:rFonts w:ascii="Garamond" w:hAnsi="Garamond"/>
          <w:sz w:val="28"/>
          <w:szCs w:val="28"/>
        </w:rPr>
        <w:t xml:space="preserve">un avenir : </w:t>
      </w:r>
      <w:r w:rsidR="000C6793">
        <w:rPr>
          <w:rFonts w:ascii="Garamond" w:hAnsi="Garamond"/>
          <w:sz w:val="28"/>
          <w:szCs w:val="28"/>
        </w:rPr>
        <w:t>« </w:t>
      </w:r>
      <w:r w:rsidRPr="000B0BC2">
        <w:rPr>
          <w:rFonts w:ascii="Garamond" w:hAnsi="Garamond"/>
          <w:i/>
          <w:iCs/>
          <w:sz w:val="28"/>
          <w:szCs w:val="28"/>
        </w:rPr>
        <w:t>voici le fils de</w:t>
      </w:r>
      <w:r w:rsidRPr="006F1190">
        <w:rPr>
          <w:rFonts w:ascii="Garamond" w:hAnsi="Garamond"/>
          <w:sz w:val="28"/>
          <w:szCs w:val="28"/>
        </w:rPr>
        <w:t>…</w:t>
      </w:r>
      <w:r w:rsidR="000C6793">
        <w:rPr>
          <w:rFonts w:ascii="Garamond" w:hAnsi="Garamond"/>
          <w:sz w:val="28"/>
          <w:szCs w:val="28"/>
        </w:rPr>
        <w:t> »</w:t>
      </w:r>
      <w:r w:rsidRPr="006F1190">
        <w:rPr>
          <w:rFonts w:ascii="Garamond" w:hAnsi="Garamond"/>
          <w:sz w:val="28"/>
          <w:szCs w:val="28"/>
        </w:rPr>
        <w:t xml:space="preserve">, </w:t>
      </w:r>
      <w:r w:rsidR="000C6793">
        <w:rPr>
          <w:rFonts w:ascii="Garamond" w:hAnsi="Garamond"/>
          <w:sz w:val="28"/>
          <w:szCs w:val="28"/>
        </w:rPr>
        <w:t>« </w:t>
      </w:r>
      <w:r w:rsidRPr="000B0BC2">
        <w:rPr>
          <w:rFonts w:ascii="Garamond" w:hAnsi="Garamond"/>
          <w:i/>
          <w:iCs/>
          <w:sz w:val="28"/>
          <w:szCs w:val="28"/>
        </w:rPr>
        <w:t>voici l</w:t>
      </w:r>
      <w:r w:rsidR="000C6793" w:rsidRPr="000B0BC2">
        <w:rPr>
          <w:rFonts w:ascii="Garamond" w:hAnsi="Garamond"/>
          <w:i/>
          <w:iCs/>
          <w:sz w:val="28"/>
          <w:szCs w:val="28"/>
        </w:rPr>
        <w:t>’</w:t>
      </w:r>
      <w:r w:rsidRPr="000B0BC2">
        <w:rPr>
          <w:rFonts w:ascii="Garamond" w:hAnsi="Garamond"/>
          <w:i/>
          <w:iCs/>
          <w:sz w:val="28"/>
          <w:szCs w:val="28"/>
        </w:rPr>
        <w:t>héritier de l</w:t>
      </w:r>
      <w:r w:rsidR="000C6793" w:rsidRPr="000B0BC2">
        <w:rPr>
          <w:rFonts w:ascii="Garamond" w:hAnsi="Garamond"/>
          <w:i/>
          <w:iCs/>
          <w:sz w:val="28"/>
          <w:szCs w:val="28"/>
        </w:rPr>
        <w:t>’</w:t>
      </w:r>
      <w:r w:rsidRPr="000B0BC2">
        <w:rPr>
          <w:rFonts w:ascii="Garamond" w:hAnsi="Garamond"/>
          <w:i/>
          <w:iCs/>
          <w:sz w:val="28"/>
          <w:szCs w:val="28"/>
        </w:rPr>
        <w:t>entreprise familiale</w:t>
      </w:r>
      <w:r w:rsidR="000C6793" w:rsidRPr="000B0BC2">
        <w:rPr>
          <w:rFonts w:ascii="Garamond" w:hAnsi="Garamond"/>
          <w:i/>
          <w:iCs/>
          <w:sz w:val="28"/>
          <w:szCs w:val="28"/>
        </w:rPr>
        <w:t>…</w:t>
      </w:r>
      <w:r w:rsidR="000C6793">
        <w:rPr>
          <w:rFonts w:ascii="Garamond" w:hAnsi="Garamond"/>
          <w:sz w:val="28"/>
          <w:szCs w:val="28"/>
        </w:rPr>
        <w:t> »</w:t>
      </w:r>
      <w:r w:rsidRPr="006F1190">
        <w:rPr>
          <w:rFonts w:ascii="Garamond" w:hAnsi="Garamond"/>
          <w:sz w:val="28"/>
          <w:szCs w:val="28"/>
        </w:rPr>
        <w:t xml:space="preserve"> ; </w:t>
      </w:r>
      <w:r w:rsidR="000C6793">
        <w:rPr>
          <w:rFonts w:ascii="Garamond" w:hAnsi="Garamond"/>
          <w:sz w:val="28"/>
          <w:szCs w:val="28"/>
        </w:rPr>
        <w:t>« </w:t>
      </w:r>
      <w:r w:rsidRPr="000B0BC2">
        <w:rPr>
          <w:rFonts w:ascii="Garamond" w:hAnsi="Garamond"/>
          <w:i/>
          <w:iCs/>
          <w:sz w:val="28"/>
          <w:szCs w:val="28"/>
        </w:rPr>
        <w:t>il deviendra ceci ou cela</w:t>
      </w:r>
      <w:r w:rsidRPr="006F1190">
        <w:rPr>
          <w:rFonts w:ascii="Garamond" w:hAnsi="Garamond"/>
          <w:sz w:val="28"/>
          <w:szCs w:val="28"/>
        </w:rPr>
        <w:t>...</w:t>
      </w:r>
      <w:r w:rsidR="000C6793">
        <w:rPr>
          <w:rFonts w:ascii="Garamond" w:hAnsi="Garamond"/>
          <w:sz w:val="28"/>
          <w:szCs w:val="28"/>
        </w:rPr>
        <w:t> »</w:t>
      </w:r>
      <w:r w:rsidRPr="006F1190">
        <w:rPr>
          <w:rFonts w:ascii="Garamond" w:hAnsi="Garamond"/>
          <w:sz w:val="28"/>
          <w:szCs w:val="28"/>
        </w:rPr>
        <w:t xml:space="preserve"> Un passé ou un avenir qui nous prive ou prive l</w:t>
      </w:r>
      <w:r w:rsidR="000C6793">
        <w:rPr>
          <w:rFonts w:ascii="Garamond" w:hAnsi="Garamond"/>
          <w:sz w:val="28"/>
          <w:szCs w:val="28"/>
        </w:rPr>
        <w:t>’</w:t>
      </w:r>
      <w:r w:rsidRPr="006F1190">
        <w:rPr>
          <w:rFonts w:ascii="Garamond" w:hAnsi="Garamond"/>
          <w:sz w:val="28"/>
          <w:szCs w:val="28"/>
        </w:rPr>
        <w:t xml:space="preserve">autre de son présent et de son individualité. Dieu nous considère toujours pour ce que nous sommes. Non pas </w:t>
      </w:r>
      <w:r w:rsidR="000B0BC2">
        <w:rPr>
          <w:rFonts w:ascii="Garamond" w:hAnsi="Garamond"/>
          <w:sz w:val="28"/>
          <w:szCs w:val="28"/>
        </w:rPr>
        <w:t xml:space="preserve">seulement et principalement pour </w:t>
      </w:r>
      <w:r w:rsidRPr="006F1190">
        <w:rPr>
          <w:rFonts w:ascii="Garamond" w:hAnsi="Garamond"/>
          <w:sz w:val="28"/>
          <w:szCs w:val="28"/>
        </w:rPr>
        <w:t xml:space="preserve">des fils de nos pères, des </w:t>
      </w:r>
      <w:r w:rsidR="000C6793">
        <w:rPr>
          <w:rFonts w:ascii="Garamond" w:hAnsi="Garamond"/>
          <w:sz w:val="28"/>
          <w:szCs w:val="28"/>
        </w:rPr>
        <w:t>« </w:t>
      </w:r>
      <w:r w:rsidRPr="000B0BC2">
        <w:rPr>
          <w:rFonts w:ascii="Garamond" w:hAnsi="Garamond"/>
          <w:i/>
          <w:iCs/>
          <w:sz w:val="28"/>
          <w:szCs w:val="28"/>
        </w:rPr>
        <w:t>femmes de…</w:t>
      </w:r>
      <w:r w:rsidR="000C6793">
        <w:rPr>
          <w:rFonts w:ascii="Garamond" w:hAnsi="Garamond"/>
          <w:sz w:val="28"/>
          <w:szCs w:val="28"/>
        </w:rPr>
        <w:t> »</w:t>
      </w:r>
      <w:r w:rsidRPr="006F1190">
        <w:rPr>
          <w:rFonts w:ascii="Garamond" w:hAnsi="Garamond"/>
          <w:sz w:val="28"/>
          <w:szCs w:val="28"/>
        </w:rPr>
        <w:t xml:space="preserve"> ou des </w:t>
      </w:r>
      <w:r w:rsidR="000C6793">
        <w:rPr>
          <w:rFonts w:ascii="Garamond" w:hAnsi="Garamond"/>
          <w:sz w:val="28"/>
          <w:szCs w:val="28"/>
        </w:rPr>
        <w:t>« </w:t>
      </w:r>
      <w:r w:rsidRPr="000B0BC2">
        <w:rPr>
          <w:rFonts w:ascii="Garamond" w:hAnsi="Garamond"/>
          <w:i/>
          <w:iCs/>
          <w:sz w:val="28"/>
          <w:szCs w:val="28"/>
        </w:rPr>
        <w:t>maris de</w:t>
      </w:r>
      <w:r w:rsidRPr="006F1190">
        <w:rPr>
          <w:rFonts w:ascii="Garamond" w:hAnsi="Garamond"/>
          <w:sz w:val="28"/>
          <w:szCs w:val="28"/>
        </w:rPr>
        <w:t>…</w:t>
      </w:r>
      <w:r w:rsidR="000C6793">
        <w:rPr>
          <w:rFonts w:ascii="Garamond" w:hAnsi="Garamond"/>
          <w:sz w:val="28"/>
          <w:szCs w:val="28"/>
        </w:rPr>
        <w:t> »</w:t>
      </w:r>
      <w:r w:rsidRPr="006F1190">
        <w:rPr>
          <w:rFonts w:ascii="Garamond" w:hAnsi="Garamond"/>
          <w:sz w:val="28"/>
          <w:szCs w:val="28"/>
        </w:rPr>
        <w:t xml:space="preserve"> mais des hommes et des femmes</w:t>
      </w:r>
      <w:r w:rsidR="000B0BC2">
        <w:rPr>
          <w:rFonts w:ascii="Garamond" w:hAnsi="Garamond"/>
          <w:sz w:val="28"/>
          <w:szCs w:val="28"/>
        </w:rPr>
        <w:t xml:space="preserve"> à part entière. Il nous aime</w:t>
      </w:r>
      <w:r w:rsidRPr="006F1190">
        <w:rPr>
          <w:rFonts w:ascii="Garamond" w:hAnsi="Garamond"/>
          <w:sz w:val="28"/>
          <w:szCs w:val="28"/>
        </w:rPr>
        <w:t xml:space="preserve"> tels que nous sommes. Et même, malgré ce que nous sommes. </w:t>
      </w:r>
      <w:r w:rsidR="000B0BC2">
        <w:rPr>
          <w:rFonts w:ascii="Garamond" w:hAnsi="Garamond"/>
          <w:sz w:val="28"/>
          <w:szCs w:val="28"/>
        </w:rPr>
        <w:t>Malgré nos aveuglements. Malgré nos doutes. Malgré nos fautes et nos péchés. Malgré toutes nos ténèbres et nos ombres. Il nous accepte tels que nous sommes</w:t>
      </w:r>
      <w:r w:rsidR="00A06B0D">
        <w:rPr>
          <w:rFonts w:ascii="Garamond" w:hAnsi="Garamond"/>
          <w:sz w:val="28"/>
          <w:szCs w:val="28"/>
        </w:rPr>
        <w:t xml:space="preserve"> et nous aime malgré tout.</w:t>
      </w:r>
      <w:r w:rsidR="000B0BC2">
        <w:rPr>
          <w:rFonts w:ascii="Garamond" w:hAnsi="Garamond"/>
          <w:sz w:val="28"/>
          <w:szCs w:val="28"/>
        </w:rPr>
        <w:t xml:space="preserve"> </w:t>
      </w:r>
    </w:p>
    <w:p w14:paraId="6ADC781D" w14:textId="0038BE78" w:rsidR="000B0BC2" w:rsidRPr="000B0BC2" w:rsidRDefault="000B0BC2" w:rsidP="000B0BC2">
      <w:pPr>
        <w:jc w:val="both"/>
        <w:rPr>
          <w:rFonts w:ascii="Garamond" w:hAnsi="Garamond"/>
          <w:b/>
          <w:bCs/>
          <w:sz w:val="28"/>
          <w:szCs w:val="28"/>
        </w:rPr>
      </w:pPr>
      <w:r w:rsidRPr="000B0BC2">
        <w:rPr>
          <w:rFonts w:ascii="Garamond" w:hAnsi="Garamond"/>
          <w:b/>
          <w:bCs/>
          <w:sz w:val="28"/>
          <w:szCs w:val="28"/>
        </w:rPr>
        <w:t xml:space="preserve">3) </w:t>
      </w:r>
      <w:r w:rsidR="003D1B9D">
        <w:rPr>
          <w:rFonts w:ascii="Garamond" w:hAnsi="Garamond"/>
          <w:b/>
          <w:bCs/>
          <w:sz w:val="28"/>
          <w:szCs w:val="28"/>
        </w:rPr>
        <w:t>À</w:t>
      </w:r>
      <w:r w:rsidRPr="000B0BC2">
        <w:rPr>
          <w:rFonts w:ascii="Garamond" w:hAnsi="Garamond"/>
          <w:b/>
          <w:bCs/>
          <w:sz w:val="28"/>
          <w:szCs w:val="28"/>
        </w:rPr>
        <w:t xml:space="preserve"> l’ombre de la foi</w:t>
      </w:r>
    </w:p>
    <w:p w14:paraId="160948C2" w14:textId="426ECCCC" w:rsidR="00DF5444" w:rsidRDefault="000B0BC2" w:rsidP="003D1B9D">
      <w:pPr>
        <w:jc w:val="both"/>
        <w:rPr>
          <w:rFonts w:ascii="Garamond" w:hAnsi="Garamond"/>
          <w:sz w:val="28"/>
          <w:szCs w:val="28"/>
        </w:rPr>
      </w:pPr>
      <w:r>
        <w:rPr>
          <w:rFonts w:ascii="Garamond" w:hAnsi="Garamond"/>
          <w:sz w:val="28"/>
          <w:szCs w:val="28"/>
        </w:rPr>
        <w:tab/>
      </w:r>
      <w:r w:rsidRPr="003D1B9D">
        <w:rPr>
          <w:rFonts w:ascii="Garamond" w:hAnsi="Garamond"/>
          <w:b/>
          <w:bCs/>
          <w:sz w:val="28"/>
          <w:szCs w:val="28"/>
        </w:rPr>
        <w:t>Ce fils honoré, considéré pour ce qu’il est, bénéficiaire d’une confiance première, est appelé à la foi</w:t>
      </w:r>
      <w:r>
        <w:rPr>
          <w:rFonts w:ascii="Garamond" w:hAnsi="Garamond"/>
          <w:sz w:val="28"/>
          <w:szCs w:val="28"/>
        </w:rPr>
        <w:t>.</w:t>
      </w:r>
      <w:r w:rsidR="003D1B9D">
        <w:rPr>
          <w:rFonts w:ascii="Garamond" w:hAnsi="Garamond"/>
          <w:sz w:val="28"/>
          <w:szCs w:val="28"/>
        </w:rPr>
        <w:t xml:space="preserve"> Or, Bartimée exprime de façons diverses sa foi : « </w:t>
      </w:r>
      <w:r w:rsidR="003D1B9D" w:rsidRPr="006F1190">
        <w:rPr>
          <w:rFonts w:ascii="Garamond" w:hAnsi="Garamond"/>
          <w:i/>
          <w:iCs/>
          <w:sz w:val="28"/>
          <w:szCs w:val="28"/>
        </w:rPr>
        <w:t>Fils de David, Jésus aie pitié de moi !</w:t>
      </w:r>
      <w:r w:rsidR="003D1B9D">
        <w:rPr>
          <w:rFonts w:ascii="Garamond" w:hAnsi="Garamond"/>
          <w:sz w:val="28"/>
          <w:szCs w:val="28"/>
        </w:rPr>
        <w:t> » ; « </w:t>
      </w:r>
      <w:r w:rsidR="003D1B9D" w:rsidRPr="006F1190">
        <w:rPr>
          <w:rFonts w:ascii="Garamond" w:hAnsi="Garamond"/>
          <w:sz w:val="28"/>
          <w:szCs w:val="28"/>
        </w:rPr>
        <w:t>mais</w:t>
      </w:r>
      <w:r w:rsidR="003D1B9D">
        <w:rPr>
          <w:rFonts w:ascii="Garamond" w:hAnsi="Garamond"/>
          <w:sz w:val="28"/>
          <w:szCs w:val="28"/>
        </w:rPr>
        <w:t xml:space="preserve"> lui </w:t>
      </w:r>
      <w:r w:rsidR="003D1B9D" w:rsidRPr="006F1190">
        <w:rPr>
          <w:rFonts w:ascii="Garamond" w:hAnsi="Garamond"/>
          <w:sz w:val="28"/>
          <w:szCs w:val="28"/>
        </w:rPr>
        <w:t>criait beaucoup plus fort : "</w:t>
      </w:r>
      <w:r w:rsidR="003D1B9D" w:rsidRPr="00275962">
        <w:rPr>
          <w:rFonts w:ascii="Garamond" w:hAnsi="Garamond"/>
          <w:i/>
          <w:iCs/>
          <w:sz w:val="28"/>
          <w:szCs w:val="28"/>
        </w:rPr>
        <w:t>Fils de David, aie pitié de moi !</w:t>
      </w:r>
      <w:r w:rsidR="003D1B9D" w:rsidRPr="006F1190">
        <w:rPr>
          <w:rFonts w:ascii="Garamond" w:hAnsi="Garamond"/>
          <w:sz w:val="28"/>
          <w:szCs w:val="28"/>
        </w:rPr>
        <w:t>"</w:t>
      </w:r>
      <w:r w:rsidR="003D1B9D">
        <w:rPr>
          <w:rFonts w:ascii="Garamond" w:hAnsi="Garamond"/>
          <w:sz w:val="28"/>
          <w:szCs w:val="28"/>
        </w:rPr>
        <w:t xml:space="preserve"> ». </w:t>
      </w:r>
      <w:r w:rsidR="003D1B9D" w:rsidRPr="00A06B0D">
        <w:rPr>
          <w:rFonts w:ascii="Garamond" w:hAnsi="Garamond"/>
          <w:b/>
          <w:bCs/>
          <w:sz w:val="28"/>
          <w:szCs w:val="28"/>
        </w:rPr>
        <w:t>En disant cela, Bartimée se trompe</w:t>
      </w:r>
      <w:r w:rsidR="003D1B9D">
        <w:rPr>
          <w:rFonts w:ascii="Garamond" w:hAnsi="Garamond"/>
          <w:sz w:val="28"/>
          <w:szCs w:val="28"/>
        </w:rPr>
        <w:t>. En considérant Jésus comme le digne descendant du grand roi David, il s’arrête aux yeux, ou à la rumeur (ayant entendu). Bartimée se « </w:t>
      </w:r>
      <w:r w:rsidR="003D1B9D" w:rsidRPr="00A06B0D">
        <w:rPr>
          <w:rFonts w:ascii="Garamond" w:hAnsi="Garamond"/>
          <w:i/>
          <w:iCs/>
          <w:sz w:val="28"/>
          <w:szCs w:val="28"/>
        </w:rPr>
        <w:t>trompe sur Jésus et se trompe de Jésus </w:t>
      </w:r>
      <w:r w:rsidR="003D1B9D">
        <w:rPr>
          <w:rFonts w:ascii="Garamond" w:hAnsi="Garamond"/>
          <w:sz w:val="28"/>
          <w:szCs w:val="28"/>
        </w:rPr>
        <w:t xml:space="preserve">» (David Mitrani, 2011). </w:t>
      </w:r>
      <w:r w:rsidR="00DF5444">
        <w:rPr>
          <w:rFonts w:ascii="Garamond" w:hAnsi="Garamond"/>
          <w:sz w:val="28"/>
          <w:szCs w:val="28"/>
        </w:rPr>
        <w:t>Il ne voit qu’en lui le guerrier pouvant chasser les Romains de la Judée. Il est aveugle. Nous sommes tous aveugles. Nous nous trompons tous de Jésus. Et pourtant, la guérison de Bartimée a cela de formidable que Jésus reconnaît la foi de celui qui mendiait un peu d’amour et de considération au bord du chemin : « </w:t>
      </w:r>
      <w:r w:rsidR="00DF5444" w:rsidRPr="00DF5444">
        <w:rPr>
          <w:rFonts w:ascii="Garamond" w:hAnsi="Garamond"/>
          <w:i/>
          <w:iCs/>
          <w:sz w:val="28"/>
          <w:szCs w:val="28"/>
        </w:rPr>
        <w:t>Ta foi t’a sauvé !</w:t>
      </w:r>
      <w:r w:rsidR="00DF5444">
        <w:rPr>
          <w:rFonts w:ascii="Garamond" w:hAnsi="Garamond"/>
          <w:sz w:val="28"/>
          <w:szCs w:val="28"/>
        </w:rPr>
        <w:t xml:space="preserve"> ». Jésus voit sa foi, comme il voit la nôtre. Et pourtant, hormis ces phrases du début, cette foi erronée, Bartimée ne dit rien. Sa foi n’est pas dans la parole puisqu’il n’y a aucune confession de foi, à proprement dit. Tout juste </w:t>
      </w:r>
      <w:r w:rsidR="00DF5444">
        <w:rPr>
          <w:rFonts w:ascii="Garamond" w:hAnsi="Garamond"/>
          <w:sz w:val="28"/>
          <w:szCs w:val="28"/>
        </w:rPr>
        <w:lastRenderedPageBreak/>
        <w:t>une reconnaissance du pouvoir de Jésus : « </w:t>
      </w:r>
      <w:r w:rsidR="00DF5444" w:rsidRPr="00A06B0D">
        <w:rPr>
          <w:rFonts w:ascii="Garamond" w:hAnsi="Garamond"/>
          <w:i/>
          <w:iCs/>
          <w:sz w:val="28"/>
          <w:szCs w:val="28"/>
        </w:rPr>
        <w:t>Rabbouni, que je recouvre la vue !</w:t>
      </w:r>
      <w:r w:rsidR="00DF5444">
        <w:rPr>
          <w:rFonts w:ascii="Garamond" w:hAnsi="Garamond"/>
          <w:sz w:val="28"/>
          <w:szCs w:val="28"/>
        </w:rPr>
        <w:t xml:space="preserve"> ». Autrement dit, encore une foi erronée. </w:t>
      </w:r>
      <w:r w:rsidR="00DF5444" w:rsidRPr="00A06B0D">
        <w:rPr>
          <w:rFonts w:ascii="Garamond" w:hAnsi="Garamond"/>
          <w:b/>
          <w:bCs/>
          <w:sz w:val="28"/>
          <w:szCs w:val="28"/>
        </w:rPr>
        <w:t>Mais Jésus donne foi même à cette foi !</w:t>
      </w:r>
      <w:r w:rsidR="00DF5444">
        <w:rPr>
          <w:rFonts w:ascii="Garamond" w:hAnsi="Garamond"/>
          <w:sz w:val="28"/>
          <w:szCs w:val="28"/>
        </w:rPr>
        <w:t xml:space="preserve"> Le salut par la foi sur lequel Martin Luther a tant insisté n’est pas un salut par une foi pure mais bel et bien impure. Un diamant brut que Jésus façonnerait tout au long de nos vies. </w:t>
      </w:r>
    </w:p>
    <w:p w14:paraId="13252819" w14:textId="393743BF" w:rsidR="006F1190" w:rsidRPr="00560907" w:rsidRDefault="00DF5444" w:rsidP="003D1B9D">
      <w:pPr>
        <w:jc w:val="both"/>
        <w:rPr>
          <w:rFonts w:ascii="Garamond" w:hAnsi="Garamond"/>
          <w:b/>
          <w:bCs/>
          <w:sz w:val="28"/>
          <w:szCs w:val="28"/>
        </w:rPr>
      </w:pPr>
      <w:r w:rsidRPr="00560907">
        <w:rPr>
          <w:rFonts w:ascii="Garamond" w:hAnsi="Garamond"/>
          <w:b/>
          <w:bCs/>
          <w:sz w:val="28"/>
          <w:szCs w:val="28"/>
        </w:rPr>
        <w:t xml:space="preserve">4) </w:t>
      </w:r>
      <w:r w:rsidR="00560907" w:rsidRPr="00560907">
        <w:rPr>
          <w:rFonts w:ascii="Garamond" w:hAnsi="Garamond"/>
          <w:b/>
          <w:bCs/>
          <w:sz w:val="28"/>
          <w:szCs w:val="28"/>
        </w:rPr>
        <w:t>A l’ombre de son appel</w:t>
      </w:r>
    </w:p>
    <w:p w14:paraId="6A265D99" w14:textId="16CF174E" w:rsidR="00FC4927" w:rsidRDefault="00560907" w:rsidP="00FC4927">
      <w:pPr>
        <w:jc w:val="both"/>
        <w:rPr>
          <w:rFonts w:ascii="Garamond" w:hAnsi="Garamond"/>
          <w:sz w:val="28"/>
          <w:szCs w:val="28"/>
        </w:rPr>
      </w:pPr>
      <w:r>
        <w:rPr>
          <w:rFonts w:ascii="Garamond" w:hAnsi="Garamond"/>
          <w:sz w:val="28"/>
          <w:szCs w:val="28"/>
        </w:rPr>
        <w:tab/>
      </w:r>
      <w:r w:rsidRPr="003D1B9D">
        <w:rPr>
          <w:rFonts w:ascii="Garamond" w:hAnsi="Garamond"/>
          <w:b/>
          <w:bCs/>
          <w:sz w:val="28"/>
          <w:szCs w:val="28"/>
        </w:rPr>
        <w:t xml:space="preserve">Ce fils honoré, considéré pour ce qu’il est, </w:t>
      </w:r>
      <w:r w:rsidR="00870587">
        <w:rPr>
          <w:rFonts w:ascii="Garamond" w:hAnsi="Garamond"/>
          <w:b/>
          <w:bCs/>
          <w:sz w:val="28"/>
          <w:szCs w:val="28"/>
        </w:rPr>
        <w:t>et qui a une</w:t>
      </w:r>
      <w:r>
        <w:rPr>
          <w:rFonts w:ascii="Garamond" w:hAnsi="Garamond"/>
          <w:b/>
          <w:bCs/>
          <w:sz w:val="28"/>
          <w:szCs w:val="28"/>
        </w:rPr>
        <w:t xml:space="preserve"> </w:t>
      </w:r>
      <w:r w:rsidRPr="003D1B9D">
        <w:rPr>
          <w:rFonts w:ascii="Garamond" w:hAnsi="Garamond"/>
          <w:b/>
          <w:bCs/>
          <w:sz w:val="28"/>
          <w:szCs w:val="28"/>
        </w:rPr>
        <w:t>foi</w:t>
      </w:r>
      <w:r>
        <w:rPr>
          <w:rFonts w:ascii="Garamond" w:hAnsi="Garamond"/>
          <w:b/>
          <w:bCs/>
          <w:sz w:val="28"/>
          <w:szCs w:val="28"/>
        </w:rPr>
        <w:t xml:space="preserve"> erronée est appelé par le Christ</w:t>
      </w:r>
      <w:r>
        <w:rPr>
          <w:rFonts w:ascii="Garamond" w:hAnsi="Garamond"/>
          <w:sz w:val="28"/>
          <w:szCs w:val="28"/>
        </w:rPr>
        <w:t>.</w:t>
      </w:r>
      <w:r w:rsidR="00870587">
        <w:rPr>
          <w:rFonts w:ascii="Garamond" w:hAnsi="Garamond"/>
          <w:sz w:val="28"/>
          <w:szCs w:val="28"/>
        </w:rPr>
        <w:t xml:space="preserve"> Et, pour être exact, par les disciples sur ordre du Christ. Qu’importe ! C’est cet appel qui va tout déclencher. Qui va susciter une force de vie, un élan puissant</w:t>
      </w:r>
      <w:r w:rsidR="00FC4927">
        <w:rPr>
          <w:rFonts w:ascii="Garamond" w:hAnsi="Garamond"/>
          <w:sz w:val="28"/>
          <w:szCs w:val="28"/>
        </w:rPr>
        <w:t xml:space="preserve"> à l’intérieur de Bartimée</w:t>
      </w:r>
      <w:r w:rsidR="00870587">
        <w:rPr>
          <w:rFonts w:ascii="Garamond" w:hAnsi="Garamond"/>
          <w:sz w:val="28"/>
          <w:szCs w:val="28"/>
        </w:rPr>
        <w:t xml:space="preserve">. Le texte l’évoque : </w:t>
      </w:r>
      <w:r w:rsidR="00FC4927">
        <w:rPr>
          <w:rFonts w:ascii="Garamond" w:hAnsi="Garamond"/>
          <w:sz w:val="28"/>
          <w:szCs w:val="28"/>
        </w:rPr>
        <w:t>« </w:t>
      </w:r>
      <w:r w:rsidR="00FC4927" w:rsidRPr="00A06B0D">
        <w:rPr>
          <w:rFonts w:ascii="Garamond" w:hAnsi="Garamond"/>
          <w:i/>
          <w:iCs/>
          <w:sz w:val="28"/>
          <w:szCs w:val="28"/>
        </w:rPr>
        <w:t>s’étant levé d’un bond</w:t>
      </w:r>
      <w:r w:rsidR="00FC4927">
        <w:rPr>
          <w:rFonts w:ascii="Garamond" w:hAnsi="Garamond"/>
          <w:sz w:val="28"/>
          <w:szCs w:val="28"/>
        </w:rPr>
        <w:t> ». I</w:t>
      </w:r>
      <w:r w:rsidR="00A06B0D">
        <w:rPr>
          <w:rFonts w:ascii="Garamond" w:hAnsi="Garamond"/>
          <w:sz w:val="28"/>
          <w:szCs w:val="28"/>
        </w:rPr>
        <w:t>l</w:t>
      </w:r>
      <w:r w:rsidR="00FC4927">
        <w:rPr>
          <w:rFonts w:ascii="Garamond" w:hAnsi="Garamond"/>
          <w:sz w:val="28"/>
          <w:szCs w:val="28"/>
        </w:rPr>
        <w:t xml:space="preserve"> y a dans ce verbe à la fois l’immédiateté de la réaction et sa force quasiment irrépressible. </w:t>
      </w:r>
      <w:r w:rsidR="00FC4927" w:rsidRPr="00A06B0D">
        <w:rPr>
          <w:rFonts w:ascii="Garamond" w:hAnsi="Garamond"/>
          <w:b/>
          <w:bCs/>
          <w:sz w:val="28"/>
          <w:szCs w:val="28"/>
        </w:rPr>
        <w:t>La force de la résurrection</w:t>
      </w:r>
      <w:r w:rsidR="00FC4927">
        <w:rPr>
          <w:rFonts w:ascii="Garamond" w:hAnsi="Garamond"/>
          <w:sz w:val="28"/>
          <w:szCs w:val="28"/>
        </w:rPr>
        <w:t>. Martin Luther a beaucoup insisté sur cet élan. Sur notre vocation, « </w:t>
      </w:r>
      <w:r w:rsidR="00FC4927" w:rsidRPr="00AA63A9">
        <w:rPr>
          <w:rFonts w:ascii="Garamond" w:hAnsi="Garamond"/>
          <w:i/>
          <w:iCs/>
          <w:sz w:val="28"/>
          <w:szCs w:val="28"/>
        </w:rPr>
        <w:t>beruf</w:t>
      </w:r>
      <w:r w:rsidR="00FC4927">
        <w:rPr>
          <w:rFonts w:ascii="Garamond" w:hAnsi="Garamond"/>
          <w:sz w:val="28"/>
          <w:szCs w:val="28"/>
        </w:rPr>
        <w:t> », en allemand. La foi, cette confiance forcément aveugle, ou en tout cas avec ses angles morts ; la foi nous met debout, nous ressuscite, nous remet en marche. Dans les deux sens de l’expression. Nous sommes « remis en marche » en état de marche, en fonctionnement</w:t>
      </w:r>
      <w:r w:rsidR="00AA63A9">
        <w:rPr>
          <w:rFonts w:ascii="Garamond" w:hAnsi="Garamond"/>
          <w:sz w:val="28"/>
          <w:szCs w:val="28"/>
        </w:rPr>
        <w:t>. Et nous sommes remis en marche, avec le Christ. Comme l’aveugle. Nous le suivons pour aller vers les autres. Vers d’autres rencontres. Forcément bouleversantes.</w:t>
      </w:r>
    </w:p>
    <w:p w14:paraId="497611EA" w14:textId="21BDBE70" w:rsidR="00AA63A9" w:rsidRDefault="00AA63A9" w:rsidP="00FC4927">
      <w:pPr>
        <w:jc w:val="both"/>
        <w:rPr>
          <w:rFonts w:ascii="Garamond" w:hAnsi="Garamond"/>
          <w:sz w:val="28"/>
          <w:szCs w:val="28"/>
        </w:rPr>
      </w:pPr>
      <w:r>
        <w:rPr>
          <w:rFonts w:ascii="Garamond" w:hAnsi="Garamond"/>
          <w:sz w:val="28"/>
          <w:szCs w:val="28"/>
        </w:rPr>
        <w:tab/>
        <w:t>Que le Christ qui nous ressuscite, nous reconnaît, nous rends justes et nous appelle</w:t>
      </w:r>
      <w:r w:rsidR="00A06B0D">
        <w:rPr>
          <w:rFonts w:ascii="Garamond" w:hAnsi="Garamond"/>
          <w:sz w:val="28"/>
          <w:szCs w:val="28"/>
        </w:rPr>
        <w:t>,</w:t>
      </w:r>
      <w:r>
        <w:rPr>
          <w:rFonts w:ascii="Garamond" w:hAnsi="Garamond"/>
          <w:sz w:val="28"/>
          <w:szCs w:val="28"/>
        </w:rPr>
        <w:t xml:space="preserve"> nous donne la force de nous tenir debout et d’aller à sa suite. Amen.</w:t>
      </w:r>
    </w:p>
    <w:p w14:paraId="6A3DF404" w14:textId="77777777" w:rsidR="00AA63A9" w:rsidRDefault="00AA63A9" w:rsidP="00FC4927">
      <w:pPr>
        <w:jc w:val="both"/>
        <w:rPr>
          <w:rFonts w:ascii="Garamond" w:hAnsi="Garamond"/>
          <w:sz w:val="28"/>
          <w:szCs w:val="28"/>
        </w:rPr>
      </w:pPr>
    </w:p>
    <w:p w14:paraId="1CCEF846" w14:textId="77777777" w:rsidR="006F1190" w:rsidRPr="006F1190" w:rsidRDefault="006F1190" w:rsidP="006F1190">
      <w:pPr>
        <w:rPr>
          <w:rFonts w:ascii="Garamond" w:hAnsi="Garamond"/>
          <w:sz w:val="28"/>
          <w:szCs w:val="28"/>
        </w:rPr>
      </w:pPr>
    </w:p>
    <w:p w14:paraId="03EB4EEC" w14:textId="1521399F" w:rsidR="006F1190" w:rsidRPr="006F1190" w:rsidRDefault="006F1190" w:rsidP="006F1190">
      <w:pPr>
        <w:rPr>
          <w:rFonts w:ascii="Garamond" w:hAnsi="Garamond"/>
          <w:sz w:val="28"/>
          <w:szCs w:val="28"/>
        </w:rPr>
      </w:pPr>
    </w:p>
    <w:sectPr w:rsidR="006F1190" w:rsidRPr="006F1190" w:rsidSect="006F119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greek">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90"/>
    <w:rsid w:val="000B0BC2"/>
    <w:rsid w:val="000C6793"/>
    <w:rsid w:val="00275962"/>
    <w:rsid w:val="003D1B9D"/>
    <w:rsid w:val="00560907"/>
    <w:rsid w:val="006F1190"/>
    <w:rsid w:val="00870587"/>
    <w:rsid w:val="00A06B0D"/>
    <w:rsid w:val="00AA63A9"/>
    <w:rsid w:val="00DF5444"/>
    <w:rsid w:val="00FC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1F78"/>
  <w15:chartTrackingRefBased/>
  <w15:docId w15:val="{898A5E27-1DC4-44F8-8EFF-421AC492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1071</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3</cp:revision>
  <dcterms:created xsi:type="dcterms:W3CDTF">2021-09-28T06:39:00Z</dcterms:created>
  <dcterms:modified xsi:type="dcterms:W3CDTF">2021-10-19T14:47:00Z</dcterms:modified>
</cp:coreProperties>
</file>