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D4" w:rsidRDefault="005625E1" w:rsidP="00586C75">
      <w:pPr>
        <w:jc w:val="center"/>
        <w:rPr>
          <w:rFonts w:ascii="Times New Roman" w:hAnsi="Times New Roman" w:cs="Times New Roman"/>
          <w:sz w:val="20"/>
          <w:szCs w:val="20"/>
        </w:rPr>
      </w:pPr>
      <w:r w:rsidRPr="00586C75">
        <w:rPr>
          <w:rFonts w:ascii="Times New Roman" w:hAnsi="Times New Roman" w:cs="Times New Roman"/>
          <w:b/>
          <w:sz w:val="28"/>
          <w:szCs w:val="28"/>
        </w:rPr>
        <w:t xml:space="preserve">Prédication sur   Jacques 5,1-6      </w:t>
      </w:r>
      <w:r w:rsidRPr="00A34915">
        <w:rPr>
          <w:rFonts w:ascii="Times New Roman" w:hAnsi="Times New Roman" w:cs="Times New Roman"/>
          <w:sz w:val="20"/>
          <w:szCs w:val="20"/>
        </w:rPr>
        <w:t>Dimanche 26 septembre 2021</w:t>
      </w:r>
    </w:p>
    <w:p w:rsidR="00BA0DB8" w:rsidRPr="00586C75" w:rsidRDefault="00BA0DB8" w:rsidP="00586C75">
      <w:pPr>
        <w:jc w:val="center"/>
        <w:rPr>
          <w:rFonts w:ascii="Times New Roman" w:hAnsi="Times New Roman" w:cs="Times New Roman"/>
          <w:b/>
          <w:sz w:val="28"/>
          <w:szCs w:val="28"/>
        </w:rPr>
      </w:pPr>
    </w:p>
    <w:p w:rsidR="009476DF" w:rsidRDefault="009476DF">
      <w:pPr>
        <w:rPr>
          <w:rFonts w:ascii="Times New Roman" w:hAnsi="Times New Roman" w:cs="Times New Roman"/>
          <w:sz w:val="24"/>
          <w:szCs w:val="24"/>
        </w:rPr>
      </w:pPr>
      <w:r>
        <w:rPr>
          <w:rFonts w:ascii="Times New Roman" w:hAnsi="Times New Roman" w:cs="Times New Roman"/>
          <w:sz w:val="24"/>
          <w:szCs w:val="24"/>
        </w:rPr>
        <w:t xml:space="preserve">Chers frères et </w:t>
      </w:r>
      <w:r w:rsidR="00D966DF">
        <w:rPr>
          <w:rFonts w:ascii="Times New Roman" w:hAnsi="Times New Roman" w:cs="Times New Roman"/>
          <w:sz w:val="24"/>
          <w:szCs w:val="24"/>
        </w:rPr>
        <w:t>sœurs</w:t>
      </w:r>
    </w:p>
    <w:p w:rsidR="005625E1" w:rsidRDefault="003535DA">
      <w:pPr>
        <w:rPr>
          <w:rFonts w:ascii="Times New Roman" w:hAnsi="Times New Roman" w:cs="Times New Roman"/>
          <w:sz w:val="24"/>
          <w:szCs w:val="24"/>
        </w:rPr>
      </w:pPr>
      <w:r w:rsidRPr="003535DA">
        <w:rPr>
          <w:rFonts w:ascii="Times New Roman" w:hAnsi="Times New Roman" w:cs="Times New Roman"/>
          <w:sz w:val="24"/>
          <w:szCs w:val="24"/>
        </w:rPr>
        <w:t>Dans les</w:t>
      </w:r>
      <w:r>
        <w:rPr>
          <w:rFonts w:ascii="Times New Roman" w:hAnsi="Times New Roman" w:cs="Times New Roman"/>
          <w:sz w:val="24"/>
          <w:szCs w:val="24"/>
        </w:rPr>
        <w:t xml:space="preserve"> </w:t>
      </w:r>
      <w:r w:rsidR="001E1A75">
        <w:rPr>
          <w:rFonts w:ascii="Times New Roman" w:hAnsi="Times New Roman" w:cs="Times New Roman"/>
          <w:sz w:val="24"/>
          <w:szCs w:val="24"/>
        </w:rPr>
        <w:t xml:space="preserve">derniers versets du ch. 4, Jacques s’adresse à ceux de son peuple qui font partie de la classe des commerçants prospères et </w:t>
      </w:r>
      <w:r w:rsidR="006F1D85">
        <w:rPr>
          <w:rFonts w:ascii="Times New Roman" w:hAnsi="Times New Roman" w:cs="Times New Roman"/>
          <w:sz w:val="24"/>
          <w:szCs w:val="24"/>
        </w:rPr>
        <w:t>leur donne beaucoup de conseils</w:t>
      </w:r>
      <w:r w:rsidR="00AA02EE">
        <w:rPr>
          <w:rFonts w:ascii="Times New Roman" w:hAnsi="Times New Roman" w:cs="Times New Roman"/>
          <w:sz w:val="24"/>
          <w:szCs w:val="24"/>
        </w:rPr>
        <w:t>,</w:t>
      </w:r>
      <w:r w:rsidR="006F1D85">
        <w:rPr>
          <w:rFonts w:ascii="Times New Roman" w:hAnsi="Times New Roman" w:cs="Times New Roman"/>
          <w:sz w:val="24"/>
          <w:szCs w:val="24"/>
        </w:rPr>
        <w:t xml:space="preserve"> </w:t>
      </w:r>
      <w:r w:rsidR="00AA02EE">
        <w:rPr>
          <w:rFonts w:ascii="Times New Roman" w:hAnsi="Times New Roman" w:cs="Times New Roman"/>
          <w:sz w:val="24"/>
          <w:szCs w:val="24"/>
        </w:rPr>
        <w:t>afin de remettre leurs certitudes en question</w:t>
      </w:r>
      <w:r w:rsidR="00E528A5">
        <w:rPr>
          <w:rFonts w:ascii="Times New Roman" w:hAnsi="Times New Roman" w:cs="Times New Roman"/>
          <w:sz w:val="24"/>
          <w:szCs w:val="24"/>
        </w:rPr>
        <w:t xml:space="preserve"> car ils sont prétentieux</w:t>
      </w:r>
      <w:r w:rsidR="00AA02EE">
        <w:rPr>
          <w:rFonts w:ascii="Times New Roman" w:hAnsi="Times New Roman" w:cs="Times New Roman"/>
          <w:sz w:val="24"/>
          <w:szCs w:val="24"/>
        </w:rPr>
        <w:t>, se croient tout puissant et oublient qu’ils ne sont que de pas</w:t>
      </w:r>
      <w:r w:rsidR="00F82E3B">
        <w:rPr>
          <w:rFonts w:ascii="Times New Roman" w:hAnsi="Times New Roman" w:cs="Times New Roman"/>
          <w:sz w:val="24"/>
          <w:szCs w:val="24"/>
        </w:rPr>
        <w:t>sage sur terre comme tout homme et peuvent fort bien mourir demain.</w:t>
      </w:r>
    </w:p>
    <w:p w:rsidR="00586C75" w:rsidRPr="00586C75" w:rsidRDefault="001E1A75" w:rsidP="00586C75">
      <w:pPr>
        <w:pStyle w:val="Sansinterligne"/>
        <w:rPr>
          <w:rFonts w:ascii="Times New Roman" w:hAnsi="Times New Roman" w:cs="Times New Roman"/>
          <w:sz w:val="24"/>
          <w:szCs w:val="24"/>
        </w:rPr>
      </w:pPr>
      <w:r w:rsidRPr="00586C75">
        <w:rPr>
          <w:rFonts w:ascii="Times New Roman" w:hAnsi="Times New Roman" w:cs="Times New Roman"/>
          <w:sz w:val="24"/>
          <w:szCs w:val="24"/>
        </w:rPr>
        <w:t xml:space="preserve">Au début </w:t>
      </w:r>
      <w:r w:rsidR="00AA02EE" w:rsidRPr="00586C75">
        <w:rPr>
          <w:rFonts w:ascii="Times New Roman" w:hAnsi="Times New Roman" w:cs="Times New Roman"/>
          <w:sz w:val="24"/>
          <w:szCs w:val="24"/>
        </w:rPr>
        <w:t>du ch.5, Jacques s’adresse aux</w:t>
      </w:r>
      <w:r w:rsidR="00F25309" w:rsidRPr="00586C75">
        <w:rPr>
          <w:rFonts w:ascii="Times New Roman" w:hAnsi="Times New Roman" w:cs="Times New Roman"/>
          <w:sz w:val="24"/>
          <w:szCs w:val="24"/>
        </w:rPr>
        <w:t xml:space="preserve"> riches Juifs</w:t>
      </w:r>
      <w:r w:rsidRPr="00586C75">
        <w:rPr>
          <w:rFonts w:ascii="Times New Roman" w:hAnsi="Times New Roman" w:cs="Times New Roman"/>
          <w:sz w:val="24"/>
          <w:szCs w:val="24"/>
        </w:rPr>
        <w:t xml:space="preserve">, visant surtout </w:t>
      </w:r>
      <w:r w:rsidR="00AA02EE" w:rsidRPr="00586C75">
        <w:rPr>
          <w:rFonts w:ascii="Times New Roman" w:hAnsi="Times New Roman" w:cs="Times New Roman"/>
          <w:sz w:val="24"/>
          <w:szCs w:val="24"/>
        </w:rPr>
        <w:t>ceux qui appartiennent</w:t>
      </w:r>
      <w:r w:rsidR="00F25309" w:rsidRPr="00586C75">
        <w:rPr>
          <w:rFonts w:ascii="Times New Roman" w:hAnsi="Times New Roman" w:cs="Times New Roman"/>
          <w:sz w:val="24"/>
          <w:szCs w:val="24"/>
        </w:rPr>
        <w:t xml:space="preserve"> à la majorité incrédule. Dans les six premiers versets</w:t>
      </w:r>
      <w:r w:rsidR="00586C75" w:rsidRPr="00586C75">
        <w:rPr>
          <w:rFonts w:ascii="Times New Roman" w:hAnsi="Times New Roman" w:cs="Times New Roman"/>
          <w:sz w:val="24"/>
          <w:szCs w:val="24"/>
        </w:rPr>
        <w:t xml:space="preserve"> qui nous intéressent aujourd’hui</w:t>
      </w:r>
      <w:r w:rsidR="00F25309" w:rsidRPr="00586C75">
        <w:rPr>
          <w:rFonts w:ascii="Times New Roman" w:hAnsi="Times New Roman" w:cs="Times New Roman"/>
          <w:sz w:val="24"/>
          <w:szCs w:val="24"/>
        </w:rPr>
        <w:t>, il a des paroles sévères, et même décapantes à leur dire sur leur comportement : non seulement ils sont très orgueilleux, oubliant l’humilité de la foi, mais aussi ils sont méchants.</w:t>
      </w:r>
    </w:p>
    <w:p w:rsidR="00586C75" w:rsidRPr="00586C75" w:rsidRDefault="00586C75" w:rsidP="00586C75">
      <w:pPr>
        <w:pStyle w:val="Sansinterligne"/>
        <w:rPr>
          <w:rFonts w:ascii="Times New Roman" w:hAnsi="Times New Roman" w:cs="Times New Roman"/>
          <w:sz w:val="24"/>
          <w:szCs w:val="24"/>
        </w:rPr>
      </w:pPr>
      <w:r w:rsidRPr="00586C75">
        <w:rPr>
          <w:rFonts w:ascii="Times New Roman" w:hAnsi="Times New Roman" w:cs="Times New Roman"/>
          <w:sz w:val="24"/>
          <w:szCs w:val="24"/>
        </w:rPr>
        <w:t xml:space="preserve"> </w:t>
      </w:r>
      <w:r w:rsidRPr="00586C75">
        <w:rPr>
          <w:rFonts w:ascii="Times New Roman" w:eastAsia="Times New Roman" w:hAnsi="Times New Roman" w:cs="Times New Roman"/>
          <w:sz w:val="24"/>
          <w:szCs w:val="24"/>
          <w:lang w:eastAsia="fr-FR"/>
        </w:rPr>
        <w:t xml:space="preserve">Au lieu de se complaire dans le bien-être que peuvent leur procurer leurs richesses, ces Juifs sont invités à s’affliger fortement (verset </w:t>
      </w:r>
      <w:proofErr w:type="gramStart"/>
      <w:r w:rsidRPr="00586C75">
        <w:rPr>
          <w:rFonts w:ascii="Times New Roman" w:eastAsia="Times New Roman" w:hAnsi="Times New Roman" w:cs="Times New Roman"/>
          <w:sz w:val="24"/>
          <w:szCs w:val="24"/>
          <w:lang w:eastAsia="fr-FR"/>
        </w:rPr>
        <w:t>1</w:t>
      </w:r>
      <w:r w:rsidR="00E528A5">
        <w:rPr>
          <w:rFonts w:ascii="Times New Roman" w:eastAsia="Times New Roman" w:hAnsi="Times New Roman" w:cs="Times New Roman"/>
          <w:sz w:val="24"/>
          <w:szCs w:val="24"/>
          <w:lang w:eastAsia="fr-FR"/>
        </w:rPr>
        <w:t xml:space="preserve"> </w:t>
      </w:r>
      <w:r w:rsidR="00EF2ACA">
        <w:rPr>
          <w:rFonts w:ascii="Times New Roman" w:eastAsia="Times New Roman" w:hAnsi="Times New Roman" w:cs="Times New Roman"/>
          <w:sz w:val="24"/>
          <w:szCs w:val="24"/>
          <w:lang w:eastAsia="fr-FR"/>
        </w:rPr>
        <w:t>)</w:t>
      </w:r>
      <w:proofErr w:type="gramEnd"/>
      <w:r w:rsidRPr="00586C75">
        <w:rPr>
          <w:rFonts w:ascii="Times New Roman" w:eastAsia="Times New Roman" w:hAnsi="Times New Roman" w:cs="Times New Roman"/>
          <w:sz w:val="24"/>
          <w:szCs w:val="24"/>
          <w:lang w:eastAsia="fr-FR"/>
        </w:rPr>
        <w:t xml:space="preserve"> car des jugements vont fondre sur eux. L’apôtre insiste longuement et avec vigueur sur la précarité de ces biens matériels.</w:t>
      </w:r>
    </w:p>
    <w:p w:rsidR="00586C75" w:rsidRDefault="00586C75" w:rsidP="00586C75">
      <w:pPr>
        <w:pStyle w:val="Sansinterligne"/>
        <w:rPr>
          <w:rFonts w:ascii="Times New Roman" w:hAnsi="Times New Roman" w:cs="Times New Roman"/>
          <w:sz w:val="24"/>
          <w:szCs w:val="24"/>
        </w:rPr>
      </w:pPr>
      <w:r w:rsidRPr="00586C75">
        <w:rPr>
          <w:rFonts w:ascii="Times New Roman" w:hAnsi="Times New Roman" w:cs="Times New Roman"/>
          <w:sz w:val="24"/>
          <w:szCs w:val="24"/>
        </w:rPr>
        <w:t xml:space="preserve"> C’est pour cela que l’auteur les invite à pleurer sur eux-mêmes, à crier contre les malheurs qui les touchent. Cette phrase peut sembler injuste car très souvent les « riches », les possesseurs, les maîtres du monde, n’ont pas de problèmes. Tout leur sourit et même les maladies, une grande partie d’entre elles sont connoté</w:t>
      </w:r>
      <w:r w:rsidR="00EF2ACA">
        <w:rPr>
          <w:rFonts w:ascii="Times New Roman" w:hAnsi="Times New Roman" w:cs="Times New Roman"/>
          <w:sz w:val="24"/>
          <w:szCs w:val="24"/>
        </w:rPr>
        <w:t>e</w:t>
      </w:r>
      <w:r w:rsidRPr="00586C75">
        <w:rPr>
          <w:rFonts w:ascii="Times New Roman" w:hAnsi="Times New Roman" w:cs="Times New Roman"/>
          <w:sz w:val="24"/>
          <w:szCs w:val="24"/>
        </w:rPr>
        <w:t xml:space="preserve">s socialement. Ce sont les plus faibles économiquement parlant qui sont le plus sujets aux cancers, </w:t>
      </w:r>
      <w:r w:rsidR="00EF2ACA" w:rsidRPr="00586C75">
        <w:rPr>
          <w:rFonts w:ascii="Times New Roman" w:hAnsi="Times New Roman" w:cs="Times New Roman"/>
          <w:sz w:val="24"/>
          <w:szCs w:val="24"/>
        </w:rPr>
        <w:t>aux maladies cardio-vasculaires</w:t>
      </w:r>
      <w:r w:rsidRPr="00586C75">
        <w:rPr>
          <w:rFonts w:ascii="Times New Roman" w:hAnsi="Times New Roman" w:cs="Times New Roman"/>
          <w:sz w:val="24"/>
          <w:szCs w:val="24"/>
        </w:rPr>
        <w:t>, au diabète, sans même parler des violences sexuelles ou du recours à l’IVG. Mais l’auteur parle de malheur dont les riches n’ont pas même conscience.</w:t>
      </w:r>
    </w:p>
    <w:p w:rsidR="00917783" w:rsidRPr="007F2AE4" w:rsidRDefault="00917783" w:rsidP="00917783">
      <w:pPr>
        <w:spacing w:before="100" w:beforeAutospacing="1" w:after="100" w:afterAutospacing="1" w:line="240" w:lineRule="auto"/>
        <w:rPr>
          <w:rFonts w:ascii="Times New Roman" w:eastAsia="Times New Roman" w:hAnsi="Times New Roman" w:cs="Times New Roman"/>
          <w:sz w:val="24"/>
          <w:szCs w:val="24"/>
          <w:lang w:eastAsia="fr-FR"/>
        </w:rPr>
      </w:pPr>
      <w:r w:rsidRPr="0094197C">
        <w:rPr>
          <w:rFonts w:ascii="Times New Roman" w:eastAsia="Times New Roman" w:hAnsi="Times New Roman" w:cs="Times New Roman"/>
          <w:sz w:val="24"/>
          <w:szCs w:val="24"/>
          <w:lang w:eastAsia="fr-FR"/>
        </w:rPr>
        <w:t>La Bible, spécialement le N.T., traite largement le sujet des richesses. Dieu les confie à l’homme, comme les autres dons – intellectuels, physiques, etc. – pour qu’il les administre fidèlement. Comme tout ce qui lui a été donné, l’homme gaspille et détourne de leur but ces bienfaits. Le caractère éphémère des richesses est déjà mentionné dans l’A.T</w:t>
      </w:r>
      <w:r w:rsidR="007F2AE4">
        <w:rPr>
          <w:rFonts w:ascii="Times New Roman" w:eastAsia="Times New Roman" w:hAnsi="Times New Roman" w:cs="Times New Roman"/>
          <w:b/>
          <w:sz w:val="24"/>
          <w:szCs w:val="24"/>
          <w:lang w:eastAsia="fr-FR"/>
        </w:rPr>
        <w:t>.</w:t>
      </w:r>
      <w:r w:rsidR="001C2780">
        <w:rPr>
          <w:rFonts w:ascii="Times New Roman" w:eastAsia="Times New Roman" w:hAnsi="Times New Roman" w:cs="Times New Roman"/>
          <w:b/>
          <w:sz w:val="24"/>
          <w:szCs w:val="24"/>
          <w:lang w:eastAsia="fr-FR"/>
        </w:rPr>
        <w:t xml:space="preserve"> </w:t>
      </w:r>
      <w:r w:rsidR="001C2780" w:rsidRPr="001C2780">
        <w:rPr>
          <w:rFonts w:ascii="Times New Roman" w:eastAsia="Times New Roman" w:hAnsi="Times New Roman" w:cs="Times New Roman"/>
          <w:sz w:val="24"/>
          <w:szCs w:val="24"/>
          <w:lang w:eastAsia="fr-FR"/>
        </w:rPr>
        <w:t>dans</w:t>
      </w:r>
      <w:r w:rsidR="001C2780">
        <w:rPr>
          <w:rFonts w:ascii="Times New Roman" w:eastAsia="Times New Roman" w:hAnsi="Times New Roman" w:cs="Times New Roman"/>
          <w:sz w:val="24"/>
          <w:szCs w:val="24"/>
          <w:lang w:eastAsia="fr-FR"/>
        </w:rPr>
        <w:t xml:space="preserve"> Proverbes 23.4</w:t>
      </w:r>
      <w:r w:rsidR="001C2780">
        <w:rPr>
          <w:rFonts w:ascii="Times New Roman" w:eastAsia="Times New Roman" w:hAnsi="Times New Roman" w:cs="Times New Roman"/>
          <w:b/>
          <w:sz w:val="24"/>
          <w:szCs w:val="24"/>
          <w:lang w:eastAsia="fr-FR"/>
        </w:rPr>
        <w:t xml:space="preserve"> </w:t>
      </w:r>
      <w:r w:rsidR="007F2AE4">
        <w:rPr>
          <w:rFonts w:ascii="Times New Roman" w:eastAsia="Times New Roman" w:hAnsi="Times New Roman" w:cs="Times New Roman"/>
          <w:b/>
          <w:sz w:val="24"/>
          <w:szCs w:val="24"/>
          <w:lang w:eastAsia="fr-FR"/>
        </w:rPr>
        <w:t xml:space="preserve"> : </w:t>
      </w:r>
      <w:r w:rsidR="007F2AE4" w:rsidRPr="007F2AE4">
        <w:rPr>
          <w:rFonts w:ascii="Times New Roman" w:eastAsia="Times New Roman" w:hAnsi="Times New Roman" w:cs="Times New Roman"/>
          <w:sz w:val="24"/>
          <w:szCs w:val="24"/>
          <w:lang w:eastAsia="fr-FR"/>
        </w:rPr>
        <w:t>“Ne te fatigue</w:t>
      </w:r>
      <w:r w:rsidR="007F2AE4">
        <w:rPr>
          <w:rFonts w:ascii="Times New Roman" w:eastAsia="Times New Roman" w:hAnsi="Times New Roman" w:cs="Times New Roman"/>
          <w:b/>
          <w:sz w:val="24"/>
          <w:szCs w:val="24"/>
          <w:lang w:eastAsia="fr-FR"/>
        </w:rPr>
        <w:t xml:space="preserve"> </w:t>
      </w:r>
      <w:r w:rsidR="007F2AE4" w:rsidRPr="007F2AE4">
        <w:rPr>
          <w:rFonts w:ascii="Times New Roman" w:eastAsia="Times New Roman" w:hAnsi="Times New Roman" w:cs="Times New Roman"/>
          <w:sz w:val="24"/>
          <w:szCs w:val="24"/>
          <w:lang w:eastAsia="fr-FR"/>
        </w:rPr>
        <w:t>pas à poursuivre la richesse, cesse d’y penser ; à peine aperçue, sitôt disparue !”</w:t>
      </w:r>
      <w:r w:rsidR="001C2780">
        <w:rPr>
          <w:rFonts w:ascii="Times New Roman" w:eastAsia="Times New Roman" w:hAnsi="Times New Roman" w:cs="Times New Roman"/>
          <w:sz w:val="24"/>
          <w:szCs w:val="24"/>
          <w:lang w:eastAsia="fr-FR"/>
        </w:rPr>
        <w:t xml:space="preserve"> </w:t>
      </w:r>
    </w:p>
    <w:p w:rsidR="003A7A90" w:rsidRDefault="004B2339" w:rsidP="003A7A90">
      <w:pPr>
        <w:jc w:val="both"/>
        <w:rPr>
          <w:rFonts w:ascii="Times New Roman" w:eastAsia="Calibri" w:hAnsi="Times New Roman" w:cs="Times New Roman"/>
          <w:sz w:val="24"/>
          <w:szCs w:val="24"/>
        </w:rPr>
      </w:pPr>
      <w:r w:rsidRPr="004B2339">
        <w:rPr>
          <w:rFonts w:ascii="Times New Roman" w:eastAsia="Times New Roman" w:hAnsi="Times New Roman" w:cs="Times New Roman"/>
          <w:sz w:val="24"/>
          <w:szCs w:val="24"/>
          <w:lang w:eastAsia="fr-FR"/>
        </w:rPr>
        <w:t xml:space="preserve">Dans </w:t>
      </w:r>
      <w:r>
        <w:rPr>
          <w:rFonts w:ascii="Times New Roman" w:eastAsia="Times New Roman" w:hAnsi="Times New Roman" w:cs="Times New Roman"/>
          <w:sz w:val="24"/>
          <w:szCs w:val="24"/>
          <w:lang w:eastAsia="fr-FR"/>
        </w:rPr>
        <w:t>le verset 2,</w:t>
      </w:r>
      <w:r w:rsidR="001B5D00">
        <w:rPr>
          <w:rFonts w:ascii="Times New Roman" w:eastAsia="Times New Roman" w:hAnsi="Times New Roman" w:cs="Times New Roman"/>
          <w:sz w:val="24"/>
          <w:szCs w:val="24"/>
          <w:lang w:eastAsia="fr-FR"/>
        </w:rPr>
        <w:t xml:space="preserve"> Jacques nous dit « vos richesses sont pourries et vos vêtem</w:t>
      </w:r>
      <w:r w:rsidR="007F2AE4">
        <w:rPr>
          <w:rFonts w:ascii="Times New Roman" w:eastAsia="Times New Roman" w:hAnsi="Times New Roman" w:cs="Times New Roman"/>
          <w:sz w:val="24"/>
          <w:szCs w:val="24"/>
          <w:lang w:eastAsia="fr-FR"/>
        </w:rPr>
        <w:t>ent sont rongés par les vers ».</w:t>
      </w:r>
      <w:r w:rsidR="001B5D00">
        <w:rPr>
          <w:rFonts w:ascii="Times New Roman" w:eastAsia="Times New Roman" w:hAnsi="Times New Roman" w:cs="Times New Roman"/>
          <w:sz w:val="24"/>
          <w:szCs w:val="24"/>
          <w:lang w:eastAsia="fr-FR"/>
        </w:rPr>
        <w:t xml:space="preserve"> Les riches</w:t>
      </w:r>
      <w:r w:rsidR="001B5D00" w:rsidRPr="00C620FF">
        <w:rPr>
          <w:rFonts w:ascii="Times New Roman" w:eastAsia="Times New Roman" w:hAnsi="Times New Roman" w:cs="Times New Roman"/>
          <w:sz w:val="24"/>
          <w:szCs w:val="24"/>
          <w:lang w:eastAsia="fr-FR"/>
        </w:rPr>
        <w:t xml:space="preserve"> tiraient profit des gens les plus humbles, les moins capables de se </w:t>
      </w:r>
      <w:r w:rsidR="001B5D00" w:rsidRPr="003A7A90">
        <w:rPr>
          <w:rFonts w:ascii="Times New Roman" w:eastAsia="Times New Roman" w:hAnsi="Times New Roman" w:cs="Times New Roman"/>
          <w:sz w:val="24"/>
          <w:szCs w:val="24"/>
          <w:lang w:eastAsia="fr-FR"/>
        </w:rPr>
        <w:t xml:space="preserve">défendre. Ensuite ils avaient l’habitude de ne rien se refuser, ne pensant guère qu’à leur plaisirs. </w:t>
      </w:r>
      <w:r w:rsidR="003A7A90" w:rsidRPr="003A7A90">
        <w:rPr>
          <w:rFonts w:ascii="Times New Roman" w:eastAsia="Calibri" w:hAnsi="Times New Roman" w:cs="Times New Roman"/>
          <w:sz w:val="24"/>
          <w:szCs w:val="24"/>
        </w:rPr>
        <w:t>Les riches ne s’en aperçoivent pas mais les actions d’hier ont contribué à leur enrichissement mais un enrichissemen</w:t>
      </w:r>
      <w:r w:rsidR="001C2780">
        <w:rPr>
          <w:rFonts w:ascii="Times New Roman" w:eastAsia="Calibri" w:hAnsi="Times New Roman" w:cs="Times New Roman"/>
          <w:sz w:val="24"/>
          <w:szCs w:val="24"/>
        </w:rPr>
        <w:t>t qui d’ores et déjà est pourri</w:t>
      </w:r>
      <w:r w:rsidR="003A7A90" w:rsidRPr="003A7A90">
        <w:rPr>
          <w:rFonts w:ascii="Times New Roman" w:eastAsia="Calibri" w:hAnsi="Times New Roman" w:cs="Times New Roman"/>
          <w:sz w:val="24"/>
          <w:szCs w:val="24"/>
        </w:rPr>
        <w:t xml:space="preserve">. Ce n’est donc pas l’argent en soi qui </w:t>
      </w:r>
      <w:r w:rsidR="001C2780">
        <w:rPr>
          <w:rFonts w:ascii="Times New Roman" w:eastAsia="Calibri" w:hAnsi="Times New Roman" w:cs="Times New Roman"/>
          <w:sz w:val="24"/>
          <w:szCs w:val="24"/>
        </w:rPr>
        <w:t>est pourri</w:t>
      </w:r>
      <w:r w:rsidR="003A7A90" w:rsidRPr="003A7A90">
        <w:rPr>
          <w:rFonts w:ascii="Times New Roman" w:eastAsia="Calibri" w:hAnsi="Times New Roman" w:cs="Times New Roman"/>
          <w:sz w:val="24"/>
          <w:szCs w:val="24"/>
        </w:rPr>
        <w:t>, mais l’argent qui est la conséquence d’une injustice comme on le verra après. Les mites se sont mises dans les vêtements qui pourrissent dans les placards. L’auteur souligne l’abondance inutile des riches. Une richesse inutile et vaine qui s’abîme dans des placards au lieu de servir.</w:t>
      </w:r>
    </w:p>
    <w:p w:rsidR="00235E5E" w:rsidRPr="00235E5E" w:rsidRDefault="00235E5E" w:rsidP="00235E5E">
      <w:pPr>
        <w:jc w:val="both"/>
        <w:rPr>
          <w:rFonts w:ascii="Times New Roman" w:hAnsi="Times New Roman" w:cs="Times New Roman"/>
          <w:sz w:val="24"/>
          <w:szCs w:val="24"/>
        </w:rPr>
      </w:pPr>
      <w:r w:rsidRPr="00235E5E">
        <w:rPr>
          <w:rFonts w:ascii="Times New Roman" w:eastAsia="Calibri" w:hAnsi="Times New Roman" w:cs="Times New Roman"/>
          <w:sz w:val="24"/>
          <w:szCs w:val="24"/>
        </w:rPr>
        <w:t>Au</w:t>
      </w:r>
      <w:r w:rsidRPr="00235E5E">
        <w:rPr>
          <w:rFonts w:ascii="Times New Roman" w:hAnsi="Times New Roman" w:cs="Times New Roman"/>
          <w:sz w:val="24"/>
          <w:szCs w:val="24"/>
        </w:rPr>
        <w:t xml:space="preserve"> </w:t>
      </w:r>
      <w:r w:rsidRPr="00235E5E">
        <w:rPr>
          <w:rFonts w:ascii="Times New Roman" w:hAnsi="Times New Roman" w:cs="Times New Roman"/>
          <w:sz w:val="24"/>
          <w:szCs w:val="24"/>
          <w:u w:val="single"/>
        </w:rPr>
        <w:t xml:space="preserve">v. </w:t>
      </w:r>
      <w:proofErr w:type="gramStart"/>
      <w:r w:rsidRPr="00235E5E">
        <w:rPr>
          <w:rFonts w:ascii="Times New Roman" w:hAnsi="Times New Roman" w:cs="Times New Roman"/>
          <w:sz w:val="24"/>
          <w:szCs w:val="24"/>
          <w:u w:val="single"/>
        </w:rPr>
        <w:t>3</w:t>
      </w:r>
      <w:r w:rsidRPr="00235E5E">
        <w:rPr>
          <w:rFonts w:ascii="Times New Roman" w:hAnsi="Times New Roman" w:cs="Times New Roman"/>
          <w:sz w:val="24"/>
          <w:szCs w:val="24"/>
        </w:rPr>
        <w:t> ,</w:t>
      </w:r>
      <w:proofErr w:type="gramEnd"/>
      <w:r w:rsidRPr="00235E5E">
        <w:rPr>
          <w:rFonts w:ascii="Times New Roman" w:hAnsi="Times New Roman" w:cs="Times New Roman"/>
          <w:sz w:val="24"/>
          <w:szCs w:val="24"/>
        </w:rPr>
        <w:t xml:space="preserve"> </w:t>
      </w:r>
      <w:r>
        <w:rPr>
          <w:rFonts w:ascii="Times New Roman" w:hAnsi="Times New Roman" w:cs="Times New Roman"/>
          <w:sz w:val="24"/>
          <w:szCs w:val="24"/>
        </w:rPr>
        <w:t>l</w:t>
      </w:r>
      <w:r w:rsidRPr="00235E5E">
        <w:rPr>
          <w:rFonts w:ascii="Times New Roman" w:hAnsi="Times New Roman" w:cs="Times New Roman"/>
          <w:sz w:val="24"/>
          <w:szCs w:val="24"/>
        </w:rPr>
        <w:t>a dernière image pour dire la nocivité de cette richesse est rendue par une métaphore irréelle : l’or et l’argent ne pouvant pas rouiller, les riches parviennent à rendre l’impossible possible. Mais en mauvaise part bien entendu alors que leur richesse pourraient permettre de pousser plus loin les frontières du possible, dans la lutte contre la pauvreté, le chômage, la famine…</w:t>
      </w:r>
    </w:p>
    <w:p w:rsidR="00235E5E" w:rsidRPr="0094197C" w:rsidRDefault="00235E5E" w:rsidP="00235E5E">
      <w:pPr>
        <w:spacing w:before="100" w:beforeAutospacing="1" w:after="100" w:afterAutospacing="1" w:line="240" w:lineRule="auto"/>
        <w:rPr>
          <w:rFonts w:ascii="Times New Roman" w:eastAsia="Times New Roman" w:hAnsi="Times New Roman" w:cs="Times New Roman"/>
          <w:sz w:val="24"/>
          <w:szCs w:val="24"/>
          <w:lang w:eastAsia="fr-FR"/>
        </w:rPr>
      </w:pPr>
      <w:r w:rsidRPr="00235E5E">
        <w:rPr>
          <w:rFonts w:ascii="Times New Roman" w:hAnsi="Times New Roman" w:cs="Times New Roman"/>
          <w:sz w:val="24"/>
          <w:szCs w:val="24"/>
        </w:rPr>
        <w:t xml:space="preserve">Cette rouille « impossible » est un témoignage rendu par la richesse elle-même aux riches comme pour leur dire mais « regardez ce que vous faites ». Cette rouille dévorera les chairs, l’humain, comme la rouille est capable de dévorer le fer… C’est l’anéantissement qui les </w:t>
      </w:r>
      <w:r w:rsidRPr="00235E5E">
        <w:rPr>
          <w:rFonts w:ascii="Times New Roman" w:hAnsi="Times New Roman" w:cs="Times New Roman"/>
          <w:sz w:val="24"/>
          <w:szCs w:val="24"/>
        </w:rPr>
        <w:lastRenderedPageBreak/>
        <w:t>guette mais un anéantissement dans lequel Dieu ne fait rien. Il n’en est pas l’acteur. Ce n’est pas une punition. C’est l’or lui-même, l’argent lui-même qui œuvre</w:t>
      </w:r>
      <w:r w:rsidR="001C2780">
        <w:rPr>
          <w:rFonts w:ascii="Times New Roman" w:hAnsi="Times New Roman" w:cs="Times New Roman"/>
          <w:sz w:val="24"/>
          <w:szCs w:val="24"/>
        </w:rPr>
        <w:t xml:space="preserve"> à</w:t>
      </w:r>
      <w:r w:rsidRPr="00235E5E">
        <w:rPr>
          <w:rFonts w:ascii="Times New Roman" w:hAnsi="Times New Roman" w:cs="Times New Roman"/>
          <w:sz w:val="24"/>
          <w:szCs w:val="24"/>
        </w:rPr>
        <w:t xml:space="preserve"> l’anéantissement des riches.</w:t>
      </w:r>
      <w:r>
        <w:rPr>
          <w:rFonts w:ascii="Times New Roman" w:hAnsi="Times New Roman" w:cs="Times New Roman"/>
          <w:sz w:val="24"/>
          <w:szCs w:val="24"/>
        </w:rPr>
        <w:t xml:space="preserve"> </w:t>
      </w:r>
      <w:r w:rsidRPr="0094197C">
        <w:rPr>
          <w:rFonts w:ascii="Times New Roman" w:eastAsia="Times New Roman" w:hAnsi="Times New Roman" w:cs="Times New Roman"/>
          <w:sz w:val="24"/>
          <w:szCs w:val="24"/>
          <w:lang w:eastAsia="fr-FR"/>
        </w:rPr>
        <w:t>Aujourd’hui aussi, ceux qui possèdent des biens et les amassent pour eux-mêmes, non seulement n’en retirent aucun bonheur durable, mais</w:t>
      </w:r>
      <w:r>
        <w:rPr>
          <w:rFonts w:ascii="Times New Roman" w:eastAsia="Times New Roman" w:hAnsi="Times New Roman" w:cs="Times New Roman"/>
          <w:sz w:val="24"/>
          <w:szCs w:val="24"/>
          <w:lang w:eastAsia="fr-FR"/>
        </w:rPr>
        <w:t xml:space="preserve"> leur destruction est annoncée dans ce que nous venons de voir au verset 3</w:t>
      </w:r>
      <w:r w:rsidRPr="0094197C">
        <w:rPr>
          <w:rFonts w:ascii="Times New Roman" w:eastAsia="Times New Roman" w:hAnsi="Times New Roman" w:cs="Times New Roman"/>
          <w:sz w:val="24"/>
          <w:szCs w:val="24"/>
          <w:lang w:eastAsia="fr-FR"/>
        </w:rPr>
        <w:t xml:space="preserve"> “Leur rouille dévorera votre </w:t>
      </w:r>
      <w:r>
        <w:rPr>
          <w:rFonts w:ascii="Times New Roman" w:eastAsia="Times New Roman" w:hAnsi="Times New Roman" w:cs="Times New Roman"/>
          <w:sz w:val="24"/>
          <w:szCs w:val="24"/>
          <w:lang w:eastAsia="fr-FR"/>
        </w:rPr>
        <w:t>chair”</w:t>
      </w:r>
      <w:r w:rsidRPr="0094197C">
        <w:rPr>
          <w:rFonts w:ascii="Times New Roman" w:eastAsia="Times New Roman" w:hAnsi="Times New Roman" w:cs="Times New Roman"/>
          <w:sz w:val="24"/>
          <w:szCs w:val="24"/>
          <w:lang w:eastAsia="fr-FR"/>
        </w:rPr>
        <w:t>. Nous voyons s’accomplir autour de nous ce que la Parole annonce : en effet, combien de tourments, de suicides ou de dépressions chez ceux qui ont fait de leurs richesses un dieu ! Ceux-là ferment facilement leurs oreilles aux besoins des autres et leur égoïsme les amène à satisfaire leurs plaisirs et leurs convoitises sans se soucier des malheureux.</w:t>
      </w:r>
    </w:p>
    <w:p w:rsidR="00235E5E" w:rsidRDefault="00235E5E" w:rsidP="00235E5E">
      <w:pPr>
        <w:jc w:val="both"/>
        <w:rPr>
          <w:rFonts w:ascii="Times New Roman" w:hAnsi="Times New Roman" w:cs="Times New Roman"/>
          <w:sz w:val="24"/>
          <w:szCs w:val="24"/>
        </w:rPr>
      </w:pPr>
      <w:r w:rsidRPr="00235E5E">
        <w:rPr>
          <w:rFonts w:ascii="Times New Roman" w:hAnsi="Times New Roman" w:cs="Times New Roman"/>
          <w:sz w:val="24"/>
          <w:szCs w:val="24"/>
        </w:rPr>
        <w:t>Alors pourquoi ? Parce que les riches sont accusés d’avoir « thésauriser ». La Bible n’aime guère cette forme d’enrichissement qui désigne un enrichissement personnel sans aucune visée collective, un enrichissement qui se fait sur le dos des autres, au mépris de leur dignité et de leur humanité.</w:t>
      </w:r>
    </w:p>
    <w:p w:rsidR="00B60158" w:rsidRDefault="007F2AE4" w:rsidP="00B60158">
      <w:pPr>
        <w:jc w:val="both"/>
        <w:rPr>
          <w:rFonts w:ascii="Times New Roman" w:hAnsi="Times New Roman" w:cs="Times New Roman"/>
          <w:sz w:val="24"/>
          <w:szCs w:val="24"/>
        </w:rPr>
      </w:pPr>
      <w:r w:rsidRPr="00B60158">
        <w:rPr>
          <w:rFonts w:ascii="Times New Roman" w:hAnsi="Times New Roman" w:cs="Times New Roman"/>
          <w:sz w:val="24"/>
          <w:szCs w:val="24"/>
        </w:rPr>
        <w:t>Au verset 4</w:t>
      </w:r>
      <w:r w:rsidR="00516E2B" w:rsidRPr="00B60158">
        <w:rPr>
          <w:rFonts w:ascii="Times New Roman" w:hAnsi="Times New Roman" w:cs="Times New Roman"/>
          <w:sz w:val="24"/>
          <w:szCs w:val="24"/>
        </w:rPr>
        <w:t>, l’auteur s’explique. « Le salaire des ouvriers crie » : l’expression rappelle, à juste titre sans doute, le passage de Caïn où le sang d’Abel crie. Il y a de cela dans l’injustice pratiquée par les riches. Ils retiennent le salaire des moissonneurs. Ils les</w:t>
      </w:r>
      <w:r w:rsidR="00B60158">
        <w:rPr>
          <w:rFonts w:ascii="Times New Roman" w:hAnsi="Times New Roman" w:cs="Times New Roman"/>
          <w:sz w:val="24"/>
          <w:szCs w:val="24"/>
        </w:rPr>
        <w:t xml:space="preserve"> </w:t>
      </w:r>
      <w:r w:rsidR="00B60158" w:rsidRPr="00B60158">
        <w:rPr>
          <w:rFonts w:ascii="Times New Roman" w:hAnsi="Times New Roman" w:cs="Times New Roman"/>
          <w:sz w:val="24"/>
          <w:szCs w:val="24"/>
        </w:rPr>
        <w:t>prennent à la gorge, les exploitent alors même que chaque ouvrier mérite son salaire dans la Bible. Il y a injustice. Et comme pour Abel, Dieu entend l’injustice. Dieu entend les pauvres exploités par les riches.</w:t>
      </w:r>
    </w:p>
    <w:p w:rsidR="005375EE" w:rsidRPr="00B60158" w:rsidRDefault="005375EE" w:rsidP="00B60158">
      <w:pPr>
        <w:jc w:val="both"/>
        <w:rPr>
          <w:rFonts w:ascii="Times New Roman" w:hAnsi="Times New Roman" w:cs="Times New Roman"/>
          <w:sz w:val="24"/>
          <w:szCs w:val="24"/>
        </w:rPr>
      </w:pPr>
      <w:r>
        <w:rPr>
          <w:rFonts w:ascii="Times New Roman" w:hAnsi="Times New Roman" w:cs="Times New Roman"/>
          <w:sz w:val="24"/>
          <w:szCs w:val="24"/>
        </w:rPr>
        <w:t>Aujourd’hui, ce qui se passait</w:t>
      </w:r>
      <w:r w:rsidR="00E238BA">
        <w:rPr>
          <w:rFonts w:ascii="Times New Roman" w:hAnsi="Times New Roman" w:cs="Times New Roman"/>
          <w:sz w:val="24"/>
          <w:szCs w:val="24"/>
        </w:rPr>
        <w:t xml:space="preserve"> dans la civilisation pauvre de Jacques est toujours vrai sous d’autres formes. La prospérité d’un quart du monde dépend d’un système qui laisse plus de deux milliards de personnes dans la misère. Dans nos pays</w:t>
      </w:r>
      <w:r w:rsidR="00D17749">
        <w:rPr>
          <w:rFonts w:ascii="Times New Roman" w:hAnsi="Times New Roman" w:cs="Times New Roman"/>
          <w:sz w:val="24"/>
          <w:szCs w:val="24"/>
        </w:rPr>
        <w:t>,</w:t>
      </w:r>
      <w:r w:rsidR="00E238BA">
        <w:rPr>
          <w:rFonts w:ascii="Times New Roman" w:hAnsi="Times New Roman" w:cs="Times New Roman"/>
          <w:sz w:val="24"/>
          <w:szCs w:val="24"/>
        </w:rPr>
        <w:t xml:space="preserve"> l’argent détruit l’espérance</w:t>
      </w:r>
      <w:r w:rsidR="00D17749">
        <w:rPr>
          <w:rFonts w:ascii="Times New Roman" w:hAnsi="Times New Roman" w:cs="Times New Roman"/>
          <w:sz w:val="24"/>
          <w:szCs w:val="24"/>
        </w:rPr>
        <w:t xml:space="preserve"> au sens chrétien : la vie est regardée comme une fortune dont on jouit pour soi, sans en accepter les responsabilités. Et loin de nous, la défense de nos privilèges entraîne, par une série de cascades, la mort injuste de millions de gens par la famine, la répression et les guerres.</w:t>
      </w:r>
    </w:p>
    <w:p w:rsidR="00826922" w:rsidRDefault="00826922" w:rsidP="00826922">
      <w:pPr>
        <w:jc w:val="both"/>
        <w:rPr>
          <w:rFonts w:ascii="Times New Roman" w:hAnsi="Times New Roman" w:cs="Times New Roman"/>
          <w:sz w:val="24"/>
          <w:szCs w:val="24"/>
        </w:rPr>
      </w:pPr>
      <w:r>
        <w:rPr>
          <w:rFonts w:ascii="Times New Roman" w:hAnsi="Times New Roman" w:cs="Times New Roman"/>
          <w:sz w:val="24"/>
          <w:szCs w:val="24"/>
        </w:rPr>
        <w:t>Dans les versets 5et 6</w:t>
      </w:r>
      <w:r w:rsidRPr="00183217">
        <w:rPr>
          <w:rFonts w:ascii="Times New Roman" w:hAnsi="Times New Roman" w:cs="Times New Roman"/>
          <w:sz w:val="24"/>
          <w:szCs w:val="24"/>
        </w:rPr>
        <w:t>, Jacques recourt ici à une suite de verbes détaillant la vie des riches : vous, vous, vous… Cette anaphore décrit bien l’individualisme des riches. Le premier verbe insiste sur le luxe</w:t>
      </w:r>
      <w:r w:rsidR="0020390F" w:rsidRPr="00183217">
        <w:rPr>
          <w:rFonts w:ascii="Times New Roman" w:hAnsi="Times New Roman" w:cs="Times New Roman"/>
          <w:sz w:val="24"/>
          <w:szCs w:val="24"/>
        </w:rPr>
        <w:t xml:space="preserve"> et les plaisirs</w:t>
      </w:r>
      <w:r w:rsidRPr="00183217">
        <w:rPr>
          <w:rFonts w:ascii="Times New Roman" w:hAnsi="Times New Roman" w:cs="Times New Roman"/>
          <w:sz w:val="24"/>
          <w:szCs w:val="24"/>
        </w:rPr>
        <w:t xml:space="preserve"> dans lequel ils ont vécu. Une vie, en somme, en dehors de la</w:t>
      </w:r>
      <w:r w:rsidR="0020390F" w:rsidRPr="00183217">
        <w:rPr>
          <w:rFonts w:ascii="Times New Roman" w:hAnsi="Times New Roman" w:cs="Times New Roman"/>
          <w:sz w:val="24"/>
          <w:szCs w:val="24"/>
        </w:rPr>
        <w:t xml:space="preserve"> réalité de la vie. </w:t>
      </w:r>
      <w:r w:rsidRPr="00183217">
        <w:rPr>
          <w:rFonts w:ascii="Times New Roman" w:hAnsi="Times New Roman" w:cs="Times New Roman"/>
          <w:sz w:val="24"/>
          <w:szCs w:val="24"/>
        </w:rPr>
        <w:t xml:space="preserve"> 1 Tim 6,9 dit que ceux qui veulent s’enrichir tombent dans la tentation, dans les pièges de tous ces désirs insensés et pernicieux qui détruisent les personnes et les mènent à leur perte… Des plaisirs tournés unique</w:t>
      </w:r>
      <w:r w:rsidR="00D27150" w:rsidRPr="00183217">
        <w:rPr>
          <w:rFonts w:ascii="Times New Roman" w:hAnsi="Times New Roman" w:cs="Times New Roman"/>
          <w:sz w:val="24"/>
          <w:szCs w:val="24"/>
        </w:rPr>
        <w:t>ment ve</w:t>
      </w:r>
      <w:r w:rsidR="0020390F" w:rsidRPr="00183217">
        <w:rPr>
          <w:rFonts w:ascii="Times New Roman" w:hAnsi="Times New Roman" w:cs="Times New Roman"/>
          <w:sz w:val="24"/>
          <w:szCs w:val="24"/>
        </w:rPr>
        <w:t>rs soi</w:t>
      </w:r>
      <w:r w:rsidR="002A30B1">
        <w:rPr>
          <w:rFonts w:ascii="Times New Roman" w:hAnsi="Times New Roman" w:cs="Times New Roman"/>
          <w:sz w:val="24"/>
          <w:szCs w:val="24"/>
        </w:rPr>
        <w:t>, comme, par exemple, aller faire un voyage dans l’espace uniquement pour son propre plaisir et avoir des sensations, comme le font certains milliardaires des Etats Unis</w:t>
      </w:r>
      <w:r w:rsidR="0020390F" w:rsidRPr="00183217">
        <w:rPr>
          <w:rFonts w:ascii="Times New Roman" w:hAnsi="Times New Roman" w:cs="Times New Roman"/>
          <w:sz w:val="24"/>
          <w:szCs w:val="24"/>
        </w:rPr>
        <w:t xml:space="preserve">. Le deuxième </w:t>
      </w:r>
      <w:r w:rsidR="00D27150" w:rsidRPr="00183217">
        <w:rPr>
          <w:rFonts w:ascii="Times New Roman" w:hAnsi="Times New Roman" w:cs="Times New Roman"/>
          <w:sz w:val="24"/>
          <w:szCs w:val="24"/>
        </w:rPr>
        <w:t xml:space="preserve">vous </w:t>
      </w:r>
      <w:r w:rsidRPr="00183217">
        <w:rPr>
          <w:rFonts w:ascii="Times New Roman" w:hAnsi="Times New Roman" w:cs="Times New Roman"/>
          <w:sz w:val="24"/>
          <w:szCs w:val="24"/>
        </w:rPr>
        <w:t>décrit toujours cette vie de surenchère. Il se tourne vers la nourritur</w:t>
      </w:r>
      <w:r w:rsidR="0020390F" w:rsidRPr="00183217">
        <w:rPr>
          <w:rFonts w:ascii="Times New Roman" w:hAnsi="Times New Roman" w:cs="Times New Roman"/>
          <w:sz w:val="24"/>
          <w:szCs w:val="24"/>
        </w:rPr>
        <w:t>e « vous vous êtes engraissés comme des bêtes pour le jour de la boucherie ».</w:t>
      </w:r>
      <w:r w:rsidR="00183217" w:rsidRPr="00183217">
        <w:rPr>
          <w:rFonts w:ascii="Times New Roman" w:hAnsi="Times New Roman" w:cs="Times New Roman"/>
          <w:sz w:val="24"/>
          <w:szCs w:val="24"/>
        </w:rPr>
        <w:t xml:space="preserve"> Une fois de plus, nous voyons que les riches vivent dans l’opulence alors que l’ouvrier qui ne reçoit pas le salaire de son travail, ne peut pas se nourrir.  Le troisième verbe est éthique</w:t>
      </w:r>
      <w:r w:rsidRPr="00183217">
        <w:rPr>
          <w:rFonts w:ascii="Times New Roman" w:hAnsi="Times New Roman" w:cs="Times New Roman"/>
          <w:sz w:val="24"/>
          <w:szCs w:val="24"/>
        </w:rPr>
        <w:t> : la condamnation et le meurtre du prochain. Juste de surcroît. Qui n’a ni la force ni les moyens de lui résister.</w:t>
      </w:r>
    </w:p>
    <w:p w:rsidR="009069AA" w:rsidRDefault="009069AA" w:rsidP="00826922">
      <w:pPr>
        <w:jc w:val="both"/>
        <w:rPr>
          <w:rFonts w:ascii="Times New Roman" w:hAnsi="Times New Roman" w:cs="Times New Roman"/>
          <w:sz w:val="24"/>
          <w:szCs w:val="24"/>
        </w:rPr>
      </w:pPr>
      <w:r>
        <w:rPr>
          <w:rFonts w:ascii="Times New Roman" w:hAnsi="Times New Roman" w:cs="Times New Roman"/>
          <w:sz w:val="24"/>
          <w:szCs w:val="24"/>
        </w:rPr>
        <w:t xml:space="preserve"> </w:t>
      </w:r>
    </w:p>
    <w:p w:rsidR="00614A76" w:rsidRDefault="009069AA" w:rsidP="00826922">
      <w:pPr>
        <w:jc w:val="both"/>
        <w:rPr>
          <w:rFonts w:ascii="Times New Roman" w:hAnsi="Times New Roman" w:cs="Times New Roman"/>
          <w:sz w:val="24"/>
          <w:szCs w:val="24"/>
        </w:rPr>
      </w:pPr>
      <w:r>
        <w:rPr>
          <w:rFonts w:ascii="Times New Roman" w:hAnsi="Times New Roman" w:cs="Times New Roman"/>
          <w:sz w:val="24"/>
          <w:szCs w:val="24"/>
        </w:rPr>
        <w:t>Quel avertissement Jacques donne à tous ceux qui désirent amasser des biens pour eux-mêmes !</w:t>
      </w:r>
      <w:r w:rsidR="002A30B1">
        <w:rPr>
          <w:rFonts w:ascii="Times New Roman" w:hAnsi="Times New Roman" w:cs="Times New Roman"/>
          <w:sz w:val="24"/>
          <w:szCs w:val="24"/>
        </w:rPr>
        <w:t xml:space="preserve"> Paul, lui,</w:t>
      </w:r>
      <w:r w:rsidR="00614A76">
        <w:rPr>
          <w:rFonts w:ascii="Times New Roman" w:hAnsi="Times New Roman" w:cs="Times New Roman"/>
          <w:sz w:val="24"/>
          <w:szCs w:val="24"/>
        </w:rPr>
        <w:t xml:space="preserve"> dans 1 Timothée 6.18,</w:t>
      </w:r>
      <w:r w:rsidR="002A30B1">
        <w:rPr>
          <w:rFonts w:ascii="Times New Roman" w:hAnsi="Times New Roman" w:cs="Times New Roman"/>
          <w:sz w:val="24"/>
          <w:szCs w:val="24"/>
        </w:rPr>
        <w:t xml:space="preserve"> exhorte ceux qui ont des biens à les partager, à être riches </w:t>
      </w:r>
      <w:r w:rsidR="00614A76">
        <w:rPr>
          <w:rFonts w:ascii="Times New Roman" w:hAnsi="Times New Roman" w:cs="Times New Roman"/>
          <w:sz w:val="24"/>
          <w:szCs w:val="24"/>
        </w:rPr>
        <w:t xml:space="preserve">en bonnes œuvres, prompts à donner. C’est ce que nous pouvons observer envers notre église, puisqu’un Généreux Donateur, dont personne ne connaît le nom, finance depuis des années des projets de grande envergure comme le Grand </w:t>
      </w:r>
      <w:proofErr w:type="spellStart"/>
      <w:r w:rsidR="00614A76">
        <w:rPr>
          <w:rFonts w:ascii="Times New Roman" w:hAnsi="Times New Roman" w:cs="Times New Roman"/>
          <w:sz w:val="24"/>
          <w:szCs w:val="24"/>
        </w:rPr>
        <w:t>Kiff</w:t>
      </w:r>
      <w:proofErr w:type="spellEnd"/>
      <w:r w:rsidR="00614A76">
        <w:rPr>
          <w:rFonts w:ascii="Times New Roman" w:hAnsi="Times New Roman" w:cs="Times New Roman"/>
          <w:sz w:val="24"/>
          <w:szCs w:val="24"/>
        </w:rPr>
        <w:t xml:space="preserve"> et d’autres plus petits dont nous bénéficions aujourd’hui avec les appareils </w:t>
      </w:r>
      <w:proofErr w:type="gramStart"/>
      <w:r w:rsidR="00614A76">
        <w:rPr>
          <w:rFonts w:ascii="Times New Roman" w:hAnsi="Times New Roman" w:cs="Times New Roman"/>
          <w:sz w:val="24"/>
          <w:szCs w:val="24"/>
        </w:rPr>
        <w:t>vidéos</w:t>
      </w:r>
      <w:proofErr w:type="gramEnd"/>
      <w:r w:rsidR="00614A76">
        <w:rPr>
          <w:rFonts w:ascii="Times New Roman" w:hAnsi="Times New Roman" w:cs="Times New Roman"/>
          <w:sz w:val="24"/>
          <w:szCs w:val="24"/>
        </w:rPr>
        <w:t xml:space="preserve"> dans notre temple.</w:t>
      </w:r>
    </w:p>
    <w:p w:rsidR="00343E3E" w:rsidRDefault="00614A76" w:rsidP="00826922">
      <w:pPr>
        <w:jc w:val="both"/>
        <w:rPr>
          <w:rFonts w:ascii="Times New Roman" w:hAnsi="Times New Roman" w:cs="Times New Roman"/>
          <w:sz w:val="24"/>
          <w:szCs w:val="24"/>
        </w:rPr>
      </w:pPr>
      <w:r>
        <w:rPr>
          <w:rFonts w:ascii="Times New Roman" w:hAnsi="Times New Roman" w:cs="Times New Roman"/>
          <w:sz w:val="24"/>
          <w:szCs w:val="24"/>
        </w:rPr>
        <w:t>Le mal n’est donc pas dans la richesse</w:t>
      </w:r>
      <w:r w:rsidR="00343E3E">
        <w:rPr>
          <w:rFonts w:ascii="Times New Roman" w:hAnsi="Times New Roman" w:cs="Times New Roman"/>
          <w:sz w:val="24"/>
          <w:szCs w:val="24"/>
        </w:rPr>
        <w:t>, mais bien dans l’usage qu’on en fait.</w:t>
      </w:r>
    </w:p>
    <w:p w:rsidR="00343E3E" w:rsidRDefault="00343E3E" w:rsidP="00826922">
      <w:pPr>
        <w:jc w:val="both"/>
        <w:rPr>
          <w:rFonts w:ascii="Times New Roman" w:hAnsi="Times New Roman" w:cs="Times New Roman"/>
          <w:sz w:val="24"/>
          <w:szCs w:val="24"/>
        </w:rPr>
      </w:pPr>
      <w:r>
        <w:rPr>
          <w:rFonts w:ascii="Times New Roman" w:hAnsi="Times New Roman" w:cs="Times New Roman"/>
          <w:sz w:val="24"/>
          <w:szCs w:val="24"/>
        </w:rPr>
        <w:t>Mes frères, souvenons-nous que nous ne pouvons servir Dieu et les richesses (Matt 6, 24).</w:t>
      </w:r>
    </w:p>
    <w:p w:rsidR="009069AA" w:rsidRDefault="00343E3E" w:rsidP="00826922">
      <w:pPr>
        <w:jc w:val="both"/>
        <w:rPr>
          <w:rFonts w:ascii="Times New Roman" w:hAnsi="Times New Roman" w:cs="Times New Roman"/>
          <w:sz w:val="24"/>
          <w:szCs w:val="24"/>
        </w:rPr>
      </w:pPr>
      <w:r>
        <w:rPr>
          <w:rFonts w:ascii="Times New Roman" w:hAnsi="Times New Roman" w:cs="Times New Roman"/>
          <w:sz w:val="24"/>
          <w:szCs w:val="24"/>
        </w:rPr>
        <w:t>Sachons mettre à disposition du Seigneur ce qu’Il nous a confié, tant sur le matériel que pour ce qui concerne nos richesses spirituelles ; là encore, ne sommes-nous pas responsables de gérer ce que nous avons reçu de Dieu, sans nous en enorgu</w:t>
      </w:r>
      <w:r w:rsidR="00A34915">
        <w:rPr>
          <w:rFonts w:ascii="Times New Roman" w:hAnsi="Times New Roman" w:cs="Times New Roman"/>
          <w:sz w:val="24"/>
          <w:szCs w:val="24"/>
        </w:rPr>
        <w:t>e</w:t>
      </w:r>
      <w:r>
        <w:rPr>
          <w:rFonts w:ascii="Times New Roman" w:hAnsi="Times New Roman" w:cs="Times New Roman"/>
          <w:sz w:val="24"/>
          <w:szCs w:val="24"/>
        </w:rPr>
        <w:t>illir</w:t>
      </w:r>
      <w:r w:rsidR="00A34915">
        <w:rPr>
          <w:rFonts w:ascii="Times New Roman" w:hAnsi="Times New Roman" w:cs="Times New Roman"/>
          <w:sz w:val="24"/>
          <w:szCs w:val="24"/>
        </w:rPr>
        <w:t> ?</w:t>
      </w:r>
    </w:p>
    <w:p w:rsidR="00A34915" w:rsidRPr="00183217" w:rsidRDefault="00A34915" w:rsidP="00826922">
      <w:pPr>
        <w:jc w:val="both"/>
        <w:rPr>
          <w:rFonts w:ascii="Times New Roman" w:hAnsi="Times New Roman" w:cs="Times New Roman"/>
          <w:sz w:val="24"/>
          <w:szCs w:val="24"/>
        </w:rPr>
      </w:pPr>
      <w:r>
        <w:rPr>
          <w:rFonts w:ascii="Times New Roman" w:hAnsi="Times New Roman" w:cs="Times New Roman"/>
          <w:sz w:val="24"/>
          <w:szCs w:val="24"/>
        </w:rPr>
        <w:t>Nous terminerons par ces versets de Matthieu 6, 20-21 : « Amassez-vous richesses et réserves dans le ciel, là où il n’y a ni mites ni vers pour faire des ravages, et pas de voleurs pour percer le mur et tout emporter. Oui ! Là où est ton trésor, là aussi sera ton cœur. »</w:t>
      </w:r>
    </w:p>
    <w:p w:rsidR="00B60158" w:rsidRPr="00235E5E" w:rsidRDefault="00B60158" w:rsidP="00235E5E">
      <w:pPr>
        <w:jc w:val="both"/>
        <w:rPr>
          <w:rFonts w:ascii="Times New Roman" w:hAnsi="Times New Roman" w:cs="Times New Roman"/>
          <w:sz w:val="24"/>
          <w:szCs w:val="24"/>
        </w:rPr>
      </w:pPr>
    </w:p>
    <w:p w:rsidR="003A7A90" w:rsidRPr="00235E5E" w:rsidRDefault="003A7A90" w:rsidP="003A7A90">
      <w:pPr>
        <w:jc w:val="both"/>
        <w:rPr>
          <w:rFonts w:ascii="Times New Roman" w:eastAsia="Calibri" w:hAnsi="Times New Roman" w:cs="Times New Roman"/>
          <w:sz w:val="24"/>
          <w:szCs w:val="24"/>
        </w:rPr>
      </w:pPr>
    </w:p>
    <w:p w:rsidR="004B2339" w:rsidRPr="00235E5E" w:rsidRDefault="004B2339" w:rsidP="00917783">
      <w:pPr>
        <w:spacing w:before="100" w:beforeAutospacing="1" w:after="100" w:afterAutospacing="1" w:line="240" w:lineRule="auto"/>
        <w:rPr>
          <w:rFonts w:ascii="Times New Roman" w:eastAsia="Times New Roman" w:hAnsi="Times New Roman" w:cs="Times New Roman"/>
          <w:sz w:val="24"/>
          <w:szCs w:val="24"/>
          <w:lang w:eastAsia="fr-FR"/>
        </w:rPr>
      </w:pPr>
    </w:p>
    <w:p w:rsidR="00603F62" w:rsidRPr="00235E5E" w:rsidRDefault="00603F62" w:rsidP="00917783">
      <w:pPr>
        <w:spacing w:before="100" w:beforeAutospacing="1" w:after="100" w:afterAutospacing="1" w:line="240" w:lineRule="auto"/>
        <w:rPr>
          <w:rFonts w:ascii="Times New Roman" w:eastAsia="Times New Roman" w:hAnsi="Times New Roman" w:cs="Times New Roman"/>
          <w:b/>
          <w:sz w:val="24"/>
          <w:szCs w:val="24"/>
          <w:lang w:eastAsia="fr-FR"/>
        </w:rPr>
      </w:pPr>
    </w:p>
    <w:p w:rsidR="00EF2ACA" w:rsidRPr="00235E5E" w:rsidRDefault="00EF2ACA" w:rsidP="00586C75">
      <w:pPr>
        <w:pStyle w:val="Sansinterligne"/>
        <w:rPr>
          <w:rFonts w:ascii="Times New Roman" w:hAnsi="Times New Roman" w:cs="Times New Roman"/>
          <w:sz w:val="24"/>
          <w:szCs w:val="24"/>
        </w:rPr>
      </w:pPr>
    </w:p>
    <w:sectPr w:rsidR="00EF2ACA" w:rsidRPr="00235E5E" w:rsidSect="00BA0DB8">
      <w:pgSz w:w="11906" w:h="16838"/>
      <w:pgMar w:top="817"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7F7" w:rsidRDefault="003807F7" w:rsidP="00BA0DB8">
      <w:pPr>
        <w:spacing w:after="0" w:line="240" w:lineRule="auto"/>
      </w:pPr>
      <w:r>
        <w:separator/>
      </w:r>
    </w:p>
  </w:endnote>
  <w:endnote w:type="continuationSeparator" w:id="0">
    <w:p w:rsidR="003807F7" w:rsidRDefault="003807F7" w:rsidP="00BA0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7F7" w:rsidRDefault="003807F7" w:rsidP="00BA0DB8">
      <w:pPr>
        <w:spacing w:after="0" w:line="240" w:lineRule="auto"/>
      </w:pPr>
      <w:r>
        <w:separator/>
      </w:r>
    </w:p>
  </w:footnote>
  <w:footnote w:type="continuationSeparator" w:id="0">
    <w:p w:rsidR="003807F7" w:rsidRDefault="003807F7" w:rsidP="00BA0D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savePreviewPicture/>
  <w:hdrShapeDefaults>
    <o:shapedefaults v:ext="edit" spidmax="11266"/>
  </w:hdrShapeDefaults>
  <w:footnotePr>
    <w:footnote w:id="-1"/>
    <w:footnote w:id="0"/>
  </w:footnotePr>
  <w:endnotePr>
    <w:endnote w:id="-1"/>
    <w:endnote w:id="0"/>
  </w:endnotePr>
  <w:compat/>
  <w:rsids>
    <w:rsidRoot w:val="005625E1"/>
    <w:rsid w:val="000E0282"/>
    <w:rsid w:val="00183217"/>
    <w:rsid w:val="001B5D00"/>
    <w:rsid w:val="001C2780"/>
    <w:rsid w:val="001E1A75"/>
    <w:rsid w:val="0020390F"/>
    <w:rsid w:val="00235E5E"/>
    <w:rsid w:val="002920CC"/>
    <w:rsid w:val="002A30B1"/>
    <w:rsid w:val="00343E3E"/>
    <w:rsid w:val="003535DA"/>
    <w:rsid w:val="00366F68"/>
    <w:rsid w:val="003807F7"/>
    <w:rsid w:val="003A7A90"/>
    <w:rsid w:val="004B2339"/>
    <w:rsid w:val="00516E2B"/>
    <w:rsid w:val="005375EE"/>
    <w:rsid w:val="00561702"/>
    <w:rsid w:val="005625E1"/>
    <w:rsid w:val="00586C75"/>
    <w:rsid w:val="00603F62"/>
    <w:rsid w:val="00614A76"/>
    <w:rsid w:val="006F1D85"/>
    <w:rsid w:val="007C24D4"/>
    <w:rsid w:val="007F2AE4"/>
    <w:rsid w:val="00826922"/>
    <w:rsid w:val="009069AA"/>
    <w:rsid w:val="00917783"/>
    <w:rsid w:val="009476DF"/>
    <w:rsid w:val="009B193D"/>
    <w:rsid w:val="009E0F61"/>
    <w:rsid w:val="00A34915"/>
    <w:rsid w:val="00AA02EE"/>
    <w:rsid w:val="00B60158"/>
    <w:rsid w:val="00BA0DB8"/>
    <w:rsid w:val="00C45A60"/>
    <w:rsid w:val="00D17749"/>
    <w:rsid w:val="00D27150"/>
    <w:rsid w:val="00D966DF"/>
    <w:rsid w:val="00DD382E"/>
    <w:rsid w:val="00E238BA"/>
    <w:rsid w:val="00E528A5"/>
    <w:rsid w:val="00EF2ACA"/>
    <w:rsid w:val="00F25309"/>
    <w:rsid w:val="00F50953"/>
    <w:rsid w:val="00F82E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86C75"/>
    <w:pPr>
      <w:spacing w:after="0" w:line="240" w:lineRule="auto"/>
    </w:pPr>
  </w:style>
  <w:style w:type="paragraph" w:styleId="En-tte">
    <w:name w:val="header"/>
    <w:basedOn w:val="Normal"/>
    <w:link w:val="En-tteCar"/>
    <w:uiPriority w:val="99"/>
    <w:semiHidden/>
    <w:unhideWhenUsed/>
    <w:rsid w:val="00BA0DB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0DB8"/>
  </w:style>
  <w:style w:type="paragraph" w:styleId="Pieddepage">
    <w:name w:val="footer"/>
    <w:basedOn w:val="Normal"/>
    <w:link w:val="PieddepageCar"/>
    <w:uiPriority w:val="99"/>
    <w:semiHidden/>
    <w:unhideWhenUsed/>
    <w:rsid w:val="00BA0DB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A0D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1251</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Aublé Maïté</dc:creator>
  <cp:lastModifiedBy>Aublé Maïté</cp:lastModifiedBy>
  <cp:revision>2</cp:revision>
  <cp:lastPrinted>2021-09-14T15:17:00Z</cp:lastPrinted>
  <dcterms:created xsi:type="dcterms:W3CDTF">2021-09-14T17:28:00Z</dcterms:created>
  <dcterms:modified xsi:type="dcterms:W3CDTF">2021-09-14T17:28:00Z</dcterms:modified>
</cp:coreProperties>
</file>