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92EE" w14:textId="77777777" w:rsidR="00904592" w:rsidRPr="00904592" w:rsidRDefault="00904592" w:rsidP="00904592">
      <w:pPr>
        <w:jc w:val="both"/>
        <w:rPr>
          <w:rFonts w:ascii="Garamond" w:hAnsi="Garamond"/>
          <w:i/>
          <w:iCs/>
          <w:sz w:val="40"/>
          <w:szCs w:val="40"/>
        </w:rPr>
      </w:pPr>
      <w:r w:rsidRPr="00904592">
        <w:rPr>
          <w:rFonts w:ascii="Garamond" w:hAnsi="Garamond"/>
          <w:sz w:val="40"/>
          <w:szCs w:val="40"/>
        </w:rPr>
        <w:t>« En ce temps-là, Jésus dit : "</w:t>
      </w:r>
      <w:r w:rsidRPr="00904592">
        <w:rPr>
          <w:rFonts w:ascii="Garamond" w:hAnsi="Garamond"/>
          <w:i/>
          <w:iCs/>
          <w:sz w:val="40"/>
          <w:szCs w:val="40"/>
        </w:rPr>
        <w:t xml:space="preserve">Je te loue, Père, Seigneur du ciel et de la terre car tu as caché ces choses aux sages et aux intelligents et tu les as révélées aux petits enfants ; </w:t>
      </w:r>
      <w:r w:rsidRPr="00904592">
        <w:rPr>
          <w:rFonts w:ascii="Garamond" w:hAnsi="Garamond"/>
          <w:i/>
          <w:iCs/>
          <w:sz w:val="40"/>
          <w:szCs w:val="40"/>
          <w:vertAlign w:val="subscript"/>
        </w:rPr>
        <w:t>26</w:t>
      </w:r>
      <w:r w:rsidRPr="00904592">
        <w:rPr>
          <w:rFonts w:ascii="Garamond" w:hAnsi="Garamond"/>
          <w:i/>
          <w:iCs/>
          <w:sz w:val="40"/>
          <w:szCs w:val="40"/>
        </w:rPr>
        <w:t xml:space="preserve"> Oui, Père, (tu les as révélées) et ce fut, pour toi, un choix délibéré. </w:t>
      </w:r>
    </w:p>
    <w:p w14:paraId="4C2294F6" w14:textId="77777777" w:rsidR="00904592" w:rsidRPr="00904592" w:rsidRDefault="00904592" w:rsidP="00904592">
      <w:pPr>
        <w:jc w:val="both"/>
        <w:rPr>
          <w:rFonts w:ascii="Garamond" w:hAnsi="Garamond"/>
          <w:i/>
          <w:iCs/>
          <w:sz w:val="40"/>
          <w:szCs w:val="40"/>
        </w:rPr>
      </w:pPr>
      <w:r w:rsidRPr="00904592">
        <w:rPr>
          <w:rFonts w:ascii="Garamond" w:hAnsi="Garamond"/>
          <w:i/>
          <w:iCs/>
          <w:sz w:val="40"/>
          <w:szCs w:val="40"/>
          <w:vertAlign w:val="subscript"/>
        </w:rPr>
        <w:t>27</w:t>
      </w:r>
      <w:r w:rsidRPr="00904592">
        <w:rPr>
          <w:rFonts w:ascii="Garamond" w:hAnsi="Garamond"/>
          <w:i/>
          <w:iCs/>
          <w:sz w:val="40"/>
          <w:szCs w:val="40"/>
        </w:rPr>
        <w:t xml:space="preserve"> Tout m’a été donné par mon Père et personne ne connaît le Fils sinon le Père et personne ne connaît le Père sinon le Fils et à celui à qui le Fils veut le révéler. </w:t>
      </w:r>
    </w:p>
    <w:p w14:paraId="294C8BFC" w14:textId="22CD0434" w:rsidR="00904592" w:rsidRPr="00904592" w:rsidRDefault="00904592" w:rsidP="00904592">
      <w:pPr>
        <w:jc w:val="both"/>
        <w:rPr>
          <w:rFonts w:ascii="Garamond" w:hAnsi="Garamond"/>
          <w:sz w:val="40"/>
          <w:szCs w:val="40"/>
        </w:rPr>
      </w:pPr>
      <w:r w:rsidRPr="00904592">
        <w:rPr>
          <w:rFonts w:ascii="Garamond" w:hAnsi="Garamond"/>
          <w:i/>
          <w:iCs/>
          <w:sz w:val="40"/>
          <w:szCs w:val="40"/>
          <w:vertAlign w:val="subscript"/>
        </w:rPr>
        <w:t>28</w:t>
      </w:r>
      <w:r w:rsidRPr="00904592">
        <w:rPr>
          <w:rFonts w:ascii="Garamond" w:hAnsi="Garamond"/>
          <w:i/>
          <w:iCs/>
          <w:sz w:val="40"/>
          <w:szCs w:val="40"/>
        </w:rPr>
        <w:t xml:space="preserve"> Venez à moi</w:t>
      </w:r>
      <w:r w:rsidRPr="00904592">
        <w:rPr>
          <w:rFonts w:ascii="Garamond" w:hAnsi="Garamond"/>
          <w:i/>
          <w:iCs/>
          <w:sz w:val="40"/>
          <w:szCs w:val="40"/>
        </w:rPr>
        <w:t>, vous</w:t>
      </w:r>
      <w:r w:rsidRPr="00904592">
        <w:rPr>
          <w:rFonts w:ascii="Garamond" w:hAnsi="Garamond"/>
          <w:i/>
          <w:iCs/>
          <w:sz w:val="40"/>
          <w:szCs w:val="40"/>
        </w:rPr>
        <w:t xml:space="preserve"> tous ceux qui pein</w:t>
      </w:r>
      <w:r w:rsidRPr="00904592">
        <w:rPr>
          <w:rFonts w:ascii="Garamond" w:hAnsi="Garamond"/>
          <w:i/>
          <w:iCs/>
          <w:sz w:val="40"/>
          <w:szCs w:val="40"/>
        </w:rPr>
        <w:t>ez</w:t>
      </w:r>
      <w:r w:rsidRPr="00904592">
        <w:rPr>
          <w:rFonts w:ascii="Garamond" w:hAnsi="Garamond"/>
          <w:i/>
          <w:iCs/>
          <w:sz w:val="40"/>
          <w:szCs w:val="40"/>
        </w:rPr>
        <w:t xml:space="preserve"> et </w:t>
      </w:r>
      <w:r w:rsidRPr="00904592">
        <w:rPr>
          <w:rFonts w:ascii="Garamond" w:hAnsi="Garamond"/>
          <w:i/>
          <w:iCs/>
          <w:sz w:val="40"/>
          <w:szCs w:val="40"/>
        </w:rPr>
        <w:t xml:space="preserve">vous qui avez </w:t>
      </w:r>
      <w:r w:rsidRPr="00904592">
        <w:rPr>
          <w:rFonts w:ascii="Garamond" w:hAnsi="Garamond"/>
          <w:i/>
          <w:iCs/>
          <w:sz w:val="40"/>
          <w:szCs w:val="40"/>
        </w:rPr>
        <w:t xml:space="preserve">été chargés, et moi je vous donnerai le repos. </w:t>
      </w:r>
      <w:r w:rsidRPr="00904592">
        <w:rPr>
          <w:rFonts w:ascii="Garamond" w:hAnsi="Garamond"/>
          <w:i/>
          <w:iCs/>
          <w:sz w:val="40"/>
          <w:szCs w:val="40"/>
          <w:vertAlign w:val="subscript"/>
        </w:rPr>
        <w:t>29</w:t>
      </w:r>
      <w:r w:rsidRPr="00904592">
        <w:rPr>
          <w:rFonts w:ascii="Garamond" w:hAnsi="Garamond"/>
          <w:i/>
          <w:iCs/>
          <w:sz w:val="40"/>
          <w:szCs w:val="40"/>
        </w:rPr>
        <w:t xml:space="preserve"> Prenez mon joug sur vous et apprenez de moi car je suis doux et humble de cœur et vous trouverez le repos de vos âmes. </w:t>
      </w:r>
      <w:r w:rsidRPr="00904592">
        <w:rPr>
          <w:rFonts w:ascii="Garamond" w:hAnsi="Garamond"/>
          <w:i/>
          <w:iCs/>
          <w:sz w:val="40"/>
          <w:szCs w:val="40"/>
          <w:vertAlign w:val="subscript"/>
        </w:rPr>
        <w:t>30</w:t>
      </w:r>
      <w:r w:rsidRPr="00904592">
        <w:rPr>
          <w:rFonts w:ascii="Garamond" w:hAnsi="Garamond"/>
          <w:i/>
          <w:iCs/>
          <w:sz w:val="40"/>
          <w:szCs w:val="40"/>
        </w:rPr>
        <w:t xml:space="preserve"> En effet, mon joug est bon et mon fardeau est léger</w:t>
      </w:r>
      <w:r w:rsidRPr="00904592">
        <w:rPr>
          <w:rFonts w:ascii="Garamond" w:hAnsi="Garamond"/>
          <w:sz w:val="40"/>
          <w:szCs w:val="40"/>
        </w:rPr>
        <w:t>" »</w:t>
      </w:r>
      <w:r>
        <w:rPr>
          <w:rFonts w:ascii="Garamond" w:hAnsi="Garamond"/>
          <w:sz w:val="40"/>
          <w:szCs w:val="40"/>
        </w:rPr>
        <w:t xml:space="preserve"> (Matthieu 11,25-30)</w:t>
      </w:r>
    </w:p>
    <w:p w14:paraId="3865E02A" w14:textId="77777777" w:rsidR="00904592" w:rsidRDefault="00904592"/>
    <w:sectPr w:rsidR="0090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92"/>
    <w:rsid w:val="009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0A1A"/>
  <w15:chartTrackingRefBased/>
  <w15:docId w15:val="{72044CBB-5E9D-40D9-927E-DF0254C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cp:lastPrinted>2020-07-05T06:18:00Z</cp:lastPrinted>
  <dcterms:created xsi:type="dcterms:W3CDTF">2020-07-05T06:14:00Z</dcterms:created>
  <dcterms:modified xsi:type="dcterms:W3CDTF">2020-07-05T06:19:00Z</dcterms:modified>
</cp:coreProperties>
</file>