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1F962" w14:textId="136A4C75" w:rsidR="000D50DC" w:rsidRDefault="000D50DC">
      <w:r>
        <w:t>Matthieu 13,24-43</w:t>
      </w:r>
    </w:p>
    <w:p w14:paraId="15C10789" w14:textId="77777777" w:rsidR="000D50DC" w:rsidRDefault="000D50DC" w:rsidP="000D50DC">
      <w:pPr>
        <w:pStyle w:val="verse"/>
        <w:rPr>
          <w:rStyle w:val="text"/>
        </w:rPr>
      </w:pPr>
      <w:r w:rsidRPr="000D50DC">
        <w:rPr>
          <w:rStyle w:val="text"/>
          <w:vertAlign w:val="subscript"/>
        </w:rPr>
        <w:t>24</w:t>
      </w:r>
      <w:r>
        <w:rPr>
          <w:rStyle w:val="text"/>
          <w:vertAlign w:val="superscript"/>
        </w:rPr>
        <w:t> </w:t>
      </w:r>
      <w:r>
        <w:rPr>
          <w:rStyle w:val="text"/>
        </w:rPr>
        <w:t>Il leur proposa une autre parabole, et il dit</w:t>
      </w:r>
      <w:r>
        <w:rPr>
          <w:rStyle w:val="text"/>
        </w:rPr>
        <w:t xml:space="preserve"> </w:t>
      </w:r>
      <w:r>
        <w:rPr>
          <w:rStyle w:val="text"/>
        </w:rPr>
        <w:t xml:space="preserve">: </w:t>
      </w:r>
      <w:r>
        <w:rPr>
          <w:rStyle w:val="text"/>
        </w:rPr>
        <w:t>"</w:t>
      </w:r>
      <w:r>
        <w:rPr>
          <w:rStyle w:val="text"/>
        </w:rPr>
        <w:t>Le royaume des cieux est semblable à un homme qui a semé une bonne semence dans son champ.</w:t>
      </w:r>
      <w:r>
        <w:rPr>
          <w:rStyle w:val="text"/>
        </w:rPr>
        <w:t xml:space="preserve"> </w:t>
      </w:r>
      <w:r w:rsidRPr="000D50DC">
        <w:rPr>
          <w:rStyle w:val="text"/>
          <w:vertAlign w:val="subscript"/>
        </w:rPr>
        <w:t>25</w:t>
      </w:r>
      <w:r>
        <w:rPr>
          <w:rStyle w:val="text"/>
          <w:vertAlign w:val="superscript"/>
        </w:rPr>
        <w:t> </w:t>
      </w:r>
      <w:r>
        <w:rPr>
          <w:rStyle w:val="text"/>
        </w:rPr>
        <w:t>Mais, pendant que les gens dormaient, son ennemi vint, sema de l'ivraie parmi le blé, et s'en alla.</w:t>
      </w:r>
      <w:r>
        <w:rPr>
          <w:rStyle w:val="text"/>
        </w:rPr>
        <w:t xml:space="preserve"> </w:t>
      </w:r>
      <w:r w:rsidRPr="000D50DC">
        <w:rPr>
          <w:rStyle w:val="text"/>
          <w:vertAlign w:val="subscript"/>
        </w:rPr>
        <w:t>26</w:t>
      </w:r>
      <w:r>
        <w:rPr>
          <w:rStyle w:val="text"/>
          <w:vertAlign w:val="superscript"/>
        </w:rPr>
        <w:t> </w:t>
      </w:r>
      <w:r>
        <w:rPr>
          <w:rStyle w:val="text"/>
        </w:rPr>
        <w:t>Lorsque l'herbe eut poussé et donné du fruit, l'ivraie parut aussi.</w:t>
      </w:r>
      <w:r>
        <w:rPr>
          <w:rStyle w:val="text"/>
        </w:rPr>
        <w:t xml:space="preserve"> </w:t>
      </w:r>
      <w:r w:rsidRPr="000D50DC">
        <w:rPr>
          <w:rStyle w:val="text"/>
          <w:vertAlign w:val="subscript"/>
        </w:rPr>
        <w:t>27</w:t>
      </w:r>
      <w:r>
        <w:rPr>
          <w:rStyle w:val="text"/>
          <w:vertAlign w:val="superscript"/>
        </w:rPr>
        <w:t> </w:t>
      </w:r>
      <w:r>
        <w:rPr>
          <w:rStyle w:val="text"/>
        </w:rPr>
        <w:t>Les serviteurs du maître de la maison vinrent lui dire</w:t>
      </w:r>
      <w:r>
        <w:rPr>
          <w:rStyle w:val="text"/>
        </w:rPr>
        <w:t xml:space="preserve"> </w:t>
      </w:r>
      <w:r>
        <w:rPr>
          <w:rStyle w:val="text"/>
        </w:rPr>
        <w:t xml:space="preserve">: </w:t>
      </w:r>
      <w:r>
        <w:rPr>
          <w:rStyle w:val="text"/>
        </w:rPr>
        <w:t>‘</w:t>
      </w:r>
      <w:r>
        <w:rPr>
          <w:rStyle w:val="text"/>
        </w:rPr>
        <w:t>Seigneur, n'as-tu pas semé une bonne semence dans ton champ</w:t>
      </w:r>
      <w:r>
        <w:rPr>
          <w:rStyle w:val="text"/>
        </w:rPr>
        <w:t xml:space="preserve"> </w:t>
      </w:r>
      <w:r>
        <w:rPr>
          <w:rStyle w:val="text"/>
        </w:rPr>
        <w:t>? D'où vient donc qu'il y a de l'ivraie</w:t>
      </w:r>
      <w:r>
        <w:rPr>
          <w:rStyle w:val="text"/>
        </w:rPr>
        <w:t xml:space="preserve"> </w:t>
      </w:r>
      <w:r>
        <w:rPr>
          <w:rStyle w:val="text"/>
        </w:rPr>
        <w:t>?</w:t>
      </w:r>
      <w:r>
        <w:rPr>
          <w:rStyle w:val="text"/>
        </w:rPr>
        <w:t xml:space="preserve">’ </w:t>
      </w:r>
      <w:r w:rsidRPr="000D50DC">
        <w:rPr>
          <w:rStyle w:val="text"/>
          <w:vertAlign w:val="subscript"/>
        </w:rPr>
        <w:t>28</w:t>
      </w:r>
      <w:r>
        <w:rPr>
          <w:rStyle w:val="text"/>
          <w:vertAlign w:val="superscript"/>
        </w:rPr>
        <w:t> </w:t>
      </w:r>
      <w:r>
        <w:rPr>
          <w:rStyle w:val="text"/>
        </w:rPr>
        <w:t>Il leur répondit</w:t>
      </w:r>
      <w:r>
        <w:rPr>
          <w:rStyle w:val="text"/>
        </w:rPr>
        <w:t xml:space="preserve"> </w:t>
      </w:r>
      <w:r>
        <w:rPr>
          <w:rStyle w:val="text"/>
        </w:rPr>
        <w:t xml:space="preserve">: </w:t>
      </w:r>
      <w:r>
        <w:rPr>
          <w:rStyle w:val="text"/>
        </w:rPr>
        <w:t>‘</w:t>
      </w:r>
      <w:r>
        <w:rPr>
          <w:rStyle w:val="text"/>
        </w:rPr>
        <w:t>C'est un ennemi qui a fait cela</w:t>
      </w:r>
      <w:r>
        <w:rPr>
          <w:rStyle w:val="text"/>
        </w:rPr>
        <w:t>’</w:t>
      </w:r>
      <w:r>
        <w:rPr>
          <w:rStyle w:val="text"/>
        </w:rPr>
        <w:t>. Et les serviteurs lui dirent</w:t>
      </w:r>
      <w:r>
        <w:rPr>
          <w:rStyle w:val="text"/>
        </w:rPr>
        <w:t xml:space="preserve"> </w:t>
      </w:r>
      <w:r>
        <w:rPr>
          <w:rStyle w:val="text"/>
        </w:rPr>
        <w:t xml:space="preserve">: </w:t>
      </w:r>
      <w:r>
        <w:rPr>
          <w:rStyle w:val="text"/>
        </w:rPr>
        <w:t>‘</w:t>
      </w:r>
      <w:r>
        <w:rPr>
          <w:rStyle w:val="text"/>
        </w:rPr>
        <w:t>Veux-tu que nous allions l'arracher</w:t>
      </w:r>
      <w:r>
        <w:rPr>
          <w:rStyle w:val="text"/>
        </w:rPr>
        <w:t xml:space="preserve"> </w:t>
      </w:r>
      <w:r>
        <w:rPr>
          <w:rStyle w:val="text"/>
        </w:rPr>
        <w:t>?</w:t>
      </w:r>
      <w:r>
        <w:rPr>
          <w:rStyle w:val="text"/>
        </w:rPr>
        <w:t xml:space="preserve">’ </w:t>
      </w:r>
      <w:r w:rsidRPr="000D50DC">
        <w:rPr>
          <w:rStyle w:val="text"/>
          <w:vertAlign w:val="subscript"/>
        </w:rPr>
        <w:t>29</w:t>
      </w:r>
      <w:r>
        <w:rPr>
          <w:rStyle w:val="text"/>
          <w:vertAlign w:val="superscript"/>
        </w:rPr>
        <w:t> </w:t>
      </w:r>
      <w:r>
        <w:rPr>
          <w:rStyle w:val="text"/>
          <w:vertAlign w:val="superscript"/>
        </w:rPr>
        <w:t>‘</w:t>
      </w:r>
      <w:r>
        <w:rPr>
          <w:rStyle w:val="text"/>
        </w:rPr>
        <w:t>Non, dit-il, de peur qu'en arrachant l'ivraie, vous ne déraciniez en même temps le blé</w:t>
      </w:r>
      <w:r>
        <w:rPr>
          <w:rStyle w:val="text"/>
        </w:rPr>
        <w:t>’</w:t>
      </w:r>
      <w:r>
        <w:rPr>
          <w:rStyle w:val="text"/>
        </w:rPr>
        <w:t>.</w:t>
      </w:r>
      <w:r>
        <w:rPr>
          <w:rStyle w:val="text"/>
        </w:rPr>
        <w:t xml:space="preserve"> </w:t>
      </w:r>
      <w:r w:rsidRPr="000D50DC">
        <w:rPr>
          <w:rStyle w:val="text"/>
          <w:vertAlign w:val="subscript"/>
        </w:rPr>
        <w:t>30</w:t>
      </w:r>
      <w:r>
        <w:rPr>
          <w:rStyle w:val="text"/>
          <w:vertAlign w:val="superscript"/>
        </w:rPr>
        <w:t> </w:t>
      </w:r>
      <w:r>
        <w:rPr>
          <w:rStyle w:val="text"/>
        </w:rPr>
        <w:t>Laissez croître ensemble l'un et l'autre jusqu'à la moisson, et, à l'époque de la moisson, je dirai aux moissonneurs</w:t>
      </w:r>
      <w:r>
        <w:rPr>
          <w:rStyle w:val="text"/>
        </w:rPr>
        <w:t xml:space="preserve"> </w:t>
      </w:r>
      <w:r>
        <w:rPr>
          <w:rStyle w:val="text"/>
        </w:rPr>
        <w:t xml:space="preserve">: </w:t>
      </w:r>
      <w:r>
        <w:rPr>
          <w:rStyle w:val="text"/>
        </w:rPr>
        <w:t>‘</w:t>
      </w:r>
      <w:r>
        <w:rPr>
          <w:rStyle w:val="text"/>
        </w:rPr>
        <w:t>Arrachez d'abord l'ivraie, et liez-la en gerbes pour la brûler, mais amassez le blé dans mon grenier</w:t>
      </w:r>
      <w:r>
        <w:rPr>
          <w:rStyle w:val="text"/>
        </w:rPr>
        <w:t>’</w:t>
      </w:r>
      <w:r>
        <w:rPr>
          <w:rStyle w:val="text"/>
        </w:rPr>
        <w:t>.</w:t>
      </w:r>
    </w:p>
    <w:p w14:paraId="1032DFC8" w14:textId="17845EDA" w:rsidR="000D50DC" w:rsidRDefault="000D50DC" w:rsidP="000D50DC">
      <w:pPr>
        <w:pStyle w:val="verse"/>
        <w:ind w:firstLine="708"/>
      </w:pPr>
      <w:r w:rsidRPr="000D50DC">
        <w:rPr>
          <w:rStyle w:val="text"/>
          <w:vertAlign w:val="subscript"/>
        </w:rPr>
        <w:t>31</w:t>
      </w:r>
      <w:r>
        <w:rPr>
          <w:rStyle w:val="text"/>
          <w:vertAlign w:val="superscript"/>
        </w:rPr>
        <w:t> </w:t>
      </w:r>
      <w:r>
        <w:rPr>
          <w:rStyle w:val="text"/>
        </w:rPr>
        <w:t>Il leur proposa une autre parabole, et il dit</w:t>
      </w:r>
      <w:r>
        <w:rPr>
          <w:rStyle w:val="text"/>
        </w:rPr>
        <w:t xml:space="preserve"> </w:t>
      </w:r>
      <w:r>
        <w:rPr>
          <w:rStyle w:val="text"/>
        </w:rPr>
        <w:t xml:space="preserve">: </w:t>
      </w:r>
      <w:r>
        <w:rPr>
          <w:rStyle w:val="text"/>
        </w:rPr>
        <w:t>"</w:t>
      </w:r>
      <w:r>
        <w:rPr>
          <w:rStyle w:val="text"/>
        </w:rPr>
        <w:t>Le royaume des cieux est semblable à un grain de sénevé qu'un homme a pris et semé dans son champ.</w:t>
      </w:r>
      <w:r>
        <w:rPr>
          <w:rStyle w:val="text"/>
        </w:rPr>
        <w:t xml:space="preserve"> </w:t>
      </w:r>
      <w:r w:rsidRPr="000D50DC">
        <w:rPr>
          <w:rStyle w:val="text"/>
          <w:vertAlign w:val="subscript"/>
        </w:rPr>
        <w:t>32</w:t>
      </w:r>
      <w:r>
        <w:rPr>
          <w:rStyle w:val="text"/>
          <w:vertAlign w:val="superscript"/>
        </w:rPr>
        <w:t> </w:t>
      </w:r>
      <w:r>
        <w:rPr>
          <w:rStyle w:val="text"/>
        </w:rPr>
        <w:t xml:space="preserve">C'est la plus petite de toutes les </w:t>
      </w:r>
      <w:proofErr w:type="gramStart"/>
      <w:r>
        <w:rPr>
          <w:rStyle w:val="text"/>
        </w:rPr>
        <w:t>semences;</w:t>
      </w:r>
      <w:proofErr w:type="gramEnd"/>
      <w:r>
        <w:rPr>
          <w:rStyle w:val="text"/>
        </w:rPr>
        <w:t xml:space="preserve"> mais, quand il a poussé, il est plus grand que les légumes et devient un arbre, de sorte que les oiseaux du ciel viennent habiter dans ses branches.</w:t>
      </w:r>
      <w:r>
        <w:rPr>
          <w:rStyle w:val="text"/>
        </w:rPr>
        <w:t xml:space="preserve"> </w:t>
      </w:r>
      <w:r w:rsidRPr="000D50DC">
        <w:rPr>
          <w:rStyle w:val="text"/>
          <w:vertAlign w:val="subscript"/>
        </w:rPr>
        <w:t>33</w:t>
      </w:r>
      <w:r>
        <w:rPr>
          <w:rStyle w:val="text"/>
          <w:vertAlign w:val="superscript"/>
        </w:rPr>
        <w:t> </w:t>
      </w:r>
      <w:r>
        <w:rPr>
          <w:rStyle w:val="text"/>
        </w:rPr>
        <w:t>Il leur dit cette autre parabole: Le royaume des cieux est semblable à du levain qu'une femme a pris et mis dans trois mesures de farine, jusqu'à ce que la pâte soit toute levée.</w:t>
      </w:r>
      <w:r>
        <w:rPr>
          <w:rStyle w:val="text"/>
        </w:rPr>
        <w:t xml:space="preserve"> </w:t>
      </w:r>
      <w:r>
        <w:rPr>
          <w:rStyle w:val="text"/>
          <w:vertAlign w:val="superscript"/>
        </w:rPr>
        <w:t>34 </w:t>
      </w:r>
      <w:r>
        <w:rPr>
          <w:rStyle w:val="text"/>
        </w:rPr>
        <w:t>Jésus dit à la foule toutes ces choses en paraboles, et il ne lui parlait point sans parabole,</w:t>
      </w:r>
      <w:r>
        <w:rPr>
          <w:rStyle w:val="text"/>
        </w:rPr>
        <w:t xml:space="preserve"> </w:t>
      </w:r>
      <w:r>
        <w:rPr>
          <w:rStyle w:val="text"/>
          <w:vertAlign w:val="superscript"/>
        </w:rPr>
        <w:t>35 </w:t>
      </w:r>
      <w:r>
        <w:rPr>
          <w:rStyle w:val="text"/>
        </w:rPr>
        <w:t xml:space="preserve">afin que s'accomplît ce qui avait été annoncé par le </w:t>
      </w:r>
      <w:proofErr w:type="gramStart"/>
      <w:r>
        <w:rPr>
          <w:rStyle w:val="text"/>
        </w:rPr>
        <w:t>prophète:</w:t>
      </w:r>
      <w:proofErr w:type="gramEnd"/>
      <w:r>
        <w:rPr>
          <w:rStyle w:val="text"/>
        </w:rPr>
        <w:t xml:space="preserve"> J'ouvrirai ma bouche en paraboles, Je publierai des choses cachées depuis la création du monde.</w:t>
      </w:r>
      <w:r>
        <w:rPr>
          <w:rStyle w:val="text"/>
        </w:rPr>
        <w:t xml:space="preserve"> </w:t>
      </w:r>
      <w:r>
        <w:rPr>
          <w:rStyle w:val="text"/>
          <w:vertAlign w:val="superscript"/>
        </w:rPr>
        <w:t>36 </w:t>
      </w:r>
      <w:r>
        <w:rPr>
          <w:rStyle w:val="text"/>
        </w:rPr>
        <w:t xml:space="preserve">Alors il renvoya la foule, et entra dans la maison. Ses disciples s'approchèrent de lui, et </w:t>
      </w:r>
      <w:proofErr w:type="gramStart"/>
      <w:r>
        <w:rPr>
          <w:rStyle w:val="text"/>
        </w:rPr>
        <w:t>dirent:</w:t>
      </w:r>
      <w:proofErr w:type="gramEnd"/>
      <w:r>
        <w:rPr>
          <w:rStyle w:val="text"/>
        </w:rPr>
        <w:t xml:space="preserve"> Explique-nous la parabole de l'ivraie du champ.</w:t>
      </w:r>
      <w:r>
        <w:rPr>
          <w:rStyle w:val="text"/>
        </w:rPr>
        <w:t xml:space="preserve"> </w:t>
      </w:r>
      <w:r>
        <w:rPr>
          <w:rStyle w:val="text"/>
          <w:vertAlign w:val="superscript"/>
        </w:rPr>
        <w:t>37 </w:t>
      </w:r>
      <w:r>
        <w:rPr>
          <w:rStyle w:val="text"/>
        </w:rPr>
        <w:t xml:space="preserve">Il </w:t>
      </w:r>
      <w:proofErr w:type="gramStart"/>
      <w:r>
        <w:rPr>
          <w:rStyle w:val="text"/>
        </w:rPr>
        <w:t>répondit:</w:t>
      </w:r>
      <w:proofErr w:type="gramEnd"/>
      <w:r>
        <w:rPr>
          <w:rStyle w:val="text"/>
        </w:rPr>
        <w:t xml:space="preserve"> Celui qui sème la bonne semence, c'est le Fils de l'homme;</w:t>
      </w:r>
      <w:r>
        <w:rPr>
          <w:rStyle w:val="text"/>
        </w:rPr>
        <w:t xml:space="preserve"> </w:t>
      </w:r>
      <w:r>
        <w:rPr>
          <w:rStyle w:val="text"/>
          <w:vertAlign w:val="superscript"/>
        </w:rPr>
        <w:t>38 </w:t>
      </w:r>
      <w:r>
        <w:rPr>
          <w:rStyle w:val="text"/>
        </w:rPr>
        <w:t>le champ, c'est le monde; la bonne semence, ce sont les fils du royaume; l'ivraie, ce sont les fils du malin;</w:t>
      </w:r>
      <w:r>
        <w:rPr>
          <w:rStyle w:val="text"/>
        </w:rPr>
        <w:t xml:space="preserve"> </w:t>
      </w:r>
      <w:r>
        <w:rPr>
          <w:rStyle w:val="text"/>
          <w:vertAlign w:val="superscript"/>
        </w:rPr>
        <w:t>39 </w:t>
      </w:r>
      <w:r>
        <w:rPr>
          <w:rStyle w:val="text"/>
        </w:rPr>
        <w:t>l'ennemi qui l'a semée, c'est le diable; la moisson, c'est la fin du monde; les moissonneurs, ce sont les anges.</w:t>
      </w:r>
      <w:r>
        <w:rPr>
          <w:rStyle w:val="text"/>
        </w:rPr>
        <w:t xml:space="preserve"> </w:t>
      </w:r>
      <w:r>
        <w:rPr>
          <w:rStyle w:val="text"/>
          <w:vertAlign w:val="superscript"/>
        </w:rPr>
        <w:t>40 </w:t>
      </w:r>
      <w:r>
        <w:rPr>
          <w:rStyle w:val="text"/>
        </w:rPr>
        <w:t>Or, comme on arrache l'ivraie et qu'on la jette au feu, il en sera de même à la fin du monde.</w:t>
      </w:r>
      <w:r>
        <w:rPr>
          <w:rStyle w:val="text"/>
        </w:rPr>
        <w:t xml:space="preserve"> </w:t>
      </w:r>
      <w:r>
        <w:rPr>
          <w:rStyle w:val="text"/>
          <w:vertAlign w:val="superscript"/>
        </w:rPr>
        <w:t>41 </w:t>
      </w:r>
      <w:r>
        <w:rPr>
          <w:rStyle w:val="text"/>
        </w:rPr>
        <w:t xml:space="preserve">Le Fils de l'homme enverra ses anges, qui arracheront de son royaume tous les scandales et ceux qui commettent </w:t>
      </w:r>
      <w:proofErr w:type="gramStart"/>
      <w:r>
        <w:rPr>
          <w:rStyle w:val="text"/>
        </w:rPr>
        <w:t>l'iniquité:</w:t>
      </w:r>
      <w:proofErr w:type="gramEnd"/>
      <w:r>
        <w:rPr>
          <w:rStyle w:val="text"/>
        </w:rPr>
        <w:t xml:space="preserve"> </w:t>
      </w:r>
      <w:r>
        <w:rPr>
          <w:rStyle w:val="text"/>
          <w:vertAlign w:val="superscript"/>
        </w:rPr>
        <w:t>42 </w:t>
      </w:r>
      <w:r>
        <w:rPr>
          <w:rStyle w:val="text"/>
        </w:rPr>
        <w:t>et ils les jetteront dans la fournaise ardente, où il y aura des pleurs et des grincements de dents.</w:t>
      </w:r>
      <w:r>
        <w:rPr>
          <w:rStyle w:val="text"/>
        </w:rPr>
        <w:t xml:space="preserve"> </w:t>
      </w:r>
      <w:r>
        <w:rPr>
          <w:rStyle w:val="text"/>
          <w:vertAlign w:val="superscript"/>
        </w:rPr>
        <w:t>43 </w:t>
      </w:r>
      <w:r>
        <w:rPr>
          <w:rStyle w:val="text"/>
        </w:rPr>
        <w:t>Alors les justes resplendiront comme le soleil dans le royaume de leur Père. Que celui qui a des oreilles pour entendre entende.</w:t>
      </w:r>
    </w:p>
    <w:p w14:paraId="7003EC35" w14:textId="77777777" w:rsidR="000D50DC" w:rsidRDefault="000D50DC"/>
    <w:sectPr w:rsidR="000D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DC"/>
    <w:rsid w:val="000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45E5"/>
  <w15:chartTrackingRefBased/>
  <w15:docId w15:val="{BE052EFA-33E6-480E-8EC6-CDA42BC5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erse">
    <w:name w:val="verse"/>
    <w:basedOn w:val="Normal"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">
    <w:name w:val="text"/>
    <w:basedOn w:val="Policepardfaut"/>
    <w:rsid w:val="000D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Jacon</dc:creator>
  <cp:keywords/>
  <dc:description/>
  <cp:lastModifiedBy>Christophe Jacon</cp:lastModifiedBy>
  <cp:revision>1</cp:revision>
  <dcterms:created xsi:type="dcterms:W3CDTF">2020-06-18T12:08:00Z</dcterms:created>
  <dcterms:modified xsi:type="dcterms:W3CDTF">2020-06-18T12:12:00Z</dcterms:modified>
</cp:coreProperties>
</file>