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7C56" w14:textId="5D0F765E" w:rsidR="00433995" w:rsidRDefault="00433995" w:rsidP="00433995">
      <w:pPr>
        <w:pStyle w:val="Titre1"/>
      </w:pPr>
      <w:r>
        <w:t>Prédication du 19 juillet Périgueux</w:t>
      </w:r>
    </w:p>
    <w:p w14:paraId="3025A651" w14:textId="01D210E7" w:rsidR="00433995" w:rsidRPr="00E02F2D" w:rsidRDefault="00433995" w:rsidP="00433995">
      <w:pPr>
        <w:pStyle w:val="Corpsdetexte"/>
        <w:jc w:val="both"/>
        <w:rPr>
          <w:rFonts w:ascii="Garamond" w:hAnsi="Garamond"/>
          <w:sz w:val="28"/>
          <w:szCs w:val="28"/>
        </w:rPr>
      </w:pPr>
      <w:r>
        <w:tab/>
      </w:r>
      <w:r w:rsidRPr="00E02F2D">
        <w:rPr>
          <w:rFonts w:ascii="Garamond" w:hAnsi="Garamond"/>
          <w:sz w:val="28"/>
          <w:szCs w:val="28"/>
        </w:rPr>
        <w:t>Le texte proposé à notre méditation ce matin est tiré de l’Évangile de Matthieu, chapitre 13, versets 24 à 43</w:t>
      </w:r>
      <w:r w:rsidR="00E02F2D" w:rsidRPr="00E02F2D">
        <w:rPr>
          <w:rFonts w:ascii="Garamond" w:hAnsi="Garamond"/>
          <w:sz w:val="28"/>
          <w:szCs w:val="28"/>
        </w:rPr>
        <w:t>. Mais comme ce sont des textes denses, je me concentrerai sur les versets 31 à 35</w:t>
      </w:r>
      <w:r w:rsidRPr="00E02F2D">
        <w:rPr>
          <w:rFonts w:ascii="Garamond" w:hAnsi="Garamond"/>
          <w:sz w:val="28"/>
          <w:szCs w:val="28"/>
        </w:rPr>
        <w:t xml:space="preserve"> : </w:t>
      </w:r>
    </w:p>
    <w:p w14:paraId="6A7D30DF" w14:textId="0971FDAD" w:rsidR="00E02F2D" w:rsidRPr="00E02F2D" w:rsidRDefault="00433995" w:rsidP="00E02F2D">
      <w:pPr>
        <w:pStyle w:val="Corpsdetexte"/>
        <w:jc w:val="both"/>
        <w:rPr>
          <w:rFonts w:ascii="Garamond" w:hAnsi="Garamond"/>
          <w:sz w:val="28"/>
          <w:szCs w:val="28"/>
        </w:rPr>
      </w:pPr>
      <w:r w:rsidRPr="00E02F2D">
        <w:rPr>
          <w:rFonts w:ascii="Garamond" w:hAnsi="Garamond"/>
          <w:sz w:val="28"/>
          <w:szCs w:val="28"/>
        </w:rPr>
        <w:tab/>
      </w:r>
      <w:r w:rsidR="00E02F2D" w:rsidRPr="00E02F2D">
        <w:rPr>
          <w:rFonts w:ascii="Garamond" w:hAnsi="Garamond"/>
          <w:sz w:val="28"/>
          <w:szCs w:val="28"/>
        </w:rPr>
        <w:t xml:space="preserve">« </w:t>
      </w:r>
      <w:r w:rsidR="00E02F2D" w:rsidRPr="00E02F2D">
        <w:rPr>
          <w:rFonts w:ascii="Garamond" w:hAnsi="Garamond"/>
          <w:sz w:val="28"/>
          <w:szCs w:val="28"/>
          <w:vertAlign w:val="subscript"/>
        </w:rPr>
        <w:t>31</w:t>
      </w:r>
      <w:r w:rsidR="00E02F2D" w:rsidRPr="00E02F2D">
        <w:rPr>
          <w:rFonts w:ascii="Garamond" w:hAnsi="Garamond"/>
          <w:sz w:val="28"/>
          <w:szCs w:val="28"/>
        </w:rPr>
        <w:t xml:space="preserve"> Il leur livra une autre parabole en disant : "</w:t>
      </w:r>
      <w:r w:rsidR="008D6031" w:rsidRPr="008D6031">
        <w:rPr>
          <w:rFonts w:ascii="Garamond" w:hAnsi="Garamond"/>
          <w:i/>
          <w:iCs/>
          <w:sz w:val="28"/>
          <w:szCs w:val="28"/>
        </w:rPr>
        <w:t>L</w:t>
      </w:r>
      <w:r w:rsidR="00E02F2D" w:rsidRPr="008D6031">
        <w:rPr>
          <w:rFonts w:ascii="Garamond" w:hAnsi="Garamond"/>
          <w:i/>
          <w:iCs/>
          <w:sz w:val="28"/>
          <w:szCs w:val="28"/>
        </w:rPr>
        <w:t>e royaume des cieux est semblable à une graine de moutarde, qu’</w:t>
      </w:r>
      <w:r w:rsidR="00E02F2D" w:rsidRPr="008D6031">
        <w:rPr>
          <w:rFonts w:ascii="Garamond" w:hAnsi="Garamond"/>
          <w:b/>
          <w:bCs/>
          <w:i/>
          <w:iCs/>
          <w:sz w:val="28"/>
          <w:szCs w:val="28"/>
        </w:rPr>
        <w:t>un</w:t>
      </w:r>
      <w:r w:rsidR="00E02F2D" w:rsidRPr="008D6031">
        <w:rPr>
          <w:rFonts w:ascii="Garamond" w:hAnsi="Garamond"/>
          <w:i/>
          <w:iCs/>
          <w:sz w:val="28"/>
          <w:szCs w:val="28"/>
        </w:rPr>
        <w:t xml:space="preserve"> </w:t>
      </w:r>
      <w:r w:rsidR="00E02F2D" w:rsidRPr="008D6031">
        <w:rPr>
          <w:rFonts w:ascii="Garamond" w:hAnsi="Garamond"/>
          <w:b/>
          <w:bCs/>
          <w:i/>
          <w:iCs/>
          <w:sz w:val="28"/>
          <w:szCs w:val="28"/>
        </w:rPr>
        <w:t>homme</w:t>
      </w:r>
      <w:r w:rsidR="00E02F2D" w:rsidRPr="008D6031">
        <w:rPr>
          <w:rFonts w:ascii="Garamond" w:hAnsi="Garamond"/>
          <w:i/>
          <w:iCs/>
          <w:sz w:val="28"/>
          <w:szCs w:val="28"/>
        </w:rPr>
        <w:t xml:space="preserve"> a pris </w:t>
      </w:r>
      <w:r w:rsidR="008D6031">
        <w:rPr>
          <w:rFonts w:ascii="Garamond" w:hAnsi="Garamond"/>
          <w:i/>
          <w:iCs/>
          <w:sz w:val="28"/>
          <w:szCs w:val="28"/>
        </w:rPr>
        <w:t>et</w:t>
      </w:r>
      <w:r w:rsidR="00E02F2D" w:rsidRPr="008D6031">
        <w:rPr>
          <w:rFonts w:ascii="Garamond" w:hAnsi="Garamond"/>
          <w:i/>
          <w:iCs/>
          <w:sz w:val="28"/>
          <w:szCs w:val="28"/>
        </w:rPr>
        <w:t xml:space="preserve"> semé dans son champ </w:t>
      </w:r>
      <w:r w:rsidR="00E02F2D" w:rsidRPr="008D6031">
        <w:rPr>
          <w:rFonts w:ascii="Garamond" w:hAnsi="Garamond"/>
          <w:i/>
          <w:iCs/>
          <w:sz w:val="28"/>
          <w:szCs w:val="28"/>
          <w:vertAlign w:val="subscript"/>
        </w:rPr>
        <w:t>32</w:t>
      </w:r>
      <w:r w:rsidR="00E02F2D" w:rsidRPr="008D6031">
        <w:rPr>
          <w:rFonts w:ascii="Garamond" w:hAnsi="Garamond"/>
          <w:i/>
          <w:iCs/>
          <w:sz w:val="28"/>
          <w:szCs w:val="28"/>
        </w:rPr>
        <w:t xml:space="preserve"> Ce qui est la plus petite de toutes les graines</w:t>
      </w:r>
      <w:r w:rsidR="008D6031">
        <w:rPr>
          <w:rFonts w:ascii="Garamond" w:hAnsi="Garamond"/>
          <w:i/>
          <w:iCs/>
          <w:sz w:val="28"/>
          <w:szCs w:val="28"/>
        </w:rPr>
        <w:t>,</w:t>
      </w:r>
      <w:r w:rsidR="00E02F2D" w:rsidRPr="008D6031">
        <w:rPr>
          <w:rFonts w:ascii="Garamond" w:hAnsi="Garamond"/>
          <w:i/>
          <w:iCs/>
          <w:sz w:val="28"/>
          <w:szCs w:val="28"/>
        </w:rPr>
        <w:t xml:space="preserve"> lorsqu’elle grandit</w:t>
      </w:r>
      <w:r w:rsidR="008D6031">
        <w:rPr>
          <w:rFonts w:ascii="Garamond" w:hAnsi="Garamond"/>
          <w:i/>
          <w:iCs/>
          <w:sz w:val="28"/>
          <w:szCs w:val="28"/>
        </w:rPr>
        <w:t>,</w:t>
      </w:r>
      <w:r w:rsidR="00E02F2D" w:rsidRPr="008D6031">
        <w:rPr>
          <w:rFonts w:ascii="Garamond" w:hAnsi="Garamond"/>
          <w:i/>
          <w:iCs/>
          <w:sz w:val="28"/>
          <w:szCs w:val="28"/>
        </w:rPr>
        <w:t xml:space="preserve"> est la plus grande des plantes potagères et devient un arbre, de telle sorte que </w:t>
      </w:r>
      <w:r w:rsidR="00E02F2D" w:rsidRPr="0003401E">
        <w:rPr>
          <w:rFonts w:ascii="Garamond" w:hAnsi="Garamond"/>
          <w:b/>
          <w:bCs/>
          <w:i/>
          <w:iCs/>
          <w:sz w:val="28"/>
          <w:szCs w:val="28"/>
        </w:rPr>
        <w:t>les oiseaux des cieux viennent et font leur nid dans ses branches</w:t>
      </w:r>
      <w:r w:rsidR="00E02F2D" w:rsidRPr="00E02F2D">
        <w:rPr>
          <w:rFonts w:ascii="Garamond" w:hAnsi="Garamond"/>
          <w:sz w:val="28"/>
          <w:szCs w:val="28"/>
        </w:rPr>
        <w:t xml:space="preserve">" </w:t>
      </w:r>
      <w:r w:rsidR="00E02F2D" w:rsidRPr="00E02F2D">
        <w:rPr>
          <w:rFonts w:ascii="Garamond" w:hAnsi="Garamond"/>
          <w:sz w:val="28"/>
          <w:szCs w:val="28"/>
          <w:vertAlign w:val="subscript"/>
        </w:rPr>
        <w:t>33</w:t>
      </w:r>
      <w:r w:rsidR="00E02F2D" w:rsidRPr="00E02F2D">
        <w:rPr>
          <w:rFonts w:ascii="Garamond" w:hAnsi="Garamond"/>
          <w:sz w:val="28"/>
          <w:szCs w:val="28"/>
        </w:rPr>
        <w:t xml:space="preserve"> Il leur adressa une autre parabole : "</w:t>
      </w:r>
      <w:r w:rsidR="00E02F2D" w:rsidRPr="008D6031">
        <w:rPr>
          <w:rFonts w:ascii="Garamond" w:hAnsi="Garamond"/>
          <w:i/>
          <w:iCs/>
          <w:sz w:val="28"/>
          <w:szCs w:val="28"/>
        </w:rPr>
        <w:t xml:space="preserve">Le royaume des cieux est semblable </w:t>
      </w:r>
      <w:r w:rsidR="008D6031">
        <w:rPr>
          <w:rFonts w:ascii="Garamond" w:hAnsi="Garamond"/>
          <w:i/>
          <w:iCs/>
          <w:sz w:val="28"/>
          <w:szCs w:val="28"/>
        </w:rPr>
        <w:t>à du</w:t>
      </w:r>
      <w:r w:rsidR="00E02F2D" w:rsidRPr="008D6031">
        <w:rPr>
          <w:rFonts w:ascii="Garamond" w:hAnsi="Garamond"/>
          <w:i/>
          <w:iCs/>
          <w:sz w:val="28"/>
          <w:szCs w:val="28"/>
        </w:rPr>
        <w:t xml:space="preserve"> levain, qu’une femme </w:t>
      </w:r>
      <w:r w:rsidR="008D6031">
        <w:rPr>
          <w:rFonts w:ascii="Garamond" w:hAnsi="Garamond"/>
          <w:i/>
          <w:iCs/>
          <w:sz w:val="28"/>
          <w:szCs w:val="28"/>
        </w:rPr>
        <w:t>a</w:t>
      </w:r>
      <w:r w:rsidR="00E02F2D" w:rsidRPr="008D6031">
        <w:rPr>
          <w:rFonts w:ascii="Garamond" w:hAnsi="Garamond"/>
          <w:i/>
          <w:iCs/>
          <w:sz w:val="28"/>
          <w:szCs w:val="28"/>
        </w:rPr>
        <w:t xml:space="preserve"> pris </w:t>
      </w:r>
      <w:r w:rsidR="008D6031">
        <w:rPr>
          <w:rFonts w:ascii="Garamond" w:hAnsi="Garamond"/>
          <w:i/>
          <w:iCs/>
          <w:sz w:val="28"/>
          <w:szCs w:val="28"/>
        </w:rPr>
        <w:t>et</w:t>
      </w:r>
      <w:r w:rsidR="00E02F2D" w:rsidRPr="008D6031">
        <w:rPr>
          <w:rFonts w:ascii="Garamond" w:hAnsi="Garamond"/>
          <w:i/>
          <w:iCs/>
          <w:sz w:val="28"/>
          <w:szCs w:val="28"/>
        </w:rPr>
        <w:t xml:space="preserve"> caché dans trois mesures de farine de froment jusqu’à ce que tout </w:t>
      </w:r>
      <w:r w:rsidR="008D6031">
        <w:rPr>
          <w:rFonts w:ascii="Garamond" w:hAnsi="Garamond"/>
          <w:i/>
          <w:iCs/>
          <w:sz w:val="28"/>
          <w:szCs w:val="28"/>
        </w:rPr>
        <w:t xml:space="preserve">ait </w:t>
      </w:r>
      <w:r w:rsidR="00E02F2D" w:rsidRPr="008D6031">
        <w:rPr>
          <w:rFonts w:ascii="Garamond" w:hAnsi="Garamond"/>
          <w:i/>
          <w:iCs/>
          <w:sz w:val="28"/>
          <w:szCs w:val="28"/>
        </w:rPr>
        <w:t>le</w:t>
      </w:r>
      <w:r w:rsidR="008D6031">
        <w:rPr>
          <w:rFonts w:ascii="Garamond" w:hAnsi="Garamond"/>
          <w:i/>
          <w:iCs/>
          <w:sz w:val="28"/>
          <w:szCs w:val="28"/>
        </w:rPr>
        <w:t>vé</w:t>
      </w:r>
      <w:r w:rsidR="00E02F2D" w:rsidRPr="00E02F2D">
        <w:rPr>
          <w:rFonts w:ascii="Garamond" w:hAnsi="Garamond"/>
          <w:sz w:val="28"/>
          <w:szCs w:val="28"/>
        </w:rPr>
        <w:t>"</w:t>
      </w:r>
      <w:r w:rsidR="00E02F2D" w:rsidRPr="00E02F2D">
        <w:rPr>
          <w:rFonts w:ascii="Garamond" w:hAnsi="Garamond"/>
          <w:sz w:val="28"/>
          <w:szCs w:val="28"/>
          <w:vertAlign w:val="subscript"/>
        </w:rPr>
        <w:t>34</w:t>
      </w:r>
      <w:r w:rsidR="00E02F2D" w:rsidRPr="00E02F2D">
        <w:rPr>
          <w:rFonts w:ascii="Garamond" w:hAnsi="Garamond"/>
          <w:sz w:val="28"/>
          <w:szCs w:val="28"/>
        </w:rPr>
        <w:t xml:space="preserve"> Jésus parla toutes ces choses en parabole</w:t>
      </w:r>
      <w:r w:rsidR="00B43D95">
        <w:rPr>
          <w:rFonts w:ascii="Garamond" w:hAnsi="Garamond"/>
          <w:sz w:val="28"/>
          <w:szCs w:val="28"/>
        </w:rPr>
        <w:t>s</w:t>
      </w:r>
      <w:r w:rsidR="00E02F2D" w:rsidRPr="00E02F2D">
        <w:rPr>
          <w:rFonts w:ascii="Garamond" w:hAnsi="Garamond"/>
          <w:sz w:val="28"/>
          <w:szCs w:val="28"/>
        </w:rPr>
        <w:t xml:space="preserve"> aux foules et il ne leur parlait pas sans paraboles </w:t>
      </w:r>
      <w:r w:rsidR="00E02F2D" w:rsidRPr="00E02F2D">
        <w:rPr>
          <w:rFonts w:ascii="Garamond" w:hAnsi="Garamond"/>
          <w:sz w:val="28"/>
          <w:szCs w:val="28"/>
          <w:vertAlign w:val="subscript"/>
        </w:rPr>
        <w:t>35</w:t>
      </w:r>
      <w:r w:rsidR="00E02F2D" w:rsidRPr="00E02F2D">
        <w:rPr>
          <w:rFonts w:ascii="Garamond" w:hAnsi="Garamond"/>
          <w:sz w:val="28"/>
          <w:szCs w:val="28"/>
        </w:rPr>
        <w:t xml:space="preserve"> afin que soit accomplie la parole du prophète disant : "</w:t>
      </w:r>
      <w:r w:rsidR="008D6031" w:rsidRPr="008D6031">
        <w:rPr>
          <w:rFonts w:ascii="Garamond" w:hAnsi="Garamond"/>
          <w:i/>
          <w:iCs/>
          <w:sz w:val="28"/>
          <w:szCs w:val="28"/>
        </w:rPr>
        <w:t>J</w:t>
      </w:r>
      <w:r w:rsidR="00E02F2D" w:rsidRPr="008D6031">
        <w:rPr>
          <w:rFonts w:ascii="Garamond" w:hAnsi="Garamond"/>
          <w:i/>
          <w:iCs/>
          <w:sz w:val="28"/>
          <w:szCs w:val="28"/>
        </w:rPr>
        <w:t>’ouvrirai ma bouche en paraboles, je proclamerai les choses cachées depuis la fondation du monde</w:t>
      </w:r>
      <w:r w:rsidR="00E02F2D" w:rsidRPr="00E02F2D">
        <w:rPr>
          <w:rFonts w:ascii="Garamond" w:hAnsi="Garamond"/>
          <w:sz w:val="28"/>
          <w:szCs w:val="28"/>
        </w:rPr>
        <w:t>" »</w:t>
      </w:r>
    </w:p>
    <w:p w14:paraId="60A9B332" w14:textId="78A5D934" w:rsidR="00E02F2D" w:rsidRPr="00E02F2D" w:rsidRDefault="00E02F2D" w:rsidP="00E02F2D">
      <w:pPr>
        <w:pStyle w:val="Corpsdetexte"/>
        <w:jc w:val="both"/>
        <w:rPr>
          <w:rFonts w:ascii="Garamond" w:hAnsi="Garamond"/>
          <w:sz w:val="28"/>
          <w:szCs w:val="28"/>
        </w:rPr>
      </w:pPr>
      <w:r w:rsidRPr="00E02F2D">
        <w:rPr>
          <w:rFonts w:ascii="Garamond" w:hAnsi="Garamond"/>
          <w:sz w:val="28"/>
          <w:szCs w:val="28"/>
        </w:rPr>
        <w:tab/>
        <w:t>Chers frères et sœurs en Christ,</w:t>
      </w:r>
    </w:p>
    <w:p w14:paraId="778571A6" w14:textId="668C0FCF" w:rsidR="00E02F2D" w:rsidRPr="00E02F2D" w:rsidRDefault="00E02F2D" w:rsidP="00E02F2D">
      <w:pPr>
        <w:pStyle w:val="Corpsdetexte"/>
        <w:jc w:val="both"/>
        <w:rPr>
          <w:rFonts w:ascii="Garamond" w:hAnsi="Garamond"/>
          <w:sz w:val="28"/>
          <w:szCs w:val="28"/>
        </w:rPr>
      </w:pPr>
      <w:r w:rsidRPr="00E02F2D">
        <w:rPr>
          <w:rFonts w:ascii="Garamond" w:hAnsi="Garamond"/>
          <w:sz w:val="28"/>
          <w:szCs w:val="28"/>
        </w:rPr>
        <w:tab/>
        <w:t>Les paraboles de Jésus. Des textes qui ne cessent de parler, générations après générations. Et</w:t>
      </w:r>
      <w:r w:rsidR="0017663E">
        <w:rPr>
          <w:rFonts w:ascii="Garamond" w:hAnsi="Garamond"/>
          <w:sz w:val="28"/>
          <w:szCs w:val="28"/>
        </w:rPr>
        <w:t>, en même temps,</w:t>
      </w:r>
      <w:r w:rsidRPr="00E02F2D">
        <w:rPr>
          <w:rFonts w:ascii="Garamond" w:hAnsi="Garamond"/>
          <w:sz w:val="28"/>
          <w:szCs w:val="28"/>
        </w:rPr>
        <w:t xml:space="preserve"> des textes qui gardent tous leurs mystères.</w:t>
      </w:r>
      <w:r w:rsidR="0017663E">
        <w:rPr>
          <w:rFonts w:ascii="Garamond" w:hAnsi="Garamond"/>
          <w:sz w:val="28"/>
          <w:szCs w:val="28"/>
        </w:rPr>
        <w:t xml:space="preserve"> Surtout quand, comme c’est le cas de notre passage, il s’agit de paraboles évoquant le « Royaume de Dieu ».</w:t>
      </w:r>
      <w:r w:rsidRPr="00E02F2D">
        <w:rPr>
          <w:rFonts w:ascii="Garamond" w:hAnsi="Garamond"/>
          <w:sz w:val="28"/>
          <w:szCs w:val="28"/>
        </w:rPr>
        <w:t xml:space="preserve"> Comme s</w:t>
      </w:r>
      <w:r w:rsidR="008D6031">
        <w:rPr>
          <w:rFonts w:ascii="Garamond" w:hAnsi="Garamond"/>
          <w:sz w:val="28"/>
          <w:szCs w:val="28"/>
        </w:rPr>
        <w:t xml:space="preserve">i ces textes </w:t>
      </w:r>
      <w:r w:rsidRPr="00E02F2D">
        <w:rPr>
          <w:rFonts w:ascii="Garamond" w:hAnsi="Garamond"/>
          <w:sz w:val="28"/>
          <w:szCs w:val="28"/>
        </w:rPr>
        <w:t xml:space="preserve">portaient en eux un peu de l’irrémédiable étrangeté de </w:t>
      </w:r>
      <w:r w:rsidR="008D6031">
        <w:rPr>
          <w:rFonts w:ascii="Garamond" w:hAnsi="Garamond"/>
          <w:sz w:val="28"/>
          <w:szCs w:val="28"/>
        </w:rPr>
        <w:t>C</w:t>
      </w:r>
      <w:r w:rsidRPr="00E02F2D">
        <w:rPr>
          <w:rFonts w:ascii="Garamond" w:hAnsi="Garamond"/>
          <w:sz w:val="28"/>
          <w:szCs w:val="28"/>
        </w:rPr>
        <w:t xml:space="preserve">elui qui les a </w:t>
      </w:r>
      <w:r w:rsidRPr="00E02F2D">
        <w:rPr>
          <w:rFonts w:ascii="Garamond" w:hAnsi="Garamond"/>
          <w:sz w:val="28"/>
          <w:szCs w:val="28"/>
        </w:rPr>
        <w:t>prononcées. Sur ces paraboles, je voudrai faire quatre remarques.</w:t>
      </w:r>
    </w:p>
    <w:p w14:paraId="52DA9C15" w14:textId="77777777" w:rsidR="00E02F2D" w:rsidRPr="00E02F2D" w:rsidRDefault="00E02F2D" w:rsidP="00E02F2D">
      <w:pPr>
        <w:pStyle w:val="Titre2"/>
      </w:pPr>
      <w:r w:rsidRPr="00E02F2D">
        <w:t>1) Un Royaume en mouvement</w:t>
      </w:r>
    </w:p>
    <w:p w14:paraId="5FC8DA63" w14:textId="620D4C01" w:rsidR="00E02F2D" w:rsidRDefault="00E02F2D" w:rsidP="00E02F2D">
      <w:pPr>
        <w:pStyle w:val="Corpsdetexte"/>
        <w:ind w:firstLine="708"/>
        <w:jc w:val="both"/>
        <w:rPr>
          <w:rFonts w:ascii="Garamond" w:hAnsi="Garamond"/>
          <w:sz w:val="28"/>
          <w:szCs w:val="28"/>
        </w:rPr>
      </w:pPr>
      <w:r w:rsidRPr="00CB7A41">
        <w:rPr>
          <w:rFonts w:ascii="Garamond" w:hAnsi="Garamond"/>
          <w:b/>
          <w:bCs/>
          <w:sz w:val="28"/>
          <w:szCs w:val="28"/>
        </w:rPr>
        <w:t>D’abord, le Royaume, d’après ce que Jésus tente de nous en dire, est en mouvement</w:t>
      </w:r>
      <w:r w:rsidR="00B43D95">
        <w:rPr>
          <w:rFonts w:ascii="Garamond" w:hAnsi="Garamond"/>
          <w:b/>
          <w:bCs/>
          <w:sz w:val="28"/>
          <w:szCs w:val="28"/>
        </w:rPr>
        <w:t> : c’</w:t>
      </w:r>
      <w:r w:rsidR="008D6031">
        <w:rPr>
          <w:rFonts w:ascii="Garamond" w:hAnsi="Garamond"/>
          <w:b/>
          <w:bCs/>
          <w:sz w:val="28"/>
          <w:szCs w:val="28"/>
        </w:rPr>
        <w:t>est un mouvement</w:t>
      </w:r>
      <w:r w:rsidRPr="00CB7A41">
        <w:rPr>
          <w:rFonts w:ascii="Garamond" w:hAnsi="Garamond"/>
          <w:sz w:val="28"/>
          <w:szCs w:val="28"/>
        </w:rPr>
        <w:t xml:space="preserve">. </w:t>
      </w:r>
      <w:r w:rsidR="00CB7A41">
        <w:rPr>
          <w:rFonts w:ascii="Garamond" w:hAnsi="Garamond"/>
          <w:sz w:val="28"/>
          <w:szCs w:val="28"/>
        </w:rPr>
        <w:t>L</w:t>
      </w:r>
      <w:r w:rsidRPr="00CB7A41">
        <w:rPr>
          <w:rFonts w:ascii="Garamond" w:hAnsi="Garamond"/>
          <w:sz w:val="28"/>
          <w:szCs w:val="28"/>
        </w:rPr>
        <w:t xml:space="preserve">e Royaume de Dieu n’est pas comparé à une graine comme cela est trop souvent dit. Il est comparé à une graine de sénevé qui est prise par un homme et jetée dans un champ. La différence est importante. Comme souvent dans les paraboles du Royaume, un homme ou une femme fait quelque chose : un homme qui sème du bon grain (v. 24), un homme qui découvre un trésor (v. 44), </w:t>
      </w:r>
      <w:r w:rsidR="00B43D95">
        <w:rPr>
          <w:rFonts w:ascii="Garamond" w:hAnsi="Garamond"/>
          <w:sz w:val="28"/>
          <w:szCs w:val="28"/>
        </w:rPr>
        <w:t xml:space="preserve">une femme qui cache du levain, </w:t>
      </w:r>
      <w:r w:rsidRPr="00CB7A41">
        <w:rPr>
          <w:rFonts w:ascii="Garamond" w:hAnsi="Garamond"/>
          <w:sz w:val="28"/>
          <w:szCs w:val="28"/>
        </w:rPr>
        <w:t xml:space="preserve">un homme qui cherche des perles (v. 46). </w:t>
      </w:r>
      <w:r w:rsidRPr="00CB7A41">
        <w:rPr>
          <w:rFonts w:ascii="Garamond" w:hAnsi="Garamond"/>
          <w:b/>
          <w:bCs/>
          <w:sz w:val="28"/>
          <w:szCs w:val="28"/>
        </w:rPr>
        <w:t xml:space="preserve">Du coup, </w:t>
      </w:r>
      <w:r w:rsidR="00B43D95">
        <w:rPr>
          <w:rFonts w:ascii="Garamond" w:hAnsi="Garamond"/>
          <w:b/>
          <w:bCs/>
          <w:sz w:val="28"/>
          <w:szCs w:val="28"/>
        </w:rPr>
        <w:t xml:space="preserve">c’est pour moi l’indice que si le </w:t>
      </w:r>
      <w:r w:rsidRPr="00CB7A41">
        <w:rPr>
          <w:rFonts w:ascii="Garamond" w:hAnsi="Garamond"/>
          <w:b/>
          <w:bCs/>
          <w:sz w:val="28"/>
          <w:szCs w:val="28"/>
        </w:rPr>
        <w:t xml:space="preserve">Royaume concerne </w:t>
      </w:r>
      <w:r w:rsidR="008D6031">
        <w:rPr>
          <w:rFonts w:ascii="Garamond" w:hAnsi="Garamond"/>
          <w:b/>
          <w:bCs/>
          <w:sz w:val="28"/>
          <w:szCs w:val="28"/>
        </w:rPr>
        <w:t>l</w:t>
      </w:r>
      <w:r w:rsidRPr="00CB7A41">
        <w:rPr>
          <w:rFonts w:ascii="Garamond" w:hAnsi="Garamond"/>
          <w:b/>
          <w:bCs/>
          <w:sz w:val="28"/>
          <w:szCs w:val="28"/>
        </w:rPr>
        <w:t xml:space="preserve">es hommes et </w:t>
      </w:r>
      <w:r w:rsidR="008D6031">
        <w:rPr>
          <w:rFonts w:ascii="Garamond" w:hAnsi="Garamond"/>
          <w:b/>
          <w:bCs/>
          <w:sz w:val="28"/>
          <w:szCs w:val="28"/>
        </w:rPr>
        <w:t>l</w:t>
      </w:r>
      <w:r w:rsidRPr="00CB7A41">
        <w:rPr>
          <w:rFonts w:ascii="Garamond" w:hAnsi="Garamond"/>
          <w:b/>
          <w:bCs/>
          <w:sz w:val="28"/>
          <w:szCs w:val="28"/>
        </w:rPr>
        <w:t>es femmes</w:t>
      </w:r>
      <w:r w:rsidR="00B43D95">
        <w:rPr>
          <w:rFonts w:ascii="Garamond" w:hAnsi="Garamond"/>
          <w:b/>
          <w:bCs/>
          <w:sz w:val="28"/>
          <w:szCs w:val="28"/>
        </w:rPr>
        <w:t>, nous concerne, s’il est pour nous, il ne se fera pas sans nous</w:t>
      </w:r>
      <w:r w:rsidRPr="00CB7A41">
        <w:rPr>
          <w:rFonts w:ascii="Garamond" w:hAnsi="Garamond"/>
          <w:sz w:val="28"/>
          <w:szCs w:val="28"/>
        </w:rPr>
        <w:t>.</w:t>
      </w:r>
      <w:r w:rsidR="00CB7A41">
        <w:rPr>
          <w:rFonts w:ascii="Garamond" w:hAnsi="Garamond"/>
          <w:sz w:val="28"/>
          <w:szCs w:val="28"/>
        </w:rPr>
        <w:t xml:space="preserve"> </w:t>
      </w:r>
      <w:r w:rsidR="00B43D95">
        <w:rPr>
          <w:rFonts w:ascii="Garamond" w:hAnsi="Garamond"/>
          <w:sz w:val="28"/>
          <w:szCs w:val="28"/>
        </w:rPr>
        <w:t>Le Royaume est en mouvement dans l’humanité et par l’humanité</w:t>
      </w:r>
      <w:r w:rsidRPr="00CB7A41">
        <w:rPr>
          <w:rFonts w:ascii="Garamond" w:hAnsi="Garamond"/>
          <w:sz w:val="28"/>
          <w:szCs w:val="28"/>
        </w:rPr>
        <w:t xml:space="preserve">. </w:t>
      </w:r>
      <w:r w:rsidR="00CB7A41">
        <w:rPr>
          <w:rFonts w:ascii="Garamond" w:hAnsi="Garamond"/>
          <w:sz w:val="28"/>
          <w:szCs w:val="28"/>
        </w:rPr>
        <w:t>A</w:t>
      </w:r>
      <w:r w:rsidRPr="00CB7A41">
        <w:rPr>
          <w:rFonts w:ascii="Garamond" w:hAnsi="Garamond"/>
          <w:sz w:val="28"/>
          <w:szCs w:val="28"/>
        </w:rPr>
        <w:t xml:space="preserve"> l’image </w:t>
      </w:r>
      <w:r w:rsidR="00CB7A41">
        <w:rPr>
          <w:rFonts w:ascii="Garamond" w:hAnsi="Garamond"/>
          <w:sz w:val="28"/>
          <w:szCs w:val="28"/>
        </w:rPr>
        <w:t xml:space="preserve">même </w:t>
      </w:r>
      <w:r w:rsidRPr="00CB7A41">
        <w:rPr>
          <w:rFonts w:ascii="Garamond" w:hAnsi="Garamond"/>
          <w:sz w:val="28"/>
          <w:szCs w:val="28"/>
        </w:rPr>
        <w:t xml:space="preserve">de </w:t>
      </w:r>
      <w:r w:rsidR="00B43D95">
        <w:rPr>
          <w:rFonts w:ascii="Garamond" w:hAnsi="Garamond"/>
          <w:sz w:val="28"/>
          <w:szCs w:val="28"/>
        </w:rPr>
        <w:t>notre Dieu qui a choisi l’humanité, celle du Christ, pour le faire advenir. C’est lui, l’Homme-Dieu, qui a rendu proche le Royaume de Dieu</w:t>
      </w:r>
      <w:r w:rsidRPr="00CB7A41">
        <w:rPr>
          <w:rFonts w:ascii="Garamond" w:hAnsi="Garamond"/>
          <w:sz w:val="28"/>
          <w:szCs w:val="28"/>
        </w:rPr>
        <w:t>.</w:t>
      </w:r>
    </w:p>
    <w:p w14:paraId="46AD8E30" w14:textId="5EC84133" w:rsidR="00CB7A41" w:rsidRPr="00CB7A41" w:rsidRDefault="00CB7A41" w:rsidP="00CB7A41">
      <w:pPr>
        <w:pStyle w:val="Corpsdetexte"/>
        <w:jc w:val="both"/>
        <w:rPr>
          <w:rFonts w:ascii="Garamond" w:hAnsi="Garamond"/>
          <w:b/>
          <w:bCs/>
          <w:sz w:val="28"/>
          <w:szCs w:val="28"/>
        </w:rPr>
      </w:pPr>
      <w:r w:rsidRPr="00CB7A41">
        <w:rPr>
          <w:rFonts w:ascii="Garamond" w:hAnsi="Garamond"/>
          <w:b/>
          <w:bCs/>
          <w:sz w:val="28"/>
          <w:szCs w:val="28"/>
        </w:rPr>
        <w:t>2) Un Royaume inassimilable</w:t>
      </w:r>
    </w:p>
    <w:p w14:paraId="79EF5851" w14:textId="1C36CF4A" w:rsidR="00C33D7E" w:rsidRDefault="00E02F2D" w:rsidP="008D6031">
      <w:pPr>
        <w:pStyle w:val="Corpsdetexte"/>
        <w:jc w:val="both"/>
        <w:rPr>
          <w:rFonts w:ascii="Garamond" w:hAnsi="Garamond"/>
          <w:sz w:val="28"/>
          <w:szCs w:val="28"/>
        </w:rPr>
      </w:pPr>
      <w:r w:rsidRPr="00CB7A41">
        <w:rPr>
          <w:rFonts w:ascii="Garamond" w:hAnsi="Garamond"/>
          <w:sz w:val="28"/>
          <w:szCs w:val="28"/>
        </w:rPr>
        <w:tab/>
      </w:r>
      <w:r w:rsidR="00CB7A41" w:rsidRPr="00CB7A41">
        <w:rPr>
          <w:rFonts w:ascii="Garamond" w:hAnsi="Garamond"/>
          <w:b/>
          <w:bCs/>
          <w:sz w:val="28"/>
          <w:szCs w:val="28"/>
        </w:rPr>
        <w:t>Ensuite, le Royaume</w:t>
      </w:r>
      <w:r w:rsidR="008D6031">
        <w:rPr>
          <w:rFonts w:ascii="Garamond" w:hAnsi="Garamond"/>
          <w:b/>
          <w:bCs/>
          <w:sz w:val="28"/>
          <w:szCs w:val="28"/>
        </w:rPr>
        <w:t xml:space="preserve"> </w:t>
      </w:r>
      <w:r w:rsidR="00CB7A41" w:rsidRPr="00CB7A41">
        <w:rPr>
          <w:rFonts w:ascii="Garamond" w:hAnsi="Garamond"/>
          <w:b/>
          <w:bCs/>
          <w:sz w:val="28"/>
          <w:szCs w:val="28"/>
        </w:rPr>
        <w:t>est pour</w:t>
      </w:r>
      <w:r w:rsidR="00B43D95">
        <w:rPr>
          <w:rFonts w:ascii="Garamond" w:hAnsi="Garamond"/>
          <w:b/>
          <w:bCs/>
          <w:sz w:val="28"/>
          <w:szCs w:val="28"/>
        </w:rPr>
        <w:t xml:space="preserve"> nous</w:t>
      </w:r>
      <w:r w:rsidR="00CB7A41" w:rsidRPr="00CB7A41">
        <w:rPr>
          <w:rFonts w:ascii="Garamond" w:hAnsi="Garamond"/>
          <w:b/>
          <w:bCs/>
          <w:sz w:val="28"/>
          <w:szCs w:val="28"/>
        </w:rPr>
        <w:t xml:space="preserve"> tous.</w:t>
      </w:r>
      <w:r w:rsidR="00CB7A41">
        <w:rPr>
          <w:rFonts w:ascii="Garamond" w:hAnsi="Garamond"/>
          <w:sz w:val="28"/>
          <w:szCs w:val="28"/>
        </w:rPr>
        <w:t xml:space="preserve"> </w:t>
      </w:r>
      <w:r w:rsidRPr="00CB7A41">
        <w:rPr>
          <w:rFonts w:ascii="Garamond" w:hAnsi="Garamond"/>
          <w:sz w:val="28"/>
          <w:szCs w:val="28"/>
        </w:rPr>
        <w:t xml:space="preserve">Cet homme sème une graine de sénevé. Le sénevé c’est le nom populaire de la graine de moutarde noire. Sa culture était courante </w:t>
      </w:r>
      <w:r w:rsidR="008D6031">
        <w:rPr>
          <w:rFonts w:ascii="Garamond" w:hAnsi="Garamond"/>
          <w:sz w:val="28"/>
          <w:szCs w:val="28"/>
        </w:rPr>
        <w:t>en</w:t>
      </w:r>
      <w:r w:rsidRPr="00CB7A41">
        <w:rPr>
          <w:rFonts w:ascii="Garamond" w:hAnsi="Garamond"/>
          <w:sz w:val="28"/>
          <w:szCs w:val="28"/>
        </w:rPr>
        <w:t xml:space="preserve"> Palestine, notamment aux abords du Lac de Galilée. Quand les fruits arrivent à maturité, ils s’entrouvrent et laissent tomber des graines dont les oiseaux sont très </w:t>
      </w:r>
      <w:r w:rsidRPr="00CB7A41">
        <w:rPr>
          <w:rFonts w:ascii="Garamond" w:hAnsi="Garamond"/>
          <w:sz w:val="28"/>
          <w:szCs w:val="28"/>
        </w:rPr>
        <w:lastRenderedPageBreak/>
        <w:t xml:space="preserve">friands. C’est pourquoi </w:t>
      </w:r>
      <w:r w:rsidR="00B43D95">
        <w:rPr>
          <w:rFonts w:ascii="Garamond" w:hAnsi="Garamond"/>
          <w:sz w:val="28"/>
          <w:szCs w:val="28"/>
        </w:rPr>
        <w:t xml:space="preserve">les oiseaux étaient nombreux </w:t>
      </w:r>
      <w:proofErr w:type="gramStart"/>
      <w:r w:rsidR="00B43D95">
        <w:rPr>
          <w:rFonts w:ascii="Garamond" w:hAnsi="Garamond"/>
          <w:sz w:val="28"/>
          <w:szCs w:val="28"/>
        </w:rPr>
        <w:t xml:space="preserve">à </w:t>
      </w:r>
      <w:r w:rsidRPr="00CB7A41">
        <w:rPr>
          <w:rFonts w:ascii="Garamond" w:hAnsi="Garamond"/>
          <w:sz w:val="28"/>
          <w:szCs w:val="28"/>
        </w:rPr>
        <w:t xml:space="preserve"> demeure</w:t>
      </w:r>
      <w:r w:rsidR="00B43D95">
        <w:rPr>
          <w:rFonts w:ascii="Garamond" w:hAnsi="Garamond"/>
          <w:sz w:val="28"/>
          <w:szCs w:val="28"/>
        </w:rPr>
        <w:t>r</w:t>
      </w:r>
      <w:proofErr w:type="gramEnd"/>
      <w:r w:rsidRPr="00CB7A41">
        <w:rPr>
          <w:rFonts w:ascii="Garamond" w:hAnsi="Garamond"/>
          <w:sz w:val="28"/>
          <w:szCs w:val="28"/>
        </w:rPr>
        <w:t>, habite</w:t>
      </w:r>
      <w:r w:rsidR="00B43D95">
        <w:rPr>
          <w:rFonts w:ascii="Garamond" w:hAnsi="Garamond"/>
          <w:sz w:val="28"/>
          <w:szCs w:val="28"/>
        </w:rPr>
        <w:t>r</w:t>
      </w:r>
      <w:r w:rsidRPr="00CB7A41">
        <w:rPr>
          <w:rFonts w:ascii="Garamond" w:hAnsi="Garamond"/>
          <w:sz w:val="28"/>
          <w:szCs w:val="28"/>
        </w:rPr>
        <w:t xml:space="preserve"> dans cet arbre. L’homme</w:t>
      </w:r>
      <w:r w:rsidR="008D6031">
        <w:rPr>
          <w:rFonts w:ascii="Garamond" w:hAnsi="Garamond"/>
          <w:sz w:val="28"/>
          <w:szCs w:val="28"/>
        </w:rPr>
        <w:t>, donc,</w:t>
      </w:r>
      <w:r w:rsidRPr="00CB7A41">
        <w:rPr>
          <w:rFonts w:ascii="Garamond" w:hAnsi="Garamond"/>
          <w:sz w:val="28"/>
          <w:szCs w:val="28"/>
        </w:rPr>
        <w:t xml:space="preserve"> sème </w:t>
      </w:r>
      <w:r w:rsidR="008D6031">
        <w:rPr>
          <w:rFonts w:ascii="Garamond" w:hAnsi="Garamond"/>
          <w:sz w:val="28"/>
          <w:szCs w:val="28"/>
        </w:rPr>
        <w:t>la</w:t>
      </w:r>
      <w:r w:rsidRPr="00CB7A41">
        <w:rPr>
          <w:rFonts w:ascii="Garamond" w:hAnsi="Garamond"/>
          <w:sz w:val="28"/>
          <w:szCs w:val="28"/>
        </w:rPr>
        <w:t xml:space="preserve"> graine</w:t>
      </w:r>
      <w:r w:rsidR="008D6031">
        <w:rPr>
          <w:rFonts w:ascii="Garamond" w:hAnsi="Garamond"/>
          <w:sz w:val="28"/>
          <w:szCs w:val="28"/>
        </w:rPr>
        <w:t xml:space="preserve"> de sénevé</w:t>
      </w:r>
      <w:r w:rsidRPr="00CB7A41">
        <w:rPr>
          <w:rFonts w:ascii="Garamond" w:hAnsi="Garamond"/>
          <w:sz w:val="28"/>
          <w:szCs w:val="28"/>
        </w:rPr>
        <w:t xml:space="preserve"> dans un champ. </w:t>
      </w:r>
      <w:r w:rsidRPr="008D6031">
        <w:rPr>
          <w:rFonts w:ascii="Garamond" w:hAnsi="Garamond"/>
          <w:b/>
          <w:bCs/>
          <w:sz w:val="28"/>
          <w:szCs w:val="28"/>
        </w:rPr>
        <w:t>La chose est pour le moins inhabituelle</w:t>
      </w:r>
      <w:r w:rsidRPr="00CB7A41">
        <w:rPr>
          <w:rFonts w:ascii="Garamond" w:hAnsi="Garamond"/>
          <w:sz w:val="28"/>
          <w:szCs w:val="28"/>
        </w:rPr>
        <w:t>. Luc a d’ailleurs corrigé cette grossière erreur. Dans sa version de la parabole, l’homme sème dans «</w:t>
      </w:r>
      <w:r w:rsidR="008D6031">
        <w:rPr>
          <w:rFonts w:ascii="Garamond" w:hAnsi="Garamond"/>
          <w:sz w:val="28"/>
          <w:szCs w:val="28"/>
        </w:rPr>
        <w:t> </w:t>
      </w:r>
      <w:r w:rsidRPr="00CB7A41">
        <w:rPr>
          <w:rFonts w:ascii="Garamond" w:hAnsi="Garamond"/>
          <w:sz w:val="28"/>
          <w:szCs w:val="28"/>
        </w:rPr>
        <w:t>son jardin (</w:t>
      </w:r>
      <w:proofErr w:type="gramStart"/>
      <w:r w:rsidR="00C33D7E" w:rsidRPr="00C33D7E">
        <w:rPr>
          <w:rFonts w:ascii="SPIonic" w:hAnsi="SPIonic"/>
        </w:rPr>
        <w:t>a</w:t>
      </w:r>
      <w:r w:rsidR="00C33D7E">
        <w:rPr>
          <w:rFonts w:ascii="SPIonic" w:hAnsi="SPIonic"/>
        </w:rPr>
        <w:t>(</w:t>
      </w:r>
      <w:proofErr w:type="spellStart"/>
      <w:proofErr w:type="gramEnd"/>
      <w:r w:rsidR="00C33D7E" w:rsidRPr="00C33D7E">
        <w:rPr>
          <w:rFonts w:ascii="SPIonic" w:hAnsi="SPIonic"/>
        </w:rPr>
        <w:t>gro</w:t>
      </w:r>
      <w:proofErr w:type="spellEnd"/>
      <w:r w:rsidR="00C33D7E">
        <w:rPr>
          <w:rFonts w:ascii="SPIonic" w:hAnsi="SPIonic"/>
        </w:rPr>
        <w:t>/</w:t>
      </w:r>
      <w:r w:rsidR="00C33D7E" w:rsidRPr="00C33D7E">
        <w:rPr>
          <w:rFonts w:ascii="SPIonic" w:hAnsi="SPIonic"/>
        </w:rPr>
        <w:t>j</w:t>
      </w:r>
      <w:r w:rsidR="00C33D7E">
        <w:rPr>
          <w:rFonts w:ascii="Garamond" w:hAnsi="Garamond"/>
          <w:sz w:val="28"/>
          <w:szCs w:val="28"/>
        </w:rPr>
        <w:t xml:space="preserve"> et </w:t>
      </w:r>
      <w:proofErr w:type="spellStart"/>
      <w:r w:rsidR="00C33D7E" w:rsidRPr="00C33D7E">
        <w:rPr>
          <w:rFonts w:ascii="SPIonic" w:hAnsi="SPIonic"/>
        </w:rPr>
        <w:t>kh</w:t>
      </w:r>
      <w:proofErr w:type="spellEnd"/>
      <w:r w:rsidR="00C33D7E">
        <w:rPr>
          <w:rFonts w:ascii="SPIonic" w:hAnsi="SPIonic"/>
        </w:rPr>
        <w:t>/</w:t>
      </w:r>
      <w:proofErr w:type="spellStart"/>
      <w:r w:rsidR="00C33D7E" w:rsidRPr="00C33D7E">
        <w:rPr>
          <w:rFonts w:ascii="SPIonic" w:hAnsi="SPIonic"/>
        </w:rPr>
        <w:t>po</w:t>
      </w:r>
      <w:r w:rsidR="00C33D7E">
        <w:rPr>
          <w:rFonts w:ascii="SPIonic" w:hAnsi="SPIonic"/>
        </w:rPr>
        <w:t>j</w:t>
      </w:r>
      <w:proofErr w:type="spellEnd"/>
      <w:r w:rsidRPr="00CB7A41">
        <w:rPr>
          <w:rFonts w:ascii="Garamond" w:hAnsi="Garamond"/>
          <w:sz w:val="28"/>
          <w:szCs w:val="28"/>
        </w:rPr>
        <w:t xml:space="preserve">) ». Il a corrigé </w:t>
      </w:r>
      <w:r w:rsidR="00C33D7E">
        <w:rPr>
          <w:rFonts w:ascii="Garamond" w:hAnsi="Garamond"/>
          <w:sz w:val="28"/>
          <w:szCs w:val="28"/>
        </w:rPr>
        <w:t xml:space="preserve">par fidélité à la réalité : </w:t>
      </w:r>
      <w:r w:rsidRPr="00CB7A41">
        <w:rPr>
          <w:rFonts w:ascii="Garamond" w:hAnsi="Garamond"/>
          <w:sz w:val="28"/>
          <w:szCs w:val="28"/>
        </w:rPr>
        <w:t xml:space="preserve">les agriculteurs palestiniens ne semaient </w:t>
      </w:r>
      <w:r w:rsidR="00B43D95">
        <w:rPr>
          <w:rFonts w:ascii="Garamond" w:hAnsi="Garamond"/>
          <w:sz w:val="28"/>
          <w:szCs w:val="28"/>
        </w:rPr>
        <w:t>pas</w:t>
      </w:r>
      <w:r w:rsidRPr="00CB7A41">
        <w:rPr>
          <w:rFonts w:ascii="Garamond" w:hAnsi="Garamond"/>
          <w:sz w:val="28"/>
          <w:szCs w:val="28"/>
        </w:rPr>
        <w:t xml:space="preserve"> cette plante dans un champ mais dans un jardin. </w:t>
      </w:r>
      <w:r w:rsidRPr="00C33D7E">
        <w:rPr>
          <w:rFonts w:ascii="Garamond" w:hAnsi="Garamond"/>
          <w:b/>
          <w:bCs/>
          <w:sz w:val="28"/>
          <w:szCs w:val="28"/>
        </w:rPr>
        <w:t xml:space="preserve">Alors </w:t>
      </w:r>
      <w:r w:rsidR="00B43D95">
        <w:rPr>
          <w:rFonts w:ascii="Garamond" w:hAnsi="Garamond"/>
          <w:b/>
          <w:bCs/>
          <w:sz w:val="28"/>
          <w:szCs w:val="28"/>
        </w:rPr>
        <w:t>pourquoi, qui devait être au courant de cela, dit que le semeur jette</w:t>
      </w:r>
      <w:r w:rsidRPr="00C33D7E">
        <w:rPr>
          <w:rFonts w:ascii="Garamond" w:hAnsi="Garamond"/>
          <w:b/>
          <w:bCs/>
          <w:sz w:val="28"/>
          <w:szCs w:val="28"/>
        </w:rPr>
        <w:t xml:space="preserve"> cette graine dans un champ ?</w:t>
      </w:r>
      <w:r w:rsidRPr="00CB7A41">
        <w:rPr>
          <w:rFonts w:ascii="Garamond" w:hAnsi="Garamond"/>
          <w:sz w:val="28"/>
          <w:szCs w:val="28"/>
        </w:rPr>
        <w:t xml:space="preserve"> D’abord,</w:t>
      </w:r>
      <w:r w:rsidR="00B43D95">
        <w:rPr>
          <w:rFonts w:ascii="Garamond" w:hAnsi="Garamond"/>
          <w:sz w:val="28"/>
          <w:szCs w:val="28"/>
        </w:rPr>
        <w:t xml:space="preserve"> si le</w:t>
      </w:r>
      <w:r w:rsidRPr="00CB7A41">
        <w:rPr>
          <w:rFonts w:ascii="Garamond" w:hAnsi="Garamond"/>
          <w:sz w:val="28"/>
          <w:szCs w:val="28"/>
        </w:rPr>
        <w:t xml:space="preserve"> jardin</w:t>
      </w:r>
      <w:r w:rsidR="00C33D7E">
        <w:rPr>
          <w:rFonts w:ascii="Garamond" w:hAnsi="Garamond"/>
          <w:sz w:val="28"/>
          <w:szCs w:val="28"/>
        </w:rPr>
        <w:t>,</w:t>
      </w:r>
      <w:r w:rsidRPr="00CB7A41">
        <w:rPr>
          <w:rFonts w:ascii="Garamond" w:hAnsi="Garamond"/>
          <w:sz w:val="28"/>
          <w:szCs w:val="28"/>
        </w:rPr>
        <w:t xml:space="preserve"> à usage privé, familial, </w:t>
      </w:r>
      <w:r w:rsidR="00B43D95" w:rsidRPr="00CB7A41">
        <w:rPr>
          <w:rFonts w:ascii="Garamond" w:hAnsi="Garamond"/>
          <w:sz w:val="28"/>
          <w:szCs w:val="28"/>
        </w:rPr>
        <w:t>le champ</w:t>
      </w:r>
      <w:r w:rsidR="00F36DEB">
        <w:rPr>
          <w:rFonts w:ascii="Garamond" w:hAnsi="Garamond"/>
          <w:sz w:val="28"/>
          <w:szCs w:val="28"/>
        </w:rPr>
        <w:t>, lui, a</w:t>
      </w:r>
      <w:r w:rsidRPr="00CB7A41">
        <w:rPr>
          <w:rFonts w:ascii="Garamond" w:hAnsi="Garamond"/>
          <w:sz w:val="28"/>
          <w:szCs w:val="28"/>
        </w:rPr>
        <w:t xml:space="preserve"> un caractère collectif prononcé. </w:t>
      </w:r>
      <w:r w:rsidR="00C33D7E">
        <w:rPr>
          <w:rFonts w:ascii="Garamond" w:hAnsi="Garamond"/>
          <w:sz w:val="28"/>
          <w:szCs w:val="28"/>
        </w:rPr>
        <w:t xml:space="preserve">Jésus pourrait vouloir dire </w:t>
      </w:r>
      <w:r w:rsidR="00F36DEB">
        <w:rPr>
          <w:rFonts w:ascii="Garamond" w:hAnsi="Garamond"/>
          <w:sz w:val="28"/>
          <w:szCs w:val="28"/>
        </w:rPr>
        <w:t xml:space="preserve">ainsi </w:t>
      </w:r>
      <w:r w:rsidR="00C33D7E">
        <w:rPr>
          <w:rFonts w:ascii="Garamond" w:hAnsi="Garamond"/>
          <w:sz w:val="28"/>
          <w:szCs w:val="28"/>
        </w:rPr>
        <w:t xml:space="preserve">que </w:t>
      </w:r>
      <w:r w:rsidR="00F36DEB">
        <w:rPr>
          <w:rFonts w:ascii="Garamond" w:hAnsi="Garamond"/>
          <w:sz w:val="28"/>
          <w:szCs w:val="28"/>
        </w:rPr>
        <w:t xml:space="preserve">le Royaume </w:t>
      </w:r>
      <w:r w:rsidRPr="00CB7A41">
        <w:rPr>
          <w:rFonts w:ascii="Garamond" w:hAnsi="Garamond"/>
          <w:sz w:val="28"/>
          <w:szCs w:val="28"/>
        </w:rPr>
        <w:t xml:space="preserve">n’est pas réservé à un peuple élu mais à la terre entière. </w:t>
      </w:r>
      <w:r w:rsidR="00C33D7E">
        <w:rPr>
          <w:rFonts w:ascii="Garamond" w:hAnsi="Garamond"/>
          <w:sz w:val="28"/>
          <w:szCs w:val="28"/>
        </w:rPr>
        <w:t>Chacune, chacun, quel que soit le pays où il habite peut y avoir droit. C’est l’universalité du message que le Christ est venu porter.</w:t>
      </w:r>
    </w:p>
    <w:p w14:paraId="46961ADF" w14:textId="77777777" w:rsidR="00C33D7E" w:rsidRDefault="00C33D7E" w:rsidP="00C33D7E">
      <w:pPr>
        <w:pStyle w:val="Titre2"/>
      </w:pPr>
      <w:r>
        <w:t>3) Une force insoupçonnée et insoupçonnable</w:t>
      </w:r>
    </w:p>
    <w:p w14:paraId="263BDEEB" w14:textId="7557DD8B" w:rsidR="00E02F2D" w:rsidRDefault="00C33D7E" w:rsidP="00E02F2D">
      <w:pPr>
        <w:pStyle w:val="Corpsdetexte"/>
        <w:jc w:val="both"/>
        <w:rPr>
          <w:rFonts w:ascii="Garamond" w:hAnsi="Garamond"/>
          <w:sz w:val="28"/>
          <w:szCs w:val="28"/>
        </w:rPr>
      </w:pPr>
      <w:r>
        <w:rPr>
          <w:rFonts w:ascii="Garamond" w:hAnsi="Garamond"/>
          <w:sz w:val="28"/>
          <w:szCs w:val="28"/>
        </w:rPr>
        <w:tab/>
      </w:r>
      <w:r w:rsidRPr="00C50EC7">
        <w:rPr>
          <w:rFonts w:ascii="Garamond" w:hAnsi="Garamond"/>
          <w:b/>
          <w:bCs/>
          <w:sz w:val="28"/>
          <w:szCs w:val="28"/>
        </w:rPr>
        <w:t>La troisième chose importante c’est que le Royaume a quelque chose d’insoupçonnable</w:t>
      </w:r>
      <w:r>
        <w:rPr>
          <w:rFonts w:ascii="Garamond" w:hAnsi="Garamond"/>
          <w:sz w:val="28"/>
          <w:szCs w:val="28"/>
        </w:rPr>
        <w:t>. La parabole insiste sur le fait que la graine de sénevé est la plus petite de toutes les graines. C’est bien évidemment faux. I</w:t>
      </w:r>
      <w:r w:rsidR="00E02F2D" w:rsidRPr="00CB7A41">
        <w:rPr>
          <w:rFonts w:ascii="Garamond" w:hAnsi="Garamond"/>
          <w:sz w:val="28"/>
          <w:szCs w:val="28"/>
        </w:rPr>
        <w:t>l existe des graines plus petites</w:t>
      </w:r>
      <w:r w:rsidR="00C50EC7">
        <w:rPr>
          <w:rFonts w:ascii="Garamond" w:hAnsi="Garamond"/>
          <w:sz w:val="28"/>
          <w:szCs w:val="28"/>
        </w:rPr>
        <w:t xml:space="preserve">, mais sans doute inconnues, car non-cultivées, en Palestine. L’important de toute façon n’est pas dans la rigueur scientifique de la Bible. </w:t>
      </w:r>
      <w:r w:rsidR="00C50EC7" w:rsidRPr="00C50EC7">
        <w:rPr>
          <w:rFonts w:ascii="Garamond" w:hAnsi="Garamond"/>
          <w:b/>
          <w:bCs/>
          <w:sz w:val="28"/>
          <w:szCs w:val="28"/>
        </w:rPr>
        <w:t xml:space="preserve">L’important réside dans le contraste entre </w:t>
      </w:r>
      <w:r w:rsidR="00E02F2D" w:rsidRPr="00C50EC7">
        <w:rPr>
          <w:rFonts w:ascii="Garamond" w:hAnsi="Garamond"/>
          <w:b/>
          <w:bCs/>
          <w:sz w:val="28"/>
          <w:szCs w:val="28"/>
        </w:rPr>
        <w:t xml:space="preserve">la </w:t>
      </w:r>
      <w:r w:rsidR="00C50EC7" w:rsidRPr="00C50EC7">
        <w:rPr>
          <w:rFonts w:ascii="Garamond" w:hAnsi="Garamond"/>
          <w:b/>
          <w:bCs/>
          <w:sz w:val="28"/>
          <w:szCs w:val="28"/>
        </w:rPr>
        <w:t xml:space="preserve">petitesse de la graine et </w:t>
      </w:r>
      <w:r w:rsidR="00E02F2D" w:rsidRPr="00C50EC7">
        <w:rPr>
          <w:rFonts w:ascii="Garamond" w:hAnsi="Garamond"/>
          <w:b/>
          <w:bCs/>
          <w:sz w:val="28"/>
          <w:szCs w:val="28"/>
        </w:rPr>
        <w:t>l’état final de la plante</w:t>
      </w:r>
      <w:r w:rsidR="00E02F2D" w:rsidRPr="00CB7A41">
        <w:rPr>
          <w:rFonts w:ascii="Garamond" w:hAnsi="Garamond"/>
          <w:sz w:val="28"/>
          <w:szCs w:val="28"/>
        </w:rPr>
        <w:t xml:space="preserve"> </w:t>
      </w:r>
      <w:r w:rsidR="00C50EC7">
        <w:rPr>
          <w:rFonts w:ascii="Garamond" w:hAnsi="Garamond"/>
          <w:sz w:val="28"/>
          <w:szCs w:val="28"/>
        </w:rPr>
        <w:t xml:space="preserve">(jusqu’à 4 mètres !). Un état final insoupçonnée et insoupçonnable. Personne ne peut deviner que cette minuscule petite graine donnera un arbre gigantesque. </w:t>
      </w:r>
      <w:r w:rsidR="00C50EC7" w:rsidRPr="00C50EC7">
        <w:rPr>
          <w:rFonts w:ascii="Garamond" w:hAnsi="Garamond"/>
          <w:b/>
          <w:bCs/>
          <w:sz w:val="28"/>
          <w:szCs w:val="28"/>
        </w:rPr>
        <w:t>La force se cache dans la faiblesse</w:t>
      </w:r>
      <w:r w:rsidR="00E02F2D" w:rsidRPr="00CB7A41">
        <w:rPr>
          <w:rFonts w:ascii="Garamond" w:hAnsi="Garamond"/>
          <w:sz w:val="28"/>
          <w:szCs w:val="28"/>
        </w:rPr>
        <w:t xml:space="preserve">. Jésus a </w:t>
      </w:r>
      <w:r w:rsidR="00E02F2D" w:rsidRPr="00CB7A41">
        <w:rPr>
          <w:rFonts w:ascii="Garamond" w:hAnsi="Garamond"/>
          <w:sz w:val="28"/>
          <w:szCs w:val="28"/>
        </w:rPr>
        <w:t>inauguré le Royaume dans la faiblesse</w:t>
      </w:r>
      <w:r w:rsidR="00F36DEB">
        <w:rPr>
          <w:rFonts w:ascii="Garamond" w:hAnsi="Garamond"/>
          <w:sz w:val="28"/>
          <w:szCs w:val="28"/>
        </w:rPr>
        <w:t>. L</w:t>
      </w:r>
      <w:r w:rsidR="00E02F2D" w:rsidRPr="00CB7A41">
        <w:rPr>
          <w:rFonts w:ascii="Garamond" w:hAnsi="Garamond"/>
          <w:sz w:val="28"/>
          <w:szCs w:val="28"/>
        </w:rPr>
        <w:t xml:space="preserve">es signes qu’il a accomplis ont pu paraître aux hommes </w:t>
      </w:r>
      <w:r w:rsidR="00C50EC7">
        <w:rPr>
          <w:rFonts w:ascii="Garamond" w:hAnsi="Garamond"/>
          <w:sz w:val="28"/>
          <w:szCs w:val="28"/>
        </w:rPr>
        <w:t xml:space="preserve">de son temps </w:t>
      </w:r>
      <w:r w:rsidR="00E02F2D" w:rsidRPr="00CB7A41">
        <w:rPr>
          <w:rFonts w:ascii="Garamond" w:hAnsi="Garamond"/>
          <w:sz w:val="28"/>
          <w:szCs w:val="28"/>
        </w:rPr>
        <w:t>de faible importance,</w:t>
      </w:r>
      <w:r w:rsidR="00C50EC7">
        <w:rPr>
          <w:rFonts w:ascii="Garamond" w:hAnsi="Garamond"/>
          <w:sz w:val="28"/>
          <w:szCs w:val="28"/>
        </w:rPr>
        <w:t xml:space="preserve"> voire insignifiants : quelques paroles bien sonnées, deux</w:t>
      </w:r>
      <w:r w:rsidR="00F36DEB">
        <w:rPr>
          <w:rFonts w:ascii="Garamond" w:hAnsi="Garamond"/>
          <w:sz w:val="28"/>
          <w:szCs w:val="28"/>
        </w:rPr>
        <w:t xml:space="preserve"> ou</w:t>
      </w:r>
      <w:r w:rsidR="00C50EC7">
        <w:rPr>
          <w:rFonts w:ascii="Garamond" w:hAnsi="Garamond"/>
          <w:sz w:val="28"/>
          <w:szCs w:val="28"/>
        </w:rPr>
        <w:t xml:space="preserve"> trois miracles, un comportement insensé et une mort infâmante. Mais cette inauguration insignifiante, ces graines ridicules qu’il a pu semer sont promesses d’un Royaume immense</w:t>
      </w:r>
      <w:r w:rsidR="00F36DEB">
        <w:rPr>
          <w:rFonts w:ascii="Garamond" w:hAnsi="Garamond"/>
          <w:sz w:val="28"/>
          <w:szCs w:val="28"/>
        </w:rPr>
        <w:t> :</w:t>
      </w:r>
      <w:r w:rsidR="00C50EC7">
        <w:rPr>
          <w:rFonts w:ascii="Garamond" w:hAnsi="Garamond"/>
          <w:sz w:val="28"/>
          <w:szCs w:val="28"/>
        </w:rPr>
        <w:t xml:space="preserve"> un Royaume pour tous ceux qui auront foi en lui. </w:t>
      </w:r>
      <w:r w:rsidR="00F36DEB">
        <w:rPr>
          <w:rFonts w:ascii="Garamond" w:hAnsi="Garamond"/>
          <w:sz w:val="28"/>
          <w:szCs w:val="28"/>
        </w:rPr>
        <w:t>La force de cette faiblesse est la nôtre aujourd’hui.</w:t>
      </w:r>
      <w:r w:rsidR="00C50EC7">
        <w:rPr>
          <w:rFonts w:ascii="Garamond" w:hAnsi="Garamond"/>
          <w:sz w:val="28"/>
          <w:szCs w:val="28"/>
        </w:rPr>
        <w:t xml:space="preserve"> Nous avons parfois l’impression</w:t>
      </w:r>
      <w:r w:rsidR="00F36DEB">
        <w:rPr>
          <w:rFonts w:ascii="Garamond" w:hAnsi="Garamond"/>
          <w:sz w:val="28"/>
          <w:szCs w:val="28"/>
        </w:rPr>
        <w:t>, sur le plan personnel et ecclésial,</w:t>
      </w:r>
      <w:r w:rsidR="00C50EC7">
        <w:rPr>
          <w:rFonts w:ascii="Garamond" w:hAnsi="Garamond"/>
          <w:sz w:val="28"/>
          <w:szCs w:val="28"/>
        </w:rPr>
        <w:t xml:space="preserve"> de poser des signes insignifiants, bien trop faibles, mais ce sont </w:t>
      </w:r>
      <w:r w:rsidR="00F36DEB">
        <w:rPr>
          <w:rFonts w:ascii="Garamond" w:hAnsi="Garamond"/>
          <w:sz w:val="28"/>
          <w:szCs w:val="28"/>
        </w:rPr>
        <w:t>c</w:t>
      </w:r>
      <w:r w:rsidR="00C50EC7">
        <w:rPr>
          <w:rFonts w:ascii="Garamond" w:hAnsi="Garamond"/>
          <w:sz w:val="28"/>
          <w:szCs w:val="28"/>
        </w:rPr>
        <w:t>es signes qui témoigne</w:t>
      </w:r>
      <w:r w:rsidR="00F36DEB">
        <w:rPr>
          <w:rFonts w:ascii="Garamond" w:hAnsi="Garamond"/>
          <w:sz w:val="28"/>
          <w:szCs w:val="28"/>
        </w:rPr>
        <w:t>ro</w:t>
      </w:r>
      <w:r w:rsidR="00C50EC7">
        <w:rPr>
          <w:rFonts w:ascii="Garamond" w:hAnsi="Garamond"/>
          <w:sz w:val="28"/>
          <w:szCs w:val="28"/>
        </w:rPr>
        <w:t>nt du Royaume : l’amour sans condition, le pardon, la fraternité, la solidarité.</w:t>
      </w:r>
      <w:r w:rsidR="00E02F2D" w:rsidRPr="00CB7A41">
        <w:rPr>
          <w:rFonts w:ascii="Garamond" w:hAnsi="Garamond"/>
          <w:sz w:val="28"/>
          <w:szCs w:val="28"/>
        </w:rPr>
        <w:t xml:space="preserve"> </w:t>
      </w:r>
      <w:r w:rsidR="0003401E">
        <w:rPr>
          <w:rFonts w:ascii="Garamond" w:hAnsi="Garamond"/>
          <w:sz w:val="28"/>
          <w:szCs w:val="28"/>
        </w:rPr>
        <w:t>C</w:t>
      </w:r>
      <w:r w:rsidR="00E02F2D" w:rsidRPr="00CB7A41">
        <w:rPr>
          <w:rFonts w:ascii="Garamond" w:hAnsi="Garamond"/>
          <w:sz w:val="28"/>
          <w:szCs w:val="28"/>
        </w:rPr>
        <w:t xml:space="preserve">es signes sont à l’image du Royaume lui-même : de faibles choses qui sont puissantes, </w:t>
      </w:r>
      <w:r w:rsidR="00F36DEB">
        <w:rPr>
          <w:rFonts w:ascii="Garamond" w:hAnsi="Garamond"/>
          <w:sz w:val="28"/>
          <w:szCs w:val="28"/>
        </w:rPr>
        <w:t xml:space="preserve">et </w:t>
      </w:r>
      <w:r w:rsidR="00E02F2D" w:rsidRPr="00CB7A41">
        <w:rPr>
          <w:rFonts w:ascii="Garamond" w:hAnsi="Garamond"/>
          <w:sz w:val="28"/>
          <w:szCs w:val="28"/>
        </w:rPr>
        <w:t>dont la grandeur sera reconnu</w:t>
      </w:r>
      <w:r w:rsidR="0003401E">
        <w:rPr>
          <w:rFonts w:ascii="Garamond" w:hAnsi="Garamond"/>
          <w:sz w:val="28"/>
          <w:szCs w:val="28"/>
        </w:rPr>
        <w:t>e</w:t>
      </w:r>
      <w:r w:rsidR="00E02F2D" w:rsidRPr="00CB7A41">
        <w:rPr>
          <w:rFonts w:ascii="Garamond" w:hAnsi="Garamond"/>
          <w:sz w:val="28"/>
          <w:szCs w:val="28"/>
        </w:rPr>
        <w:t>.</w:t>
      </w:r>
    </w:p>
    <w:p w14:paraId="62D12238" w14:textId="22771644" w:rsidR="0003401E" w:rsidRPr="00D67752" w:rsidRDefault="0003401E" w:rsidP="00E02F2D">
      <w:pPr>
        <w:pStyle w:val="Corpsdetexte"/>
        <w:jc w:val="both"/>
        <w:rPr>
          <w:rFonts w:ascii="Garamond" w:hAnsi="Garamond"/>
          <w:b/>
          <w:bCs/>
          <w:sz w:val="28"/>
          <w:szCs w:val="28"/>
        </w:rPr>
      </w:pPr>
      <w:r w:rsidRPr="00D67752">
        <w:rPr>
          <w:rFonts w:ascii="Garamond" w:hAnsi="Garamond"/>
          <w:b/>
          <w:bCs/>
          <w:sz w:val="28"/>
          <w:szCs w:val="28"/>
        </w:rPr>
        <w:t xml:space="preserve">4) Un </w:t>
      </w:r>
      <w:r w:rsidR="00D67752" w:rsidRPr="00D67752">
        <w:rPr>
          <w:rFonts w:ascii="Garamond" w:hAnsi="Garamond"/>
          <w:b/>
          <w:bCs/>
          <w:sz w:val="28"/>
          <w:szCs w:val="28"/>
        </w:rPr>
        <w:t xml:space="preserve">Royaume </w:t>
      </w:r>
      <w:r w:rsidR="00372DE7">
        <w:rPr>
          <w:rFonts w:ascii="Garamond" w:hAnsi="Garamond"/>
          <w:b/>
          <w:bCs/>
          <w:sz w:val="28"/>
          <w:szCs w:val="28"/>
        </w:rPr>
        <w:t>à habiter</w:t>
      </w:r>
    </w:p>
    <w:p w14:paraId="61E3B3C3" w14:textId="1254D5F3" w:rsidR="00E02F2D" w:rsidRDefault="00E02F2D" w:rsidP="00E02F2D">
      <w:pPr>
        <w:pStyle w:val="Corpsdetexte"/>
        <w:jc w:val="both"/>
        <w:rPr>
          <w:rFonts w:ascii="Garamond" w:hAnsi="Garamond"/>
          <w:sz w:val="28"/>
          <w:szCs w:val="28"/>
        </w:rPr>
      </w:pPr>
      <w:r w:rsidRPr="00CB7A41">
        <w:rPr>
          <w:rFonts w:ascii="Garamond" w:hAnsi="Garamond"/>
          <w:sz w:val="28"/>
          <w:szCs w:val="28"/>
        </w:rPr>
        <w:tab/>
      </w:r>
      <w:r w:rsidR="00372DE7" w:rsidRPr="005A6F87">
        <w:rPr>
          <w:rFonts w:ascii="Garamond" w:hAnsi="Garamond"/>
          <w:b/>
          <w:bCs/>
          <w:sz w:val="28"/>
          <w:szCs w:val="28"/>
        </w:rPr>
        <w:t>Enfin, l</w:t>
      </w:r>
      <w:r w:rsidR="005A6F87" w:rsidRPr="005A6F87">
        <w:rPr>
          <w:rFonts w:ascii="Garamond" w:hAnsi="Garamond"/>
          <w:b/>
          <w:bCs/>
          <w:sz w:val="28"/>
          <w:szCs w:val="28"/>
        </w:rPr>
        <w:t>e</w:t>
      </w:r>
      <w:r w:rsidR="00372DE7" w:rsidRPr="005A6F87">
        <w:rPr>
          <w:rFonts w:ascii="Garamond" w:hAnsi="Garamond"/>
          <w:b/>
          <w:bCs/>
          <w:sz w:val="28"/>
          <w:szCs w:val="28"/>
        </w:rPr>
        <w:t xml:space="preserve"> dernier enseignement de ce texte, </w:t>
      </w:r>
      <w:r w:rsidR="001E0EFB">
        <w:rPr>
          <w:rFonts w:ascii="Garamond" w:hAnsi="Garamond"/>
          <w:b/>
          <w:bCs/>
          <w:sz w:val="28"/>
          <w:szCs w:val="28"/>
        </w:rPr>
        <w:t>réside dans</w:t>
      </w:r>
      <w:r w:rsidR="00372DE7" w:rsidRPr="005A6F87">
        <w:rPr>
          <w:rFonts w:ascii="Garamond" w:hAnsi="Garamond"/>
          <w:b/>
          <w:bCs/>
          <w:sz w:val="28"/>
          <w:szCs w:val="28"/>
        </w:rPr>
        <w:t xml:space="preserve"> </w:t>
      </w:r>
      <w:r w:rsidR="001E0EFB">
        <w:rPr>
          <w:rFonts w:ascii="Garamond" w:hAnsi="Garamond"/>
          <w:b/>
          <w:bCs/>
          <w:sz w:val="28"/>
          <w:szCs w:val="28"/>
        </w:rPr>
        <w:t>le</w:t>
      </w:r>
      <w:r w:rsidR="00372DE7" w:rsidRPr="005A6F87">
        <w:rPr>
          <w:rFonts w:ascii="Garamond" w:hAnsi="Garamond"/>
          <w:b/>
          <w:bCs/>
          <w:sz w:val="28"/>
          <w:szCs w:val="28"/>
        </w:rPr>
        <w:t xml:space="preserve"> double rôle</w:t>
      </w:r>
      <w:r w:rsidR="001E0EFB">
        <w:rPr>
          <w:rFonts w:ascii="Garamond" w:hAnsi="Garamond"/>
          <w:b/>
          <w:bCs/>
          <w:sz w:val="28"/>
          <w:szCs w:val="28"/>
        </w:rPr>
        <w:t xml:space="preserve"> de l’arbre</w:t>
      </w:r>
      <w:r w:rsidR="00372DE7" w:rsidRPr="005A6F87">
        <w:rPr>
          <w:rFonts w:ascii="Garamond" w:hAnsi="Garamond"/>
          <w:b/>
          <w:bCs/>
          <w:sz w:val="28"/>
          <w:szCs w:val="28"/>
        </w:rPr>
        <w:t> : celui d’être un lieu de vie et un lieu où la Création est réunie</w:t>
      </w:r>
      <w:r w:rsidR="00372DE7">
        <w:rPr>
          <w:rFonts w:ascii="Garamond" w:hAnsi="Garamond"/>
          <w:sz w:val="28"/>
          <w:szCs w:val="28"/>
        </w:rPr>
        <w:t xml:space="preserve">. </w:t>
      </w:r>
      <w:r w:rsidRPr="00CB7A41">
        <w:rPr>
          <w:rFonts w:ascii="Garamond" w:hAnsi="Garamond"/>
          <w:sz w:val="28"/>
          <w:szCs w:val="28"/>
        </w:rPr>
        <w:t xml:space="preserve">Ces graines de moutarde deviennent des arbres où les oiseaux viennent s’abriter. </w:t>
      </w:r>
      <w:r w:rsidR="00F36DEB">
        <w:rPr>
          <w:rFonts w:ascii="Garamond" w:hAnsi="Garamond"/>
          <w:sz w:val="28"/>
          <w:szCs w:val="28"/>
        </w:rPr>
        <w:t>Que signifie cette image ? Pour le savoir, il faut sans doute identifier le</w:t>
      </w:r>
      <w:r w:rsidRPr="00CB7A41">
        <w:rPr>
          <w:rFonts w:ascii="Garamond" w:hAnsi="Garamond"/>
          <w:sz w:val="28"/>
          <w:szCs w:val="28"/>
        </w:rPr>
        <w:t>s oiseaux</w:t>
      </w:r>
      <w:r w:rsidR="00F36DEB">
        <w:rPr>
          <w:rFonts w:ascii="Garamond" w:hAnsi="Garamond"/>
          <w:sz w:val="28"/>
          <w:szCs w:val="28"/>
        </w:rPr>
        <w:t>.</w:t>
      </w:r>
      <w:r w:rsidRPr="00CB7A41">
        <w:rPr>
          <w:rFonts w:ascii="Garamond" w:hAnsi="Garamond"/>
          <w:sz w:val="28"/>
          <w:szCs w:val="28"/>
        </w:rPr>
        <w:t xml:space="preserve"> </w:t>
      </w:r>
      <w:r w:rsidR="005A6F87">
        <w:rPr>
          <w:rFonts w:ascii="Garamond" w:hAnsi="Garamond"/>
          <w:sz w:val="28"/>
          <w:szCs w:val="28"/>
        </w:rPr>
        <w:t xml:space="preserve">Traditionnellement, on a vu dans ces </w:t>
      </w:r>
      <w:r w:rsidR="00F36DEB">
        <w:rPr>
          <w:rFonts w:ascii="Garamond" w:hAnsi="Garamond"/>
          <w:sz w:val="28"/>
          <w:szCs w:val="28"/>
        </w:rPr>
        <w:t>volatiles</w:t>
      </w:r>
      <w:r w:rsidR="005A6F87">
        <w:rPr>
          <w:rFonts w:ascii="Garamond" w:hAnsi="Garamond"/>
          <w:sz w:val="28"/>
          <w:szCs w:val="28"/>
        </w:rPr>
        <w:t>, l’image des croyants. Tous les croyants. C’est une possibilité. Mais ce n’est pas certain.</w:t>
      </w:r>
      <w:r w:rsidRPr="00CB7A41">
        <w:rPr>
          <w:rFonts w:ascii="Garamond" w:hAnsi="Garamond"/>
          <w:sz w:val="28"/>
          <w:szCs w:val="28"/>
        </w:rPr>
        <w:t xml:space="preserve"> Il est possible que Matthieu termine par une sorte de proverbe </w:t>
      </w:r>
      <w:r w:rsidR="005A6F87">
        <w:rPr>
          <w:rFonts w:ascii="Garamond" w:hAnsi="Garamond"/>
          <w:sz w:val="28"/>
          <w:szCs w:val="28"/>
        </w:rPr>
        <w:t>soulignant que la terre entière</w:t>
      </w:r>
      <w:r w:rsidR="00F36DEB">
        <w:rPr>
          <w:rFonts w:ascii="Garamond" w:hAnsi="Garamond"/>
          <w:sz w:val="28"/>
          <w:szCs w:val="28"/>
        </w:rPr>
        <w:t>, animaux compris,</w:t>
      </w:r>
      <w:r w:rsidR="005A6F87">
        <w:rPr>
          <w:rFonts w:ascii="Garamond" w:hAnsi="Garamond"/>
          <w:sz w:val="28"/>
          <w:szCs w:val="28"/>
        </w:rPr>
        <w:t xml:space="preserve"> </w:t>
      </w:r>
      <w:r w:rsidR="00F36DEB">
        <w:rPr>
          <w:rFonts w:ascii="Garamond" w:hAnsi="Garamond"/>
          <w:sz w:val="28"/>
          <w:szCs w:val="28"/>
        </w:rPr>
        <w:t>participeront du</w:t>
      </w:r>
      <w:r w:rsidR="005A6F87">
        <w:rPr>
          <w:rFonts w:ascii="Garamond" w:hAnsi="Garamond"/>
          <w:sz w:val="28"/>
          <w:szCs w:val="28"/>
        </w:rPr>
        <w:t xml:space="preserve"> Royaume. Un peu dans la ligne d’</w:t>
      </w:r>
      <w:r w:rsidRPr="00CB7A41">
        <w:rPr>
          <w:rFonts w:ascii="Garamond" w:hAnsi="Garamond"/>
          <w:sz w:val="28"/>
          <w:szCs w:val="28"/>
        </w:rPr>
        <w:t>Ezéchiel 17</w:t>
      </w:r>
      <w:r w:rsidR="005A6F87">
        <w:rPr>
          <w:rFonts w:ascii="Garamond" w:hAnsi="Garamond"/>
          <w:sz w:val="28"/>
          <w:szCs w:val="28"/>
        </w:rPr>
        <w:t>,</w:t>
      </w:r>
      <w:r w:rsidRPr="00CB7A41">
        <w:rPr>
          <w:rFonts w:ascii="Garamond" w:hAnsi="Garamond"/>
          <w:sz w:val="28"/>
          <w:szCs w:val="28"/>
        </w:rPr>
        <w:t xml:space="preserve">24 : « </w:t>
      </w:r>
      <w:r w:rsidRPr="005A6F87">
        <w:rPr>
          <w:rFonts w:ascii="Garamond" w:hAnsi="Garamond"/>
          <w:i/>
          <w:iCs/>
          <w:sz w:val="28"/>
          <w:szCs w:val="28"/>
        </w:rPr>
        <w:t>alors tous les arbres des champs connaîtront que je suis le Seigneur</w:t>
      </w:r>
      <w:r w:rsidRPr="00CB7A41">
        <w:rPr>
          <w:rFonts w:ascii="Garamond" w:hAnsi="Garamond"/>
          <w:sz w:val="28"/>
          <w:szCs w:val="28"/>
        </w:rPr>
        <w:t xml:space="preserve"> ».</w:t>
      </w:r>
      <w:r w:rsidR="005A6F87">
        <w:rPr>
          <w:rFonts w:ascii="Garamond" w:hAnsi="Garamond"/>
          <w:sz w:val="28"/>
          <w:szCs w:val="28"/>
        </w:rPr>
        <w:t xml:space="preserve"> Les oiseaux, image de la Création toute entière, </w:t>
      </w:r>
      <w:r w:rsidR="001E0EFB">
        <w:rPr>
          <w:rFonts w:ascii="Garamond" w:hAnsi="Garamond"/>
          <w:sz w:val="28"/>
          <w:szCs w:val="28"/>
        </w:rPr>
        <w:t xml:space="preserve">très menacée (62 espèces d’oiseaux </w:t>
      </w:r>
      <w:r w:rsidR="001E0EFB">
        <w:rPr>
          <w:rFonts w:ascii="Garamond" w:hAnsi="Garamond"/>
          <w:sz w:val="28"/>
          <w:szCs w:val="28"/>
        </w:rPr>
        <w:lastRenderedPageBreak/>
        <w:t xml:space="preserve">nicheurs sont menacées) </w:t>
      </w:r>
      <w:r w:rsidR="005A6F87">
        <w:rPr>
          <w:rFonts w:ascii="Garamond" w:hAnsi="Garamond"/>
          <w:sz w:val="28"/>
          <w:szCs w:val="28"/>
        </w:rPr>
        <w:t>aur</w:t>
      </w:r>
      <w:r w:rsidR="001E0EFB">
        <w:rPr>
          <w:rFonts w:ascii="Garamond" w:hAnsi="Garamond"/>
          <w:sz w:val="28"/>
          <w:szCs w:val="28"/>
        </w:rPr>
        <w:t>ont</w:t>
      </w:r>
      <w:r w:rsidR="005A6F87">
        <w:rPr>
          <w:rFonts w:ascii="Garamond" w:hAnsi="Garamond"/>
          <w:sz w:val="28"/>
          <w:szCs w:val="28"/>
        </w:rPr>
        <w:t xml:space="preserve"> </w:t>
      </w:r>
      <w:r w:rsidR="001E0EFB">
        <w:rPr>
          <w:rFonts w:ascii="Garamond" w:hAnsi="Garamond"/>
          <w:sz w:val="28"/>
          <w:szCs w:val="28"/>
        </w:rPr>
        <w:t>leur</w:t>
      </w:r>
      <w:r w:rsidR="005A6F87">
        <w:rPr>
          <w:rFonts w:ascii="Garamond" w:hAnsi="Garamond"/>
          <w:sz w:val="28"/>
          <w:szCs w:val="28"/>
        </w:rPr>
        <w:t xml:space="preserve"> place dans le Royaume de Dieu. </w:t>
      </w:r>
      <w:r w:rsidR="00030B24">
        <w:rPr>
          <w:rFonts w:ascii="Garamond" w:hAnsi="Garamond"/>
          <w:sz w:val="28"/>
          <w:szCs w:val="28"/>
        </w:rPr>
        <w:t xml:space="preserve">Le Royaume </w:t>
      </w:r>
      <w:r w:rsidR="001E0EFB">
        <w:rPr>
          <w:rFonts w:ascii="Garamond" w:hAnsi="Garamond"/>
          <w:sz w:val="28"/>
          <w:szCs w:val="28"/>
        </w:rPr>
        <w:t>serait</w:t>
      </w:r>
      <w:r w:rsidR="00030B24">
        <w:rPr>
          <w:rFonts w:ascii="Garamond" w:hAnsi="Garamond"/>
          <w:sz w:val="28"/>
          <w:szCs w:val="28"/>
        </w:rPr>
        <w:t xml:space="preserve"> donc pour tous les croyants mais aussi pour toutes les créatures de Dieu, pour toute la Création de Dieu, qui chante sa gloire, lui rend témoignage : « </w:t>
      </w:r>
      <w:r w:rsidR="00030B24" w:rsidRPr="001E0EFB">
        <w:rPr>
          <w:rFonts w:ascii="Garamond" w:hAnsi="Garamond"/>
          <w:i/>
          <w:iCs/>
          <w:sz w:val="28"/>
          <w:szCs w:val="28"/>
        </w:rPr>
        <w:t>Quand je vois le ciel, quand je vois les arbres, les plantes, les vers de terre, les rivières</w:t>
      </w:r>
      <w:proofErr w:type="gramStart"/>
      <w:r w:rsidR="00030B24" w:rsidRPr="001E0EFB">
        <w:rPr>
          <w:rFonts w:ascii="Garamond" w:hAnsi="Garamond"/>
          <w:i/>
          <w:iCs/>
          <w:sz w:val="28"/>
          <w:szCs w:val="28"/>
        </w:rPr>
        <w:t>… ,</w:t>
      </w:r>
      <w:proofErr w:type="gramEnd"/>
      <w:r w:rsidR="00030B24" w:rsidRPr="001E0EFB">
        <w:rPr>
          <w:rFonts w:ascii="Garamond" w:hAnsi="Garamond"/>
          <w:i/>
          <w:iCs/>
          <w:sz w:val="28"/>
          <w:szCs w:val="28"/>
        </w:rPr>
        <w:t xml:space="preserve"> qu’est-ce que l’homme ?</w:t>
      </w:r>
      <w:r w:rsidR="00030B24">
        <w:rPr>
          <w:rFonts w:ascii="Garamond" w:hAnsi="Garamond"/>
          <w:sz w:val="28"/>
          <w:szCs w:val="28"/>
        </w:rPr>
        <w:t xml:space="preserve"> » </w:t>
      </w:r>
    </w:p>
    <w:p w14:paraId="08408B32" w14:textId="4EC93C18" w:rsidR="00030B24" w:rsidRDefault="00030B24" w:rsidP="00E02F2D">
      <w:pPr>
        <w:pStyle w:val="Corpsdetexte"/>
        <w:jc w:val="both"/>
        <w:rPr>
          <w:rFonts w:ascii="Garamond" w:hAnsi="Garamond"/>
          <w:sz w:val="28"/>
          <w:szCs w:val="28"/>
        </w:rPr>
      </w:pPr>
      <w:r>
        <w:rPr>
          <w:rFonts w:ascii="Garamond" w:hAnsi="Garamond"/>
          <w:sz w:val="28"/>
          <w:szCs w:val="28"/>
        </w:rPr>
        <w:tab/>
      </w:r>
      <w:r w:rsidR="001E0EFB">
        <w:rPr>
          <w:rFonts w:ascii="Garamond" w:hAnsi="Garamond"/>
          <w:sz w:val="28"/>
          <w:szCs w:val="28"/>
        </w:rPr>
        <w:t>Et</w:t>
      </w:r>
      <w:r>
        <w:rPr>
          <w:rFonts w:ascii="Garamond" w:hAnsi="Garamond"/>
          <w:sz w:val="28"/>
          <w:szCs w:val="28"/>
        </w:rPr>
        <w:t xml:space="preserve"> le deuxième enseignement de cette image</w:t>
      </w:r>
      <w:r w:rsidR="001E0EFB">
        <w:rPr>
          <w:rFonts w:ascii="Garamond" w:hAnsi="Garamond"/>
          <w:sz w:val="28"/>
          <w:szCs w:val="28"/>
        </w:rPr>
        <w:t xml:space="preserve"> de l’arbre,</w:t>
      </w:r>
      <w:r>
        <w:rPr>
          <w:rFonts w:ascii="Garamond" w:hAnsi="Garamond"/>
          <w:sz w:val="28"/>
          <w:szCs w:val="28"/>
        </w:rPr>
        <w:t xml:space="preserve"> c’est que le Royaume sera un lieu de vie. Non pas le lieu de notre destination finale où nous serions comme congelés, en hibernation. Le Royaume sera un lieu de vie. Un lieu où les oiseaux nicheront, où nous vivrons, d’une manière autre, différente que celle que nous vivons sur cette terre. Mais Dieu nous promet la vie auprès de lui. Une vie éternelle.</w:t>
      </w:r>
    </w:p>
    <w:p w14:paraId="7FB63CB4" w14:textId="4C0BA47F" w:rsidR="00E02F2D" w:rsidRPr="00CB7A41" w:rsidRDefault="00030B24" w:rsidP="00E02F2D">
      <w:pPr>
        <w:pStyle w:val="Corpsdetexte"/>
        <w:jc w:val="both"/>
        <w:rPr>
          <w:rFonts w:ascii="Garamond" w:hAnsi="Garamond"/>
          <w:sz w:val="28"/>
          <w:szCs w:val="28"/>
        </w:rPr>
      </w:pPr>
      <w:r>
        <w:rPr>
          <w:rFonts w:ascii="Garamond" w:hAnsi="Garamond"/>
          <w:sz w:val="28"/>
          <w:szCs w:val="28"/>
        </w:rPr>
        <w:tab/>
        <w:t xml:space="preserve">Le Royaume de Dieu nous est promis. Amen. </w:t>
      </w:r>
    </w:p>
    <w:sectPr w:rsidR="00E02F2D" w:rsidRPr="00CB7A41" w:rsidSect="001E0EFB">
      <w:pgSz w:w="16838" w:h="11906" w:orient="landscape"/>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PIon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4630C"/>
    <w:multiLevelType w:val="hybridMultilevel"/>
    <w:tmpl w:val="D80E4A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95"/>
    <w:rsid w:val="00030B24"/>
    <w:rsid w:val="0003401E"/>
    <w:rsid w:val="0017663E"/>
    <w:rsid w:val="001C55E7"/>
    <w:rsid w:val="001E0EFB"/>
    <w:rsid w:val="00372DE7"/>
    <w:rsid w:val="00433995"/>
    <w:rsid w:val="005A6F87"/>
    <w:rsid w:val="008D6031"/>
    <w:rsid w:val="00AA25E0"/>
    <w:rsid w:val="00B43D95"/>
    <w:rsid w:val="00C33D7E"/>
    <w:rsid w:val="00C50EC7"/>
    <w:rsid w:val="00CB7A41"/>
    <w:rsid w:val="00D67752"/>
    <w:rsid w:val="00E02F2D"/>
    <w:rsid w:val="00F36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186"/>
  <w15:chartTrackingRefBased/>
  <w15:docId w15:val="{3C1C8BA2-2C0B-4317-972A-80CFB995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433995"/>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unhideWhenUsed/>
    <w:qFormat/>
    <w:rsid w:val="00E02F2D"/>
    <w:pPr>
      <w:keepNext/>
      <w:keepLines/>
      <w:spacing w:before="40" w:after="0"/>
      <w:outlineLvl w:val="1"/>
    </w:pPr>
    <w:rPr>
      <w:rFonts w:ascii="Garamond" w:eastAsia="Times New Roman" w:hAnsi="Garamond" w:cs="Times New Roman"/>
      <w:b/>
      <w:bCs/>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33995"/>
    <w:rPr>
      <w:rFonts w:ascii="Arial" w:eastAsia="Times New Roman" w:hAnsi="Arial" w:cs="Arial"/>
      <w:b/>
      <w:bCs/>
      <w:kern w:val="32"/>
      <w:sz w:val="32"/>
      <w:szCs w:val="32"/>
      <w:lang w:eastAsia="fr-FR"/>
    </w:rPr>
  </w:style>
  <w:style w:type="paragraph" w:styleId="Corpsdetexte">
    <w:name w:val="Body Text"/>
    <w:basedOn w:val="Normal"/>
    <w:link w:val="CorpsdetexteCar"/>
    <w:rsid w:val="00433995"/>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33995"/>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02F2D"/>
    <w:rPr>
      <w:rFonts w:ascii="Garamond" w:eastAsia="Times New Roman" w:hAnsi="Garamond" w:cs="Times New Roman"/>
      <w:b/>
      <w:bCs/>
      <w:sz w:val="30"/>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3</Pages>
  <Words>1064</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2020-06-19T14:03:00Z</dcterms:created>
  <dcterms:modified xsi:type="dcterms:W3CDTF">2020-07-17T07:26:00Z</dcterms:modified>
</cp:coreProperties>
</file>