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F3A" w14:textId="056779D8" w:rsidR="00DF5B1D" w:rsidRPr="005648CA" w:rsidRDefault="00DF5B1D" w:rsidP="005648CA">
      <w:pPr>
        <w:pStyle w:val="Titre1"/>
      </w:pPr>
      <w:r w:rsidRPr="005648CA">
        <w:t>Liturgie du 21 juin</w:t>
      </w:r>
    </w:p>
    <w:p w14:paraId="4A7E78F0" w14:textId="697E639B" w:rsidR="00DF5B1D" w:rsidRPr="005648CA" w:rsidRDefault="00DF5B1D" w:rsidP="005648CA">
      <w:pPr>
        <w:pStyle w:val="Titre2"/>
      </w:pPr>
      <w:r w:rsidRPr="005648CA">
        <w:t>Ouverture</w:t>
      </w:r>
    </w:p>
    <w:p w14:paraId="30C01C28" w14:textId="1F2A22D2" w:rsidR="00DF5B1D" w:rsidRPr="005648CA" w:rsidRDefault="00DF5B1D" w:rsidP="005648CA">
      <w:r w:rsidRPr="005648CA">
        <w:t>Bienvenue à toutes et à tous.</w:t>
      </w:r>
    </w:p>
    <w:p w14:paraId="2E86A4B6" w14:textId="15D913ED" w:rsidR="00DF5B1D" w:rsidRPr="005648CA" w:rsidRDefault="00DF5B1D" w:rsidP="005648CA">
      <w:r w:rsidRPr="005648CA">
        <w:t>Bienvenue à toutes et à tous dans ce Temple.</w:t>
      </w:r>
    </w:p>
    <w:p w14:paraId="43DE2B29" w14:textId="39E16768" w:rsidR="00DF5B1D" w:rsidRPr="005648CA" w:rsidRDefault="00DF5B1D" w:rsidP="005648CA">
      <w:r w:rsidRPr="005648CA">
        <w:t>Dans notre Temple.</w:t>
      </w:r>
    </w:p>
    <w:p w14:paraId="1748C5DE" w14:textId="4AB3CBD4" w:rsidR="00DF5B1D" w:rsidRPr="005648CA" w:rsidRDefault="00DF5B1D" w:rsidP="005648CA">
      <w:r w:rsidRPr="005648CA">
        <w:t>Bienvenue dans ce sanctuaire qui n’a pourtant rien de sacré ni de saint.</w:t>
      </w:r>
    </w:p>
    <w:p w14:paraId="6E9F614D" w14:textId="6D869E30" w:rsidR="00DF5B1D" w:rsidRPr="005648CA" w:rsidRDefault="00DF5B1D" w:rsidP="005648CA">
      <w:r w:rsidRPr="005648CA">
        <w:t>Bienvenue dans ce temple qui n’est pas le lieu de la présence de Dieu.</w:t>
      </w:r>
    </w:p>
    <w:p w14:paraId="606F946B" w14:textId="162B1633" w:rsidR="00DF5B1D" w:rsidRPr="005648CA" w:rsidRDefault="00DF5B1D" w:rsidP="005648CA">
      <w:r w:rsidRPr="005648CA">
        <w:t>Qui n’est plus le lieu de la présence de Dieu.</w:t>
      </w:r>
    </w:p>
    <w:p w14:paraId="0DFF4E83" w14:textId="0FE35983" w:rsidR="00DF5B1D" w:rsidRPr="005648CA" w:rsidRDefault="00DF5B1D" w:rsidP="005648CA">
      <w:r w:rsidRPr="005648CA">
        <w:t>Dieu a décidé de se rendre présent en chacun, chacune de nous. Individuellement, nous sommes le temple de Dieu.</w:t>
      </w:r>
    </w:p>
    <w:p w14:paraId="1FEDAA38" w14:textId="7E9224AB" w:rsidR="00DF5B1D" w:rsidRPr="005648CA" w:rsidRDefault="00DF5B1D" w:rsidP="005648CA">
      <w:r w:rsidRPr="005648CA">
        <w:t>Et Dieu a décidé de se rendre présent au milieu de ceux qui se réunissent en son nom. Qui forment ensemble un temple à sa gloire.</w:t>
      </w:r>
    </w:p>
    <w:p w14:paraId="4795A6C3" w14:textId="6D90F410" w:rsidR="00DF5B1D" w:rsidRPr="005648CA" w:rsidRDefault="00DF5B1D" w:rsidP="005648CA">
      <w:r w:rsidRPr="005648CA">
        <w:t>Individuellement et collectivement, nous sommes le temple de Dieu, indépendamment des pierres qui nous entourent.</w:t>
      </w:r>
    </w:p>
    <w:p w14:paraId="6CEFED64" w14:textId="13662F7D" w:rsidR="00DF5B1D" w:rsidRPr="005648CA" w:rsidRDefault="00DF5B1D" w:rsidP="005648CA">
      <w:r w:rsidRPr="005648CA">
        <w:t>Individuellement et collectivement, Dieu nous comble de sa Grâce et de sa paix. Amen.</w:t>
      </w:r>
    </w:p>
    <w:p w14:paraId="523883AF" w14:textId="17969D6A" w:rsidR="00DF5B1D" w:rsidRDefault="00DF5B1D" w:rsidP="005648CA">
      <w:pPr>
        <w:pStyle w:val="Titre2"/>
      </w:pPr>
      <w:r w:rsidRPr="00DF5B1D">
        <w:t>Cantique : Alléluia 21/17 « Nous voici rassemblés en ton nom »</w:t>
      </w:r>
    </w:p>
    <w:p w14:paraId="0821B0AC" w14:textId="596315FE" w:rsidR="00DF5B1D" w:rsidRDefault="00DF5B1D" w:rsidP="005648CA">
      <w:pPr>
        <w:pStyle w:val="Titre2"/>
      </w:pPr>
      <w:r>
        <w:br w:type="column"/>
      </w:r>
      <w:r>
        <w:t>Louange</w:t>
      </w:r>
    </w:p>
    <w:p w14:paraId="494FA184" w14:textId="19040AD6" w:rsidR="00DF5B1D" w:rsidRDefault="00DF5B1D" w:rsidP="005648CA">
      <w:r>
        <w:rPr>
          <w:b/>
          <w:bCs/>
        </w:rPr>
        <w:tab/>
      </w:r>
      <w:r w:rsidRPr="00DF5B1D">
        <w:t>Nous voulons poursuivre notre louange</w:t>
      </w:r>
      <w:r w:rsidR="00C15605">
        <w:t xml:space="preserve"> (Ps 69)</w:t>
      </w:r>
      <w:r w:rsidRPr="00DF5B1D">
        <w:t> :</w:t>
      </w:r>
    </w:p>
    <w:p w14:paraId="4B2066EB" w14:textId="2248A9FE" w:rsidR="00C15605" w:rsidRDefault="00C15605" w:rsidP="005648CA">
      <w:r>
        <w:tab/>
      </w:r>
      <w:r w:rsidRPr="005648CA">
        <w:t>Seigneur</w:t>
      </w:r>
      <w:r>
        <w:t>, nous te louons car « lorsque l’eau m’arrive à la gorge, lorsque je m’enlise dans un bourbier sans fond, lorsque je coule dans une eau profonde et que le courant m’emporte, Tu étends ta main vers moi pour me sauver »</w:t>
      </w:r>
      <w:r w:rsidR="00320525">
        <w:t xml:space="preserve"> (v. 2-3)</w:t>
      </w:r>
    </w:p>
    <w:p w14:paraId="0A056453" w14:textId="7AB38475" w:rsidR="00C15605" w:rsidRDefault="00C15605" w:rsidP="005648CA">
      <w:r>
        <w:tab/>
        <w:t>Nous te louons car « lorsque mes adversaires sont plus nombreux que les cheveux de ma tête », que partout on s’oppose à moi, on me critique et me raille, Tu es là, tu prêtes l’oreille à mes cris (v. 5)</w:t>
      </w:r>
    </w:p>
    <w:p w14:paraId="53ED6D7F" w14:textId="642C2523" w:rsidR="00320525" w:rsidRDefault="00320525" w:rsidP="005648CA">
      <w:r>
        <w:tab/>
        <w:t xml:space="preserve">Nous te louons car ta fidélité est bonne, ta miséricorde grande (v. 17). </w:t>
      </w:r>
    </w:p>
    <w:p w14:paraId="0C99ACA0" w14:textId="359F2297" w:rsidR="00320525" w:rsidRDefault="00320525" w:rsidP="005648CA">
      <w:r>
        <w:tab/>
        <w:t>Nous louons ton nom par un chant et le magnifions par des actions de grâces (v. 31).</w:t>
      </w:r>
    </w:p>
    <w:p w14:paraId="288E5CBC" w14:textId="2D247A01" w:rsidR="00320525" w:rsidRDefault="00320525" w:rsidP="005648CA">
      <w:r>
        <w:tab/>
        <w:t>Car c’est ce qui te plaît bien plus que les sacrifices (v. 32).</w:t>
      </w:r>
    </w:p>
    <w:p w14:paraId="6B6944A3" w14:textId="23E68BB1" w:rsidR="00320525" w:rsidRDefault="00320525" w:rsidP="005648CA">
      <w:r>
        <w:tab/>
        <w:t xml:space="preserve">Un cœur qui se donne à toi, qui se consacre à faire ta volonté. </w:t>
      </w:r>
    </w:p>
    <w:p w14:paraId="5E89BD0C" w14:textId="7AA7CFF6" w:rsidR="00320525" w:rsidRDefault="00320525" w:rsidP="005648CA">
      <w:r>
        <w:tab/>
        <w:t>Loué sois-tu. Amen.</w:t>
      </w:r>
    </w:p>
    <w:p w14:paraId="12E204CF" w14:textId="04AF8450" w:rsidR="00320525" w:rsidRPr="00320525" w:rsidRDefault="00320525" w:rsidP="005648CA">
      <w:pPr>
        <w:pStyle w:val="Titre2"/>
      </w:pPr>
      <w:r w:rsidRPr="00320525">
        <w:t xml:space="preserve">Répons : Alléluia </w:t>
      </w:r>
      <w:r w:rsidR="004A038B">
        <w:t xml:space="preserve">42/07 « Je veux te louer » </w:t>
      </w:r>
      <w:proofErr w:type="spellStart"/>
      <w:r w:rsidR="004A038B">
        <w:t>str</w:t>
      </w:r>
      <w:proofErr w:type="spellEnd"/>
      <w:r w:rsidR="004A038B">
        <w:t>. 3-4</w:t>
      </w:r>
    </w:p>
    <w:p w14:paraId="7EE0040E" w14:textId="4FE79F9D" w:rsidR="003F6A5F" w:rsidRDefault="00DF5B1D" w:rsidP="005648CA">
      <w:r>
        <w:tab/>
      </w:r>
    </w:p>
    <w:p w14:paraId="03E32E4B" w14:textId="77777777" w:rsidR="003F6A5F" w:rsidRDefault="003F6A5F" w:rsidP="005648CA">
      <w:r>
        <w:br w:type="page"/>
      </w:r>
    </w:p>
    <w:p w14:paraId="07C29C02" w14:textId="472F7C1D" w:rsidR="00DF5B1D" w:rsidRPr="003F6A5F" w:rsidRDefault="003F6A5F" w:rsidP="005648CA">
      <w:pPr>
        <w:pStyle w:val="Titre2"/>
      </w:pPr>
      <w:r w:rsidRPr="003F6A5F">
        <w:lastRenderedPageBreak/>
        <w:t>Confession du péché</w:t>
      </w:r>
    </w:p>
    <w:p w14:paraId="03B92F8B" w14:textId="429EB8C9" w:rsidR="003F6A5F" w:rsidRDefault="009F0E45" w:rsidP="005648CA">
      <w:r>
        <w:tab/>
        <w:t xml:space="preserve">Je vous invite à confesser notre péché : </w:t>
      </w:r>
    </w:p>
    <w:p w14:paraId="4954308D" w14:textId="77777777" w:rsidR="00FD41A6" w:rsidRDefault="009F0E45" w:rsidP="005648CA">
      <w:r>
        <w:tab/>
        <w:t xml:space="preserve">Seigneur, nous voulons </w:t>
      </w:r>
      <w:r w:rsidR="00D07663">
        <w:t>confesser devant toi que « tous, nous pêchons » (Romains 5,12). Nous ne sommes pas conformes à ta volonté, n’accomplissons pas tes commandements. Nous les oublions parfois. Les refusons mêmes, quand ils se font trop précis, trop exigeant</w:t>
      </w:r>
      <w:r w:rsidR="00FD41A6">
        <w:t>, quand ils sont trop contraires à notre volonté, à nos projets.</w:t>
      </w:r>
    </w:p>
    <w:p w14:paraId="5E23CD43" w14:textId="4D26F328" w:rsidR="009F0E45" w:rsidRDefault="00FD41A6" w:rsidP="005648CA">
      <w:r>
        <w:tab/>
        <w:t>Seigneur, pardonne-nous. Amen.</w:t>
      </w:r>
      <w:r w:rsidR="00D07663">
        <w:t xml:space="preserve">  </w:t>
      </w:r>
    </w:p>
    <w:p w14:paraId="1B6F4602" w14:textId="5C2334C6" w:rsidR="00C15605" w:rsidRPr="00320525" w:rsidRDefault="00C15605" w:rsidP="005648CA">
      <w:pPr>
        <w:pStyle w:val="Titre2"/>
      </w:pPr>
      <w:r w:rsidRPr="00320525">
        <w:t>Annonce du pardon</w:t>
      </w:r>
    </w:p>
    <w:p w14:paraId="3964F242" w14:textId="00D4417A" w:rsidR="00320525" w:rsidRPr="005648CA" w:rsidRDefault="00D07663" w:rsidP="005648CA">
      <w:pPr>
        <w:ind w:firstLine="708"/>
        <w:rPr>
          <w:rStyle w:val="text"/>
        </w:rPr>
      </w:pPr>
      <w:r w:rsidRPr="005648CA">
        <w:rPr>
          <w:rStyle w:val="text"/>
        </w:rPr>
        <w:t>Paul dit aux Romains : « </w:t>
      </w:r>
      <w:r w:rsidR="00320525" w:rsidRPr="005648CA">
        <w:rPr>
          <w:rStyle w:val="text"/>
          <w:i/>
          <w:iCs/>
          <w:vertAlign w:val="subscript"/>
        </w:rPr>
        <w:t>15</w:t>
      </w:r>
      <w:r w:rsidR="00320525" w:rsidRPr="005648CA">
        <w:rPr>
          <w:rStyle w:val="text"/>
          <w:i/>
          <w:iCs/>
          <w:vertAlign w:val="superscript"/>
        </w:rPr>
        <w:t> </w:t>
      </w:r>
      <w:r w:rsidRPr="005648CA">
        <w:rPr>
          <w:rStyle w:val="text"/>
          <w:i/>
          <w:iCs/>
        </w:rPr>
        <w:t>I</w:t>
      </w:r>
      <w:r w:rsidR="00320525" w:rsidRPr="005648CA">
        <w:rPr>
          <w:rStyle w:val="text"/>
          <w:i/>
          <w:iCs/>
        </w:rPr>
        <w:t>l n</w:t>
      </w:r>
      <w:r w:rsidRPr="005648CA">
        <w:rPr>
          <w:rStyle w:val="text"/>
          <w:i/>
          <w:iCs/>
        </w:rPr>
        <w:t>’</w:t>
      </w:r>
      <w:r w:rsidR="00320525" w:rsidRPr="005648CA">
        <w:rPr>
          <w:rStyle w:val="text"/>
          <w:i/>
          <w:iCs/>
        </w:rPr>
        <w:t>en est pas du don gratuit comme de l</w:t>
      </w:r>
      <w:r w:rsidRPr="005648CA">
        <w:rPr>
          <w:rStyle w:val="text"/>
          <w:i/>
          <w:iCs/>
        </w:rPr>
        <w:t>’</w:t>
      </w:r>
      <w:r w:rsidR="00320525" w:rsidRPr="005648CA">
        <w:rPr>
          <w:rStyle w:val="text"/>
          <w:i/>
          <w:iCs/>
        </w:rPr>
        <w:t>offense</w:t>
      </w:r>
      <w:r w:rsidRPr="005648CA">
        <w:rPr>
          <w:rStyle w:val="text"/>
          <w:i/>
          <w:iCs/>
        </w:rPr>
        <w:t xml:space="preserve"> </w:t>
      </w:r>
      <w:r w:rsidR="00320525" w:rsidRPr="005648CA">
        <w:rPr>
          <w:rStyle w:val="text"/>
          <w:i/>
          <w:iCs/>
        </w:rPr>
        <w:t>; car, si par l</w:t>
      </w:r>
      <w:r w:rsidRPr="005648CA">
        <w:rPr>
          <w:rStyle w:val="text"/>
          <w:i/>
          <w:iCs/>
        </w:rPr>
        <w:t>’</w:t>
      </w:r>
      <w:r w:rsidR="00320525" w:rsidRPr="005648CA">
        <w:rPr>
          <w:rStyle w:val="text"/>
          <w:i/>
          <w:iCs/>
        </w:rPr>
        <w:t>offense d</w:t>
      </w:r>
      <w:r w:rsidRPr="005648CA">
        <w:rPr>
          <w:rStyle w:val="text"/>
          <w:i/>
          <w:iCs/>
        </w:rPr>
        <w:t>’</w:t>
      </w:r>
      <w:r w:rsidR="00320525" w:rsidRPr="005648CA">
        <w:rPr>
          <w:rStyle w:val="text"/>
          <w:i/>
          <w:iCs/>
        </w:rPr>
        <w:t>un seul il en est beaucoup qui sont morts, à plus forte raison la grâce de Dieu et le don de la grâce venant d</w:t>
      </w:r>
      <w:r w:rsidRPr="005648CA">
        <w:rPr>
          <w:rStyle w:val="text"/>
          <w:i/>
          <w:iCs/>
        </w:rPr>
        <w:t>’</w:t>
      </w:r>
      <w:r w:rsidR="00320525" w:rsidRPr="005648CA">
        <w:rPr>
          <w:rStyle w:val="text"/>
          <w:i/>
          <w:iCs/>
        </w:rPr>
        <w:t>un seul homme, Jésus Christ, ont-ils été abondamment répandus sur beaucoup</w:t>
      </w:r>
      <w:r w:rsidRPr="005648CA">
        <w:rPr>
          <w:rStyle w:val="text"/>
        </w:rPr>
        <w:t> »</w:t>
      </w:r>
      <w:r w:rsidR="00320525" w:rsidRPr="005648CA">
        <w:rPr>
          <w:rStyle w:val="text"/>
        </w:rPr>
        <w:t>.</w:t>
      </w:r>
    </w:p>
    <w:p w14:paraId="69E0A5AE" w14:textId="6A4B249D" w:rsidR="00D07663" w:rsidRPr="005648CA" w:rsidRDefault="00D07663" w:rsidP="005648CA">
      <w:r w:rsidRPr="005648CA">
        <w:rPr>
          <w:rStyle w:val="text"/>
        </w:rPr>
        <w:tab/>
        <w:t>Oui, la grâce a été abondamment répandu</w:t>
      </w:r>
      <w:r w:rsidR="00FD41A6" w:rsidRPr="005648CA">
        <w:rPr>
          <w:rStyle w:val="text"/>
        </w:rPr>
        <w:t>e</w:t>
      </w:r>
      <w:r w:rsidRPr="005648CA">
        <w:rPr>
          <w:rStyle w:val="text"/>
        </w:rPr>
        <w:t>. Elle est pour chacune, chacun d’entre vous aujourd’hui. Vivez chaque jour de la grâce de Dieu. Amen.</w:t>
      </w:r>
    </w:p>
    <w:p w14:paraId="198AE68A" w14:textId="04707F7A" w:rsidR="00C15605" w:rsidRDefault="004A038B" w:rsidP="005648CA">
      <w:pPr>
        <w:pStyle w:val="Titre2"/>
      </w:pPr>
      <w:r>
        <w:t>Cantique</w:t>
      </w:r>
      <w:r w:rsidR="00FD41A6">
        <w:t xml:space="preserve"> : </w:t>
      </w:r>
      <w:r w:rsidRPr="00320525">
        <w:t xml:space="preserve">Alléluia </w:t>
      </w:r>
      <w:r>
        <w:t xml:space="preserve">42/07 « Je veux te louer » </w:t>
      </w:r>
      <w:proofErr w:type="spellStart"/>
      <w:r>
        <w:t>str</w:t>
      </w:r>
      <w:proofErr w:type="spellEnd"/>
      <w:r>
        <w:t xml:space="preserve">. </w:t>
      </w:r>
      <w:r>
        <w:t>1-2</w:t>
      </w:r>
    </w:p>
    <w:p w14:paraId="14310CAD" w14:textId="473F9C39" w:rsidR="00C15605" w:rsidRDefault="00C15605" w:rsidP="005648CA">
      <w:pPr>
        <w:pStyle w:val="Titre2"/>
      </w:pPr>
      <w:r w:rsidRPr="00320525">
        <w:t>Lectures bibliques : Jérémie 20,10-13 ; Romains 5,12-15</w:t>
      </w:r>
      <w:r w:rsidR="00FD41A6">
        <w:t> ; Matthieu 10,26-33.</w:t>
      </w:r>
    </w:p>
    <w:p w14:paraId="6E591B68" w14:textId="77777777" w:rsidR="005648CA" w:rsidRPr="005648CA" w:rsidRDefault="005648CA" w:rsidP="005648CA"/>
    <w:p w14:paraId="207413A0" w14:textId="2021AEE7" w:rsidR="005648CA" w:rsidRPr="005648CA" w:rsidRDefault="00FD41A6" w:rsidP="005648CA">
      <w:pPr>
        <w:pStyle w:val="Titre2"/>
      </w:pPr>
      <w:r>
        <w:t>Cantique : Alléluia</w:t>
      </w:r>
      <w:r w:rsidR="004A038B">
        <w:t xml:space="preserve"> </w:t>
      </w:r>
      <w:r w:rsidR="00230971">
        <w:t>43/06 « Mon Dieu, mon Père » (en écho à Romains)</w:t>
      </w:r>
    </w:p>
    <w:p w14:paraId="4345C67F" w14:textId="6B62DBE2" w:rsidR="00FD41A6" w:rsidRDefault="00FD41A6" w:rsidP="005648CA">
      <w:pPr>
        <w:pStyle w:val="Titre2"/>
      </w:pPr>
      <w:r>
        <w:t>Prédication : Matthieu 10,26-33</w:t>
      </w:r>
    </w:p>
    <w:p w14:paraId="4A9A4B70" w14:textId="604E571F" w:rsidR="00FD41A6" w:rsidRDefault="00FD41A6" w:rsidP="005648CA">
      <w:pPr>
        <w:pStyle w:val="Titre2"/>
      </w:pPr>
      <w:r>
        <w:t xml:space="preserve">Cantique : Alléluia </w:t>
      </w:r>
      <w:r w:rsidR="00230971">
        <w:t>41/29 « Dieu tout-puissant »</w:t>
      </w:r>
    </w:p>
    <w:p w14:paraId="38712916" w14:textId="4F9F7A0D" w:rsidR="007536BB" w:rsidRDefault="007536BB" w:rsidP="005648CA">
      <w:pPr>
        <w:pStyle w:val="Titre2"/>
      </w:pPr>
      <w:r>
        <w:t>Confession de foi</w:t>
      </w:r>
    </w:p>
    <w:p w14:paraId="341A162C" w14:textId="331C8595" w:rsidR="007536BB" w:rsidRDefault="007536BB" w:rsidP="005648CA">
      <w:r>
        <w:rPr>
          <w:b/>
          <w:bCs/>
        </w:rPr>
        <w:tab/>
      </w:r>
      <w:r>
        <w:t xml:space="preserve">Je vous invite à confesser notre foi. Je vous propose de le faire ce matin, vu les circonstances, avec la confession de foi de M.L. King : </w:t>
      </w:r>
    </w:p>
    <w:p w14:paraId="117C82DB" w14:textId="77777777" w:rsidR="007536BB" w:rsidRDefault="007536BB" w:rsidP="005648CA">
      <w:pPr>
        <w:ind w:firstLine="708"/>
      </w:pPr>
      <w:r>
        <w:t>Bien qu</w:t>
      </w:r>
      <w:r w:rsidRPr="007536BB">
        <w:t>e nous ayons à faire face à des difficultés aujourd’hui et demain je fais toujours ce rêve</w:t>
      </w:r>
      <w:r>
        <w:t> :</w:t>
      </w:r>
    </w:p>
    <w:p w14:paraId="7D5208F2" w14:textId="70B4C6E6" w:rsidR="007536BB" w:rsidRPr="007536BB" w:rsidRDefault="007536BB" w:rsidP="005648CA">
      <w:pPr>
        <w:ind w:firstLine="708"/>
      </w:pPr>
      <w:r w:rsidRPr="007536BB">
        <w:t xml:space="preserve">Je rêve que, un jour, notre pays se lèvera et vivra pleinement la véritable réalité de son credo : “ </w:t>
      </w:r>
      <w:r w:rsidRPr="007536BB">
        <w:rPr>
          <w:i/>
          <w:iCs/>
        </w:rPr>
        <w:t xml:space="preserve">Nous tenons ces vérités pour évidentes par elles-mêmes que tous les hommes sont créés égaux </w:t>
      </w:r>
      <w:r w:rsidRPr="007536BB">
        <w:t>”.</w:t>
      </w:r>
    </w:p>
    <w:p w14:paraId="370C4757" w14:textId="79AEC3EF" w:rsidR="007536BB" w:rsidRPr="007536BB" w:rsidRDefault="007536BB" w:rsidP="005648CA">
      <w:pPr>
        <w:ind w:firstLine="708"/>
      </w:pPr>
      <w:r w:rsidRPr="007536BB">
        <w:t>Je rêve qu’un jour sur les collines rousses de G</w:t>
      </w:r>
      <w:r>
        <w:t>é</w:t>
      </w:r>
      <w:r w:rsidRPr="007536BB">
        <w:t>orgie</w:t>
      </w:r>
      <w:r>
        <w:t>,</w:t>
      </w:r>
      <w:r w:rsidRPr="007536BB">
        <w:t xml:space="preserve"> les fils d’anciens esclaves et ceux d’anciens propriétaires d’esclaves pourront s’asseoir ensemble à la table de la fraternité.</w:t>
      </w:r>
    </w:p>
    <w:p w14:paraId="23379B05" w14:textId="76848794" w:rsidR="007536BB" w:rsidRPr="007536BB" w:rsidRDefault="007536BB" w:rsidP="005648CA">
      <w:pPr>
        <w:ind w:firstLine="708"/>
      </w:pPr>
      <w:r w:rsidRPr="007536BB">
        <w:t xml:space="preserve">Je rêve que mes quatre petits-enfants vivront un jour dans une nation où ils ne seront pas jugés sur la couleur de leur peau, mais sur la valeur de leur caractère. </w:t>
      </w:r>
    </w:p>
    <w:p w14:paraId="46F68AFD" w14:textId="58FB997D" w:rsidR="007536BB" w:rsidRDefault="007536BB" w:rsidP="005648CA">
      <w:pPr>
        <w:ind w:firstLine="708"/>
      </w:pPr>
      <w:r w:rsidRPr="007536BB">
        <w:t xml:space="preserve">Je rêve qu’un jour, </w:t>
      </w:r>
      <w:r>
        <w:t>partout dans le monde, tous</w:t>
      </w:r>
      <w:r w:rsidRPr="007536BB">
        <w:t xml:space="preserve"> les petits garçons noirs et les petites filles blanches pourront se donner la main, comme frères et sœurs.</w:t>
      </w:r>
    </w:p>
    <w:p w14:paraId="506EB9EF" w14:textId="2278F6D7" w:rsidR="007536BB" w:rsidRPr="007536BB" w:rsidRDefault="007536BB" w:rsidP="005648CA">
      <w:pPr>
        <w:ind w:firstLine="708"/>
      </w:pPr>
      <w:r w:rsidRPr="007536BB">
        <w:lastRenderedPageBreak/>
        <w:t xml:space="preserve">C’est la foi avec laquelle </w:t>
      </w:r>
      <w:r>
        <w:t>nous pouvons retourner dans nos foyers</w:t>
      </w:r>
      <w:r w:rsidRPr="007536BB">
        <w:t>.</w:t>
      </w:r>
    </w:p>
    <w:p w14:paraId="23E473CA" w14:textId="77777777" w:rsidR="007536BB" w:rsidRPr="007536BB" w:rsidRDefault="007536BB" w:rsidP="005648CA">
      <w:pPr>
        <w:ind w:firstLine="708"/>
      </w:pPr>
      <w:r w:rsidRPr="007536BB">
        <w:t>Avec cette foi, nous serons capables de distinguer dans la montagne du désespoir une pierre d’espérance. Avec cette foi, nous serons capables de transformer les discordes criardes de notre nation en une superbe symphonie de fraternité.</w:t>
      </w:r>
    </w:p>
    <w:p w14:paraId="683D7CDE" w14:textId="1104E994" w:rsidR="007536BB" w:rsidRDefault="007536BB" w:rsidP="005648CA">
      <w:pPr>
        <w:ind w:firstLine="708"/>
      </w:pPr>
      <w:r w:rsidRPr="007536BB">
        <w:t>Avec cette foi, nous serons capables de travailler ensemble, de prier ensemble, de lutter ensemble, de défendre la cause de la liberté ensemble, en sachant qu’un jour, nous serons libres.</w:t>
      </w:r>
    </w:p>
    <w:p w14:paraId="04819D53" w14:textId="05287138" w:rsidR="007536BB" w:rsidRDefault="007536BB" w:rsidP="005648CA">
      <w:pPr>
        <w:ind w:firstLine="708"/>
      </w:pPr>
      <w:r>
        <w:t>Avec cette foi, nous pourrons faire sonner partout la cloche de la liberté.</w:t>
      </w:r>
    </w:p>
    <w:p w14:paraId="2CBEDF7D" w14:textId="78FB2ADD" w:rsidR="007536BB" w:rsidRDefault="007536BB" w:rsidP="005648CA">
      <w:pPr>
        <w:ind w:firstLine="708"/>
      </w:pPr>
      <w:r>
        <w:t>Et quand partout elle aura sonné</w:t>
      </w:r>
      <w:r w:rsidR="00103595">
        <w:t xml:space="preserve"> partout</w:t>
      </w:r>
      <w:r>
        <w:t xml:space="preserve">, nous </w:t>
      </w:r>
      <w:r w:rsidRPr="007536BB">
        <w:t xml:space="preserve">pourrons fêter </w:t>
      </w:r>
      <w:r w:rsidR="00103595">
        <w:t>c</w:t>
      </w:r>
      <w:r w:rsidRPr="007536BB">
        <w:t>e jour où tous les enfants de Dieu, les Noirs et les Blancs, les Juifs et les non-Juifs, les Protestants et les Catholiques, se donner</w:t>
      </w:r>
      <w:r w:rsidR="00103595">
        <w:t>ont</w:t>
      </w:r>
      <w:r w:rsidRPr="007536BB">
        <w:t xml:space="preserve"> la main et chanter</w:t>
      </w:r>
      <w:r w:rsidR="00103595">
        <w:t>ont</w:t>
      </w:r>
      <w:r w:rsidRPr="007536BB">
        <w:t xml:space="preserve"> les paroles du vieux Negro Spiritual : “ Enfin libres, enfin libres, grâce en soit rendue au Dieu tout puissant, nous sommes enfin libres ! ”. »</w:t>
      </w:r>
    </w:p>
    <w:p w14:paraId="56A85253" w14:textId="375067E6" w:rsidR="00103595" w:rsidRDefault="00103595" w:rsidP="005648CA">
      <w:pPr>
        <w:ind w:firstLine="708"/>
      </w:pPr>
      <w:r>
        <w:t>Amen.</w:t>
      </w:r>
    </w:p>
    <w:p w14:paraId="5588A16A" w14:textId="5E93EF4F" w:rsidR="00103595" w:rsidRPr="00103595" w:rsidRDefault="00103595" w:rsidP="005648CA">
      <w:pPr>
        <w:pStyle w:val="Titre2"/>
      </w:pPr>
      <w:r w:rsidRPr="00103595">
        <w:t>Cantique : Alléluia</w:t>
      </w:r>
      <w:r w:rsidR="005648CA">
        <w:t xml:space="preserve"> </w:t>
      </w:r>
      <w:r w:rsidR="00E10111">
        <w:t>43/12 « Abba Père »</w:t>
      </w:r>
      <w:r w:rsidR="005648CA">
        <w:br w:type="column"/>
      </w:r>
      <w:r w:rsidRPr="00103595">
        <w:t>Offrande</w:t>
      </w:r>
    </w:p>
    <w:p w14:paraId="2612BA92" w14:textId="1B5C79E9" w:rsidR="00103595" w:rsidRPr="00103595" w:rsidRDefault="00103595" w:rsidP="005648CA">
      <w:pPr>
        <w:pStyle w:val="Titre2"/>
      </w:pPr>
      <w:r w:rsidRPr="00103595">
        <w:t>Annonces</w:t>
      </w:r>
    </w:p>
    <w:p w14:paraId="45BD9CF0" w14:textId="1040B238" w:rsidR="00103595" w:rsidRPr="005648CA" w:rsidRDefault="00103595" w:rsidP="005648CA">
      <w:r w:rsidRPr="005648CA">
        <w:t>- Culte du 28 juin</w:t>
      </w:r>
    </w:p>
    <w:p w14:paraId="1D01C845" w14:textId="62B15E1B" w:rsidR="00103595" w:rsidRPr="005648CA" w:rsidRDefault="00103595" w:rsidP="005648CA">
      <w:r w:rsidRPr="005648CA">
        <w:t>- Septembre : les 4-5-6 et le 20.</w:t>
      </w:r>
    </w:p>
    <w:p w14:paraId="49741A42" w14:textId="5A9B9BAE" w:rsidR="00103595" w:rsidRPr="00103595" w:rsidRDefault="00103595" w:rsidP="005648CA">
      <w:pPr>
        <w:pStyle w:val="Titre2"/>
      </w:pPr>
      <w:r w:rsidRPr="00103595">
        <w:t>Prière d’intercession</w:t>
      </w:r>
    </w:p>
    <w:p w14:paraId="1EB0560D" w14:textId="73650E24" w:rsidR="00103595" w:rsidRPr="005648CA" w:rsidRDefault="00AF5281" w:rsidP="005648CA">
      <w:r>
        <w:rPr>
          <w:sz w:val="28"/>
          <w:szCs w:val="28"/>
        </w:rPr>
        <w:tab/>
      </w:r>
      <w:r w:rsidRPr="005648CA">
        <w:t xml:space="preserve">Je vous invite à la prière pour notre monde : </w:t>
      </w:r>
    </w:p>
    <w:p w14:paraId="3F6A188E" w14:textId="77777777" w:rsidR="00C4725C" w:rsidRPr="005648CA" w:rsidRDefault="00AF5281" w:rsidP="005648CA">
      <w:r w:rsidRPr="005648CA">
        <w:tab/>
        <w:t xml:space="preserve">Seigneur, nous voulons te remercier pour tout ce que nous a permis de vivre malgré l’impossibilité de nous réunir, de nous retrouver. Merci pour </w:t>
      </w:r>
      <w:r w:rsidR="00C4725C" w:rsidRPr="005648CA">
        <w:t xml:space="preserve">toute la créativité </w:t>
      </w:r>
      <w:r w:rsidR="00C4725C" w:rsidRPr="005648CA">
        <w:t xml:space="preserve">que tu as </w:t>
      </w:r>
      <w:r w:rsidRPr="005648CA">
        <w:t>suscitée</w:t>
      </w:r>
      <w:r w:rsidR="00C4725C" w:rsidRPr="005648CA">
        <w:t>, pour toutes</w:t>
      </w:r>
      <w:r w:rsidRPr="005648CA">
        <w:t xml:space="preserve"> </w:t>
      </w:r>
      <w:r w:rsidR="00C4725C" w:rsidRPr="005648CA">
        <w:t>les initiatives qu</w:t>
      </w:r>
      <w:r w:rsidR="00C4725C" w:rsidRPr="005648CA">
        <w:t>i ont été mises en place par Toi et pour ta gloire.</w:t>
      </w:r>
    </w:p>
    <w:p w14:paraId="06DC6DCC" w14:textId="5EE63475" w:rsidR="00AF5281" w:rsidRPr="005648CA" w:rsidRDefault="00C4725C" w:rsidP="00E10111">
      <w:pPr>
        <w:ind w:firstLine="708"/>
      </w:pPr>
      <w:r w:rsidRPr="005648CA">
        <w:t xml:space="preserve">Nous voulons te remercier pour </w:t>
      </w:r>
      <w:r w:rsidR="00AF5281" w:rsidRPr="005648CA">
        <w:t xml:space="preserve">la joie que nous avons </w:t>
      </w:r>
      <w:r w:rsidRPr="005648CA">
        <w:t>à</w:t>
      </w:r>
      <w:r w:rsidR="00AF5281" w:rsidRPr="005648CA">
        <w:t xml:space="preserve"> nous retrouver</w:t>
      </w:r>
      <w:r w:rsidRPr="005648CA">
        <w:t>, ici. La joie de se voir, de s’entendre chanter, de te louer tous ensemble comme une seule voix, de jouer pour toi une musique qui sonne à ta gloire.</w:t>
      </w:r>
    </w:p>
    <w:p w14:paraId="4077497D" w14:textId="61558984" w:rsidR="00C4725C" w:rsidRPr="005648CA" w:rsidRDefault="00C4725C" w:rsidP="00E10111">
      <w:pPr>
        <w:ind w:firstLine="708"/>
      </w:pPr>
      <w:r w:rsidRPr="005648CA">
        <w:t>Nous voulons te remettre nos frères et sœurs qui n’ont pas pu être des nôtres ce matin, à cause des risques qui sont encore bien présents, à cause de la distance, ou pour bien d’autres raisons. Merci pour la technique qui nous permet ou nous permettra d’être en communion avec eux.</w:t>
      </w:r>
    </w:p>
    <w:p w14:paraId="29896EA9" w14:textId="79FDC9BF" w:rsidR="00C4725C" w:rsidRPr="005648CA" w:rsidRDefault="00C4725C" w:rsidP="00E10111">
      <w:pPr>
        <w:ind w:firstLine="708"/>
      </w:pPr>
      <w:r w:rsidRPr="005648CA">
        <w:t xml:space="preserve">Nous voulons te remettre notre monde, et particulièrement les enfants, les jeunes qui se posent beaucoup de questions sur cette crise, qui sont perturbés </w:t>
      </w:r>
      <w:r w:rsidRPr="005648CA">
        <w:lastRenderedPageBreak/>
        <w:t xml:space="preserve">par la reprise, qui ont des nuits plus agitées encore que les nôtres. Donne-nous les mots pour pouvoir les accompagner. </w:t>
      </w:r>
    </w:p>
    <w:p w14:paraId="18319695" w14:textId="226480B9" w:rsidR="00C4725C" w:rsidRPr="005648CA" w:rsidRDefault="00C4725C" w:rsidP="00E10111">
      <w:pPr>
        <w:ind w:firstLine="708"/>
      </w:pPr>
      <w:r w:rsidRPr="005648CA">
        <w:t>Nous voulons te remettre tous ceux qui ont été fragilisées durant cette crise, sur plan de leur santé, de leur moral ou de leur emploi. Donne-nous de savoir les écouter et de pouvoir les soutenir.</w:t>
      </w:r>
    </w:p>
    <w:p w14:paraId="04AAF561" w14:textId="37DF950F" w:rsidR="00C4725C" w:rsidRPr="005648CA" w:rsidRDefault="00C4725C" w:rsidP="00E10111">
      <w:pPr>
        <w:ind w:left="708"/>
      </w:pPr>
      <w:r w:rsidRPr="005648CA">
        <w:t xml:space="preserve">Et tous ensemble, nous voulons te dire : </w:t>
      </w:r>
    </w:p>
    <w:p w14:paraId="6975C031" w14:textId="5DB9BC81" w:rsidR="00C4725C" w:rsidRPr="005648CA" w:rsidRDefault="00C4725C" w:rsidP="00E10111">
      <w:pPr>
        <w:ind w:firstLine="708"/>
        <w:rPr>
          <w:lang w:eastAsia="fr-FR"/>
        </w:rPr>
      </w:pPr>
      <w:r w:rsidRPr="005648CA">
        <w:rPr>
          <w:lang w:eastAsia="fr-FR"/>
        </w:rPr>
        <w:t>Notre Père, qui es aux cieux, que ton nom soit sanctifié, que ton règne vienne, que ta volonté soit faite sur la terre comme au ciel. Donne-nous aujourd’hui notre pain de ce jour et pardonnes-nous nos offenses comme nous pardonnons aussi à ceux qui nous ont offensés, et ne nous laisse pas entrer en tentation mais délivres-nous du mal car c’est à toi qu’appartiennent le règne, la puissance et la gloire aux siècles des siècles. Amen.</w:t>
      </w:r>
    </w:p>
    <w:p w14:paraId="39818BDD" w14:textId="39DF5F73" w:rsidR="00C4725C" w:rsidRPr="005648CA" w:rsidRDefault="00C4725C" w:rsidP="005648CA">
      <w:pPr>
        <w:rPr>
          <w:lang w:eastAsia="fr-FR"/>
        </w:rPr>
      </w:pPr>
    </w:p>
    <w:p w14:paraId="495D812A" w14:textId="2CD46904" w:rsidR="00C4725C" w:rsidRPr="005648CA" w:rsidRDefault="00C4725C" w:rsidP="00E10111">
      <w:pPr>
        <w:pStyle w:val="Titre2"/>
        <w:rPr>
          <w:rFonts w:eastAsia="Times New Roman"/>
          <w:lang w:eastAsia="fr-FR"/>
        </w:rPr>
      </w:pPr>
      <w:r w:rsidRPr="005648CA">
        <w:rPr>
          <w:rFonts w:eastAsia="Times New Roman"/>
          <w:lang w:eastAsia="fr-FR"/>
        </w:rPr>
        <w:t>Bénédiction</w:t>
      </w:r>
    </w:p>
    <w:p w14:paraId="6BCD7F7D" w14:textId="2C81EFCE" w:rsidR="00C4725C" w:rsidRDefault="00C4725C" w:rsidP="005648CA">
      <w:pPr>
        <w:rPr>
          <w:lang w:eastAsia="fr-FR"/>
        </w:rPr>
      </w:pPr>
      <w:r>
        <w:rPr>
          <w:lang w:eastAsia="fr-FR"/>
        </w:rPr>
        <w:tab/>
        <w:t xml:space="preserve">Je vous invite à vous lever pour entendre la bénédiction qui nous vient de Dieu : </w:t>
      </w:r>
    </w:p>
    <w:p w14:paraId="0FD96DB5" w14:textId="5567C5E9" w:rsidR="00C4725C" w:rsidRDefault="00C4725C" w:rsidP="005648CA">
      <w:pPr>
        <w:rPr>
          <w:lang w:eastAsia="fr-FR"/>
        </w:rPr>
      </w:pPr>
      <w:r>
        <w:rPr>
          <w:lang w:eastAsia="fr-FR"/>
        </w:rPr>
        <w:tab/>
        <w:t xml:space="preserve">Ne craignez pas ! Dieu </w:t>
      </w:r>
      <w:r w:rsidR="005648CA">
        <w:rPr>
          <w:lang w:eastAsia="fr-FR"/>
        </w:rPr>
        <w:t>compte et recompte chacun de vos cheveux.</w:t>
      </w:r>
    </w:p>
    <w:p w14:paraId="092053FD" w14:textId="081A428C" w:rsidR="005648CA" w:rsidRDefault="005648CA" w:rsidP="005648CA">
      <w:pPr>
        <w:rPr>
          <w:lang w:eastAsia="fr-FR"/>
        </w:rPr>
      </w:pPr>
      <w:r>
        <w:rPr>
          <w:lang w:eastAsia="fr-FR"/>
        </w:rPr>
        <w:tab/>
        <w:t>Il vous garde dans son Amour aujourd’hui et jusque dans l’éternité. Amen.</w:t>
      </w:r>
    </w:p>
    <w:p w14:paraId="7277B884" w14:textId="76725366" w:rsidR="001077AA" w:rsidRDefault="001077AA" w:rsidP="001077AA">
      <w:pPr>
        <w:pStyle w:val="Titre2"/>
        <w:rPr>
          <w:rFonts w:eastAsia="Times New Roman"/>
          <w:lang w:eastAsia="fr-FR"/>
        </w:rPr>
      </w:pPr>
      <w:r>
        <w:rPr>
          <w:lang w:eastAsia="fr-FR"/>
        </w:rPr>
        <w:t>Cantique : Parlez au cœur du monde</w:t>
      </w:r>
    </w:p>
    <w:p w14:paraId="51EBCA39" w14:textId="77777777" w:rsidR="00C4725C" w:rsidRDefault="00C4725C" w:rsidP="005648CA">
      <w:pPr>
        <w:rPr>
          <w:lang w:eastAsia="fr-FR"/>
        </w:rPr>
      </w:pPr>
    </w:p>
    <w:p w14:paraId="176641EF" w14:textId="655B184D" w:rsidR="00C4725C" w:rsidRPr="00103595" w:rsidRDefault="00C4725C" w:rsidP="005648CA">
      <w:r>
        <w:br w:type="column"/>
      </w:r>
    </w:p>
    <w:p w14:paraId="1F710EF3" w14:textId="77777777" w:rsidR="00DF5B1D" w:rsidRPr="007536BB" w:rsidRDefault="00DF5B1D" w:rsidP="005648CA"/>
    <w:sectPr w:rsidR="00DF5B1D" w:rsidRPr="007536BB" w:rsidSect="00DF5B1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104E"/>
    <w:multiLevelType w:val="hybridMultilevel"/>
    <w:tmpl w:val="F970F5F6"/>
    <w:lvl w:ilvl="0" w:tplc="396C6A2E">
      <w:start w:val="1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D"/>
    <w:rsid w:val="00103595"/>
    <w:rsid w:val="001077AA"/>
    <w:rsid w:val="00230971"/>
    <w:rsid w:val="00320525"/>
    <w:rsid w:val="00353985"/>
    <w:rsid w:val="003F6A5F"/>
    <w:rsid w:val="004A038B"/>
    <w:rsid w:val="005648CA"/>
    <w:rsid w:val="007536BB"/>
    <w:rsid w:val="009F0E45"/>
    <w:rsid w:val="00AF5281"/>
    <w:rsid w:val="00C15605"/>
    <w:rsid w:val="00C4725C"/>
    <w:rsid w:val="00D07663"/>
    <w:rsid w:val="00DF5B1D"/>
    <w:rsid w:val="00E10111"/>
    <w:rsid w:val="00FD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9F4"/>
  <w15:chartTrackingRefBased/>
  <w15:docId w15:val="{F7B66CB3-42E0-4422-B26F-B85B433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8CA"/>
    <w:pPr>
      <w:spacing w:after="0" w:line="240" w:lineRule="auto"/>
      <w:jc w:val="both"/>
    </w:pPr>
    <w:rPr>
      <w:rFonts w:ascii="Garamond" w:hAnsi="Garamond"/>
      <w:sz w:val="30"/>
      <w:szCs w:val="30"/>
    </w:rPr>
  </w:style>
  <w:style w:type="paragraph" w:styleId="Titre1">
    <w:name w:val="heading 1"/>
    <w:basedOn w:val="Normal"/>
    <w:next w:val="Normal"/>
    <w:link w:val="Titre1Car"/>
    <w:uiPriority w:val="9"/>
    <w:qFormat/>
    <w:rsid w:val="005648CA"/>
    <w:pPr>
      <w:keepNext/>
      <w:keepLines/>
      <w:spacing w:before="120" w:after="120"/>
      <w:outlineLvl w:val="0"/>
    </w:pPr>
    <w:rPr>
      <w:rFonts w:eastAsiaTheme="majorEastAsia" w:cstheme="majorBidi"/>
      <w:b/>
      <w:bCs/>
      <w:sz w:val="36"/>
      <w:szCs w:val="36"/>
    </w:rPr>
  </w:style>
  <w:style w:type="paragraph" w:styleId="Titre2">
    <w:name w:val="heading 2"/>
    <w:basedOn w:val="Normal"/>
    <w:next w:val="Normal"/>
    <w:link w:val="Titre2Car"/>
    <w:uiPriority w:val="9"/>
    <w:unhideWhenUsed/>
    <w:qFormat/>
    <w:rsid w:val="005648CA"/>
    <w:pPr>
      <w:keepNext/>
      <w:keepLines/>
      <w:spacing w:before="120" w:after="120"/>
      <w:outlineLvl w:val="1"/>
    </w:pPr>
    <w:rPr>
      <w:rFonts w:eastAsiaTheme="majorEastAsia"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32052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
    <w:name w:val="text"/>
    <w:basedOn w:val="Policepardfaut"/>
    <w:rsid w:val="00320525"/>
  </w:style>
  <w:style w:type="paragraph" w:styleId="Paragraphedeliste">
    <w:name w:val="List Paragraph"/>
    <w:basedOn w:val="Normal"/>
    <w:uiPriority w:val="34"/>
    <w:qFormat/>
    <w:rsid w:val="00103595"/>
    <w:pPr>
      <w:ind w:left="720"/>
      <w:contextualSpacing/>
    </w:pPr>
  </w:style>
  <w:style w:type="character" w:customStyle="1" w:styleId="Titre2Car">
    <w:name w:val="Titre 2 Car"/>
    <w:basedOn w:val="Policepardfaut"/>
    <w:link w:val="Titre2"/>
    <w:uiPriority w:val="9"/>
    <w:rsid w:val="005648CA"/>
    <w:rPr>
      <w:rFonts w:ascii="Garamond" w:eastAsiaTheme="majorEastAsia" w:hAnsi="Garamond" w:cstheme="majorBidi"/>
      <w:b/>
      <w:bCs/>
      <w:sz w:val="32"/>
      <w:szCs w:val="32"/>
    </w:rPr>
  </w:style>
  <w:style w:type="character" w:customStyle="1" w:styleId="Titre1Car">
    <w:name w:val="Titre 1 Car"/>
    <w:basedOn w:val="Policepardfaut"/>
    <w:link w:val="Titre1"/>
    <w:uiPriority w:val="9"/>
    <w:rsid w:val="005648CA"/>
    <w:rPr>
      <w:rFonts w:ascii="Garamond" w:eastAsiaTheme="majorEastAsia" w:hAnsi="Garamond"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3</cp:revision>
  <dcterms:created xsi:type="dcterms:W3CDTF">2020-06-15T05:19:00Z</dcterms:created>
  <dcterms:modified xsi:type="dcterms:W3CDTF">2020-06-15T11:52:00Z</dcterms:modified>
</cp:coreProperties>
</file>